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8F0B" w14:textId="77777777" w:rsidR="009C5B9A" w:rsidRPr="007102EA" w:rsidRDefault="002A000E">
      <w:pPr>
        <w:spacing w:after="289"/>
        <w:ind w:left="2886"/>
        <w:rPr>
          <w:rFonts w:asciiTheme="majorBidi" w:hAnsiTheme="majorBidi" w:cstheme="majorBidi"/>
          <w:sz w:val="24"/>
        </w:rPr>
      </w:pPr>
      <w:r w:rsidRPr="007102EA">
        <w:rPr>
          <w:rFonts w:asciiTheme="majorBidi" w:hAnsiTheme="majorBidi" w:cstheme="majorBidi"/>
          <w:noProof/>
          <w:sz w:val="24"/>
        </w:rPr>
        <w:drawing>
          <wp:inline distT="0" distB="0" distL="0" distR="0" wp14:anchorId="1D2009B0" wp14:editId="712067EC">
            <wp:extent cx="2278380" cy="55171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278380" cy="551713"/>
                    </a:xfrm>
                    <a:prstGeom prst="rect">
                      <a:avLst/>
                    </a:prstGeom>
                  </pic:spPr>
                </pic:pic>
              </a:graphicData>
            </a:graphic>
          </wp:inline>
        </w:drawing>
      </w:r>
    </w:p>
    <w:p w14:paraId="591063EC" w14:textId="103D8A78" w:rsidR="009C5B9A" w:rsidRPr="007102EA" w:rsidRDefault="002A000E">
      <w:pPr>
        <w:spacing w:after="3" w:line="248" w:lineRule="auto"/>
        <w:ind w:left="10" w:right="14" w:hanging="10"/>
        <w:rPr>
          <w:rFonts w:asciiTheme="majorBidi" w:hAnsiTheme="majorBidi" w:cstheme="majorBidi"/>
          <w:sz w:val="24"/>
        </w:rPr>
      </w:pPr>
      <w:r w:rsidRPr="007102EA">
        <w:rPr>
          <w:rFonts w:asciiTheme="majorBidi" w:eastAsia="Times New Roman" w:hAnsiTheme="majorBidi" w:cstheme="majorBidi"/>
          <w:sz w:val="24"/>
        </w:rPr>
        <w:t xml:space="preserve">Faculty Senate Executive Committee Meeting: </w:t>
      </w:r>
      <w:r w:rsidR="003854A1">
        <w:rPr>
          <w:rFonts w:asciiTheme="majorBidi" w:eastAsia="Times New Roman" w:hAnsiTheme="majorBidi" w:cstheme="majorBidi"/>
          <w:sz w:val="24"/>
        </w:rPr>
        <w:t>September 20</w:t>
      </w:r>
      <w:r w:rsidR="003854A1" w:rsidRPr="003854A1">
        <w:rPr>
          <w:rFonts w:asciiTheme="majorBidi" w:eastAsia="Times New Roman" w:hAnsiTheme="majorBidi" w:cstheme="majorBidi"/>
          <w:sz w:val="24"/>
          <w:vertAlign w:val="superscript"/>
        </w:rPr>
        <w:t>th</w:t>
      </w:r>
      <w:r w:rsidRPr="007102EA">
        <w:rPr>
          <w:rFonts w:asciiTheme="majorBidi" w:eastAsia="Times New Roman" w:hAnsiTheme="majorBidi" w:cstheme="majorBidi"/>
          <w:sz w:val="24"/>
        </w:rPr>
        <w:t xml:space="preserve">, 2021 (12:30 PM – </w:t>
      </w:r>
      <w:r w:rsidR="001C3F19">
        <w:rPr>
          <w:rFonts w:asciiTheme="majorBidi" w:eastAsia="Times New Roman" w:hAnsiTheme="majorBidi" w:cstheme="majorBidi"/>
          <w:sz w:val="24"/>
        </w:rPr>
        <w:t>1:45</w:t>
      </w:r>
      <w:r w:rsidRPr="007102EA">
        <w:rPr>
          <w:rFonts w:asciiTheme="majorBidi" w:eastAsia="Times New Roman" w:hAnsiTheme="majorBidi" w:cstheme="majorBidi"/>
          <w:sz w:val="24"/>
        </w:rPr>
        <w:t xml:space="preserve"> PM) </w:t>
      </w:r>
    </w:p>
    <w:p w14:paraId="64D64726" w14:textId="518E1A5E" w:rsidR="009C5B9A" w:rsidRDefault="002A000E">
      <w:pPr>
        <w:spacing w:after="272" w:line="248" w:lineRule="auto"/>
        <w:ind w:left="10" w:right="14" w:hanging="10"/>
        <w:rPr>
          <w:rFonts w:asciiTheme="majorBidi" w:eastAsia="Times New Roman" w:hAnsiTheme="majorBidi" w:cstheme="majorBidi"/>
          <w:sz w:val="24"/>
        </w:rPr>
      </w:pPr>
      <w:r w:rsidRPr="007102EA">
        <w:rPr>
          <w:rFonts w:asciiTheme="majorBidi" w:eastAsia="Times New Roman" w:hAnsiTheme="majorBidi" w:cstheme="majorBidi"/>
          <w:sz w:val="24"/>
        </w:rPr>
        <w:t xml:space="preserve">Faculty Senate Meeting: </w:t>
      </w:r>
      <w:r w:rsidR="003854A1">
        <w:rPr>
          <w:rFonts w:asciiTheme="majorBidi" w:eastAsia="Times New Roman" w:hAnsiTheme="majorBidi" w:cstheme="majorBidi"/>
          <w:sz w:val="24"/>
        </w:rPr>
        <w:t>September 27</w:t>
      </w:r>
      <w:r w:rsidR="003854A1" w:rsidRPr="003854A1">
        <w:rPr>
          <w:rFonts w:asciiTheme="majorBidi" w:eastAsia="Times New Roman" w:hAnsiTheme="majorBidi" w:cstheme="majorBidi"/>
          <w:sz w:val="24"/>
          <w:vertAlign w:val="superscript"/>
        </w:rPr>
        <w:t>th</w:t>
      </w:r>
      <w:r w:rsidRPr="007102EA">
        <w:rPr>
          <w:rFonts w:asciiTheme="majorBidi" w:eastAsia="Times New Roman" w:hAnsiTheme="majorBidi" w:cstheme="majorBidi"/>
          <w:sz w:val="24"/>
        </w:rPr>
        <w:t xml:space="preserve">, 2021 (12:30 PM – </w:t>
      </w:r>
      <w:r w:rsidR="003854A1">
        <w:rPr>
          <w:rFonts w:asciiTheme="majorBidi" w:eastAsia="Times New Roman" w:hAnsiTheme="majorBidi" w:cstheme="majorBidi"/>
          <w:sz w:val="24"/>
        </w:rPr>
        <w:t>1:45</w:t>
      </w:r>
      <w:r w:rsidRPr="007102EA">
        <w:rPr>
          <w:rFonts w:asciiTheme="majorBidi" w:eastAsia="Times New Roman" w:hAnsiTheme="majorBidi" w:cstheme="majorBidi"/>
          <w:sz w:val="24"/>
        </w:rPr>
        <w:t xml:space="preserve"> PM) </w:t>
      </w:r>
    </w:p>
    <w:p w14:paraId="539668BB" w14:textId="3B7E27AA" w:rsidR="00A86C7D" w:rsidRDefault="00A86C7D">
      <w:pPr>
        <w:spacing w:after="272" w:line="248" w:lineRule="auto"/>
        <w:ind w:left="10" w:right="14" w:hanging="10"/>
        <w:rPr>
          <w:rFonts w:asciiTheme="majorBidi" w:eastAsia="Times New Roman" w:hAnsiTheme="majorBidi" w:cstheme="majorBidi"/>
          <w:sz w:val="24"/>
        </w:rPr>
      </w:pPr>
      <w:r w:rsidRPr="00AA0D14">
        <w:rPr>
          <w:rFonts w:asciiTheme="majorBidi" w:eastAsia="Times New Roman" w:hAnsiTheme="majorBidi" w:cstheme="majorBidi"/>
          <w:b/>
          <w:bCs/>
          <w:sz w:val="24"/>
        </w:rPr>
        <w:t>Faculty Senators in attendance</w:t>
      </w:r>
      <w:r>
        <w:rPr>
          <w:rFonts w:asciiTheme="majorBidi" w:eastAsia="Times New Roman" w:hAnsiTheme="majorBidi" w:cstheme="majorBidi"/>
          <w:sz w:val="24"/>
        </w:rPr>
        <w:t xml:space="preserve">: </w:t>
      </w:r>
      <w:r w:rsidR="00B17D53">
        <w:rPr>
          <w:rFonts w:asciiTheme="majorBidi" w:eastAsia="Times New Roman" w:hAnsiTheme="majorBidi" w:cstheme="majorBidi"/>
          <w:sz w:val="24"/>
        </w:rPr>
        <w:t xml:space="preserve">Darina Lepadatu (Sociology &amp; Criminal Justice), </w:t>
      </w:r>
      <w:r w:rsidR="00F72681">
        <w:rPr>
          <w:rFonts w:asciiTheme="majorBidi" w:eastAsia="Times New Roman" w:hAnsiTheme="majorBidi" w:cstheme="majorBidi"/>
          <w:sz w:val="24"/>
        </w:rPr>
        <w:t>Doug Moodie (Management &amp; Entrepreneurship); Andrea Knowlton (Dance), Todd Harper (President Elect, English)</w:t>
      </w:r>
      <w:r w:rsidR="00AA0D14">
        <w:rPr>
          <w:rFonts w:asciiTheme="majorBidi" w:eastAsia="Times New Roman" w:hAnsiTheme="majorBidi" w:cstheme="majorBidi"/>
          <w:sz w:val="24"/>
        </w:rPr>
        <w:t>,</w:t>
      </w:r>
      <w:r w:rsidR="00F72681">
        <w:rPr>
          <w:rFonts w:asciiTheme="majorBidi" w:eastAsia="Times New Roman" w:hAnsiTheme="majorBidi" w:cstheme="majorBidi"/>
          <w:sz w:val="24"/>
        </w:rPr>
        <w:t xml:space="preserve"> Jim Davis (Theatre &amp; Performance Studies), Austin Brown (Data Science &amp; Analytics), Glen </w:t>
      </w:r>
      <w:proofErr w:type="spellStart"/>
      <w:r w:rsidR="00F72681">
        <w:rPr>
          <w:rFonts w:asciiTheme="majorBidi" w:eastAsia="Times New Roman" w:hAnsiTheme="majorBidi" w:cstheme="majorBidi"/>
          <w:sz w:val="24"/>
        </w:rPr>
        <w:t>Meades</w:t>
      </w:r>
      <w:proofErr w:type="spellEnd"/>
      <w:r w:rsidR="00F72681">
        <w:rPr>
          <w:rFonts w:asciiTheme="majorBidi" w:eastAsia="Times New Roman" w:hAnsiTheme="majorBidi" w:cstheme="majorBidi"/>
          <w:sz w:val="24"/>
        </w:rPr>
        <w:t xml:space="preserve"> (Chemistry &amp; Biochemistry), Lantz </w:t>
      </w:r>
      <w:proofErr w:type="spellStart"/>
      <w:r w:rsidR="00F72681">
        <w:rPr>
          <w:rFonts w:asciiTheme="majorBidi" w:eastAsia="Times New Roman" w:hAnsiTheme="majorBidi" w:cstheme="majorBidi"/>
          <w:sz w:val="24"/>
        </w:rPr>
        <w:t>Holtzhower</w:t>
      </w:r>
      <w:proofErr w:type="spellEnd"/>
      <w:r w:rsidR="00F72681">
        <w:rPr>
          <w:rFonts w:asciiTheme="majorBidi" w:eastAsia="Times New Roman" w:hAnsiTheme="majorBidi" w:cstheme="majorBidi"/>
          <w:sz w:val="24"/>
        </w:rPr>
        <w:t xml:space="preserve"> (Construction Management), </w:t>
      </w:r>
      <w:r w:rsidR="000E2EB3">
        <w:rPr>
          <w:rFonts w:asciiTheme="majorBidi" w:eastAsia="Times New Roman" w:hAnsiTheme="majorBidi" w:cstheme="majorBidi"/>
          <w:sz w:val="24"/>
        </w:rPr>
        <w:t>Ying Wang (Robotics and Mechatronics Engineering), Ann Mills (Library Resources), Jennifer Dickey (History &amp; Philosophy), Susan Kirkpatrick (Geography &amp; Anthropology), Estella Chin Quin (Molecular &amp; Cellular Biology), Randy Stuart (Marketing &amp; Professional Sales), Daniel Ferreira (Ecology, Evolution, &amp;</w:t>
      </w:r>
      <w:r w:rsidR="00EE32C3">
        <w:rPr>
          <w:rFonts w:asciiTheme="majorBidi" w:eastAsia="Times New Roman" w:hAnsiTheme="majorBidi" w:cstheme="majorBidi"/>
          <w:sz w:val="24"/>
        </w:rPr>
        <w:t xml:space="preserve"> </w:t>
      </w:r>
      <w:r w:rsidR="000E2EB3">
        <w:rPr>
          <w:rFonts w:asciiTheme="majorBidi" w:eastAsia="Times New Roman" w:hAnsiTheme="majorBidi" w:cstheme="majorBidi"/>
          <w:sz w:val="24"/>
        </w:rPr>
        <w:t xml:space="preserve">Organismal Biology), Humayun Zafar (Information Systems &amp; Security), M. A. Karim (Civil &amp; Environmental Engineering), Mary Beth Maguire (Nursing), </w:t>
      </w:r>
      <w:proofErr w:type="spellStart"/>
      <w:r w:rsidR="000E2EB3">
        <w:rPr>
          <w:rFonts w:asciiTheme="majorBidi" w:eastAsia="Times New Roman" w:hAnsiTheme="majorBidi" w:cstheme="majorBidi"/>
          <w:sz w:val="24"/>
        </w:rPr>
        <w:t>Snehal</w:t>
      </w:r>
      <w:proofErr w:type="spellEnd"/>
      <w:r w:rsidR="000E2EB3">
        <w:rPr>
          <w:rFonts w:asciiTheme="majorBidi" w:eastAsia="Times New Roman" w:hAnsiTheme="majorBidi" w:cstheme="majorBidi"/>
          <w:sz w:val="24"/>
        </w:rPr>
        <w:t xml:space="preserve"> </w:t>
      </w:r>
      <w:proofErr w:type="spellStart"/>
      <w:r w:rsidR="000E2EB3">
        <w:rPr>
          <w:rFonts w:asciiTheme="majorBidi" w:eastAsia="Times New Roman" w:hAnsiTheme="majorBidi" w:cstheme="majorBidi"/>
          <w:sz w:val="24"/>
        </w:rPr>
        <w:t>Shirke</w:t>
      </w:r>
      <w:proofErr w:type="spellEnd"/>
      <w:r w:rsidR="000E2EB3">
        <w:rPr>
          <w:rFonts w:asciiTheme="majorBidi" w:eastAsia="Times New Roman" w:hAnsiTheme="majorBidi" w:cstheme="majorBidi"/>
          <w:sz w:val="24"/>
        </w:rPr>
        <w:t xml:space="preserve"> (Technical Communication &amp; Interactive Design), </w:t>
      </w:r>
      <w:proofErr w:type="spellStart"/>
      <w:r w:rsidR="000E2EB3">
        <w:rPr>
          <w:rFonts w:asciiTheme="majorBidi" w:eastAsia="Times New Roman" w:hAnsiTheme="majorBidi" w:cstheme="majorBidi"/>
          <w:sz w:val="24"/>
        </w:rPr>
        <w:t>Sumit</w:t>
      </w:r>
      <w:proofErr w:type="spellEnd"/>
      <w:r w:rsidR="000E2EB3">
        <w:rPr>
          <w:rFonts w:asciiTheme="majorBidi" w:eastAsia="Times New Roman" w:hAnsiTheme="majorBidi" w:cstheme="majorBidi"/>
          <w:sz w:val="24"/>
        </w:rPr>
        <w:t xml:space="preserve"> Chakravarty (</w:t>
      </w:r>
      <w:r w:rsidR="009278F7">
        <w:rPr>
          <w:rFonts w:asciiTheme="majorBidi" w:eastAsia="Times New Roman" w:hAnsiTheme="majorBidi" w:cstheme="majorBidi"/>
          <w:sz w:val="24"/>
        </w:rPr>
        <w:t xml:space="preserve">Computer &amp; Electrical Engineering?), Lin Li (Industrial &amp; Systems Engineering), Rebecca Hill (Interdisciplinary Studies), Cameron </w:t>
      </w:r>
      <w:proofErr w:type="spellStart"/>
      <w:r w:rsidR="009278F7">
        <w:rPr>
          <w:rFonts w:asciiTheme="majorBidi" w:eastAsia="Times New Roman" w:hAnsiTheme="majorBidi" w:cstheme="majorBidi"/>
          <w:sz w:val="24"/>
        </w:rPr>
        <w:t>Greensmith</w:t>
      </w:r>
      <w:proofErr w:type="spellEnd"/>
      <w:r w:rsidR="009278F7">
        <w:rPr>
          <w:rFonts w:asciiTheme="majorBidi" w:eastAsia="Times New Roman" w:hAnsiTheme="majorBidi" w:cstheme="majorBidi"/>
          <w:sz w:val="24"/>
        </w:rPr>
        <w:t xml:space="preserve"> (Social Work &amp; Human Services), Steve Collins (Political Science &amp; International Affairs), Justin Pettigrew (Communication &amp; Media), </w:t>
      </w:r>
      <w:proofErr w:type="spellStart"/>
      <w:r w:rsidR="009278F7">
        <w:rPr>
          <w:rFonts w:asciiTheme="majorBidi" w:eastAsia="Times New Roman" w:hAnsiTheme="majorBidi" w:cstheme="majorBidi"/>
          <w:sz w:val="24"/>
        </w:rPr>
        <w:t>Geza</w:t>
      </w:r>
      <w:proofErr w:type="spellEnd"/>
      <w:r w:rsidR="009278F7">
        <w:rPr>
          <w:rFonts w:asciiTheme="majorBidi" w:eastAsia="Times New Roman" w:hAnsiTheme="majorBidi" w:cstheme="majorBidi"/>
          <w:sz w:val="24"/>
        </w:rPr>
        <w:t xml:space="preserve"> </w:t>
      </w:r>
      <w:proofErr w:type="spellStart"/>
      <w:r w:rsidR="009278F7">
        <w:rPr>
          <w:rFonts w:asciiTheme="majorBidi" w:eastAsia="Times New Roman" w:hAnsiTheme="majorBidi" w:cstheme="majorBidi"/>
          <w:sz w:val="24"/>
        </w:rPr>
        <w:t>Kogler</w:t>
      </w:r>
      <w:proofErr w:type="spellEnd"/>
      <w:r w:rsidR="009278F7">
        <w:rPr>
          <w:rFonts w:asciiTheme="majorBidi" w:eastAsia="Times New Roman" w:hAnsiTheme="majorBidi" w:cstheme="majorBidi"/>
          <w:sz w:val="24"/>
        </w:rPr>
        <w:t xml:space="preserve"> (Exercise Science&amp; Sport Management), Nicholas </w:t>
      </w:r>
      <w:proofErr w:type="spellStart"/>
      <w:r w:rsidR="009278F7">
        <w:rPr>
          <w:rFonts w:asciiTheme="majorBidi" w:eastAsia="Times New Roman" w:hAnsiTheme="majorBidi" w:cstheme="majorBidi"/>
          <w:sz w:val="24"/>
        </w:rPr>
        <w:t>Ellwanger</w:t>
      </w:r>
      <w:proofErr w:type="spellEnd"/>
      <w:r w:rsidR="009278F7">
        <w:rPr>
          <w:rFonts w:asciiTheme="majorBidi" w:eastAsia="Times New Roman" w:hAnsiTheme="majorBidi" w:cstheme="majorBidi"/>
          <w:sz w:val="24"/>
        </w:rPr>
        <w:t xml:space="preserve"> (Honors College), Daniel Rogers (Psychological Science), Cristen Dutcher (School of Accountancy), David Bray (Economics, Finance, &amp; Quantitative Analysis), Paula Guerra (Elementary &amp; Secondary Education), Peter St. Pierre (Health &amp; Physical Education), Jeff Wagner (Engineering &amp; Technology), Diana Gregory (Sc</w:t>
      </w:r>
      <w:r w:rsidR="00545524">
        <w:rPr>
          <w:rFonts w:asciiTheme="majorBidi" w:eastAsia="Times New Roman" w:hAnsiTheme="majorBidi" w:cstheme="majorBidi"/>
          <w:sz w:val="24"/>
        </w:rPr>
        <w:t>h</w:t>
      </w:r>
      <w:r w:rsidR="009278F7">
        <w:rPr>
          <w:rFonts w:asciiTheme="majorBidi" w:eastAsia="Times New Roman" w:hAnsiTheme="majorBidi" w:cstheme="majorBidi"/>
          <w:sz w:val="24"/>
        </w:rPr>
        <w:t xml:space="preserve">ool of Art &amp; Design), Jillian Ford (Secondary &amp; Middle Grades Education), </w:t>
      </w:r>
      <w:r w:rsidR="00545524">
        <w:rPr>
          <w:rFonts w:asciiTheme="majorBidi" w:eastAsia="Times New Roman" w:hAnsiTheme="majorBidi" w:cstheme="majorBidi"/>
          <w:sz w:val="24"/>
        </w:rPr>
        <w:t xml:space="preserve">Heather </w:t>
      </w:r>
      <w:proofErr w:type="spellStart"/>
      <w:r w:rsidR="00545524">
        <w:rPr>
          <w:rFonts w:asciiTheme="majorBidi" w:eastAsia="Times New Roman" w:hAnsiTheme="majorBidi" w:cstheme="majorBidi"/>
          <w:sz w:val="24"/>
        </w:rPr>
        <w:t>Pincock</w:t>
      </w:r>
      <w:proofErr w:type="spellEnd"/>
      <w:r w:rsidR="00545524">
        <w:rPr>
          <w:rFonts w:asciiTheme="majorBidi" w:eastAsia="Times New Roman" w:hAnsiTheme="majorBidi" w:cstheme="majorBidi"/>
          <w:sz w:val="24"/>
        </w:rPr>
        <w:t xml:space="preserve"> (Conflict Management, Peacebuilding, &amp; Development), Michael Perry (Part-Time Faculty), Hassan </w:t>
      </w:r>
      <w:proofErr w:type="spellStart"/>
      <w:r w:rsidR="00545524">
        <w:rPr>
          <w:rFonts w:asciiTheme="majorBidi" w:eastAsia="Times New Roman" w:hAnsiTheme="majorBidi" w:cstheme="majorBidi"/>
          <w:sz w:val="24"/>
        </w:rPr>
        <w:t>Pournnaghsband</w:t>
      </w:r>
      <w:proofErr w:type="spellEnd"/>
      <w:r w:rsidR="00545524">
        <w:rPr>
          <w:rFonts w:asciiTheme="majorBidi" w:eastAsia="Times New Roman" w:hAnsiTheme="majorBidi" w:cstheme="majorBidi"/>
          <w:sz w:val="24"/>
        </w:rPr>
        <w:t xml:space="preserve"> (Software Engineering &amp; Game Development), William Griffiths (Mathematics), James Gambrell (Inclusive Education), Pam Cole (ex-officio member, Associate VP for Faculty Affairs), </w:t>
      </w:r>
      <w:proofErr w:type="spellStart"/>
      <w:r w:rsidR="00545524">
        <w:rPr>
          <w:rFonts w:asciiTheme="majorBidi" w:eastAsia="Times New Roman" w:hAnsiTheme="majorBidi" w:cstheme="majorBidi"/>
          <w:sz w:val="24"/>
        </w:rPr>
        <w:t>LaJuan</w:t>
      </w:r>
      <w:proofErr w:type="spellEnd"/>
      <w:r w:rsidR="00545524">
        <w:rPr>
          <w:rFonts w:asciiTheme="majorBidi" w:eastAsia="Times New Roman" w:hAnsiTheme="majorBidi" w:cstheme="majorBidi"/>
          <w:sz w:val="24"/>
        </w:rPr>
        <w:t xml:space="preserve"> Simpson-</w:t>
      </w:r>
      <w:proofErr w:type="spellStart"/>
      <w:r w:rsidR="00545524">
        <w:rPr>
          <w:rFonts w:asciiTheme="majorBidi" w:eastAsia="Times New Roman" w:hAnsiTheme="majorBidi" w:cstheme="majorBidi"/>
          <w:sz w:val="24"/>
        </w:rPr>
        <w:t>Wilkey</w:t>
      </w:r>
      <w:proofErr w:type="spellEnd"/>
      <w:r w:rsidR="00545524">
        <w:rPr>
          <w:rFonts w:asciiTheme="majorBidi" w:eastAsia="Times New Roman" w:hAnsiTheme="majorBidi" w:cstheme="majorBidi"/>
          <w:sz w:val="24"/>
        </w:rPr>
        <w:t xml:space="preserve"> (ex-officio member, Assistant VP for Faculty Affairs), </w:t>
      </w:r>
      <w:r w:rsidR="00AA0D14">
        <w:rPr>
          <w:rFonts w:asciiTheme="majorBidi" w:eastAsia="Times New Roman" w:hAnsiTheme="majorBidi" w:cstheme="majorBidi"/>
          <w:sz w:val="24"/>
        </w:rPr>
        <w:t xml:space="preserve">Kat </w:t>
      </w:r>
      <w:proofErr w:type="spellStart"/>
      <w:r w:rsidR="00AA0D14">
        <w:rPr>
          <w:rFonts w:asciiTheme="majorBidi" w:eastAsia="Times New Roman" w:hAnsiTheme="majorBidi" w:cstheme="majorBidi"/>
          <w:sz w:val="24"/>
        </w:rPr>
        <w:t>Schwaig</w:t>
      </w:r>
      <w:proofErr w:type="spellEnd"/>
      <w:r w:rsidR="00AA0D14">
        <w:rPr>
          <w:rFonts w:asciiTheme="majorBidi" w:eastAsia="Times New Roman" w:hAnsiTheme="majorBidi" w:cstheme="majorBidi"/>
          <w:sz w:val="24"/>
        </w:rPr>
        <w:t xml:space="preserve"> (ex-officio member, Interim President), Ivan </w:t>
      </w:r>
      <w:proofErr w:type="spellStart"/>
      <w:r w:rsidR="00AA0D14">
        <w:rPr>
          <w:rFonts w:asciiTheme="majorBidi" w:eastAsia="Times New Roman" w:hAnsiTheme="majorBidi" w:cstheme="majorBidi"/>
          <w:sz w:val="24"/>
        </w:rPr>
        <w:t>Pulinkala</w:t>
      </w:r>
      <w:proofErr w:type="spellEnd"/>
      <w:r w:rsidR="00AA0D14">
        <w:rPr>
          <w:rFonts w:asciiTheme="majorBidi" w:eastAsia="Times New Roman" w:hAnsiTheme="majorBidi" w:cstheme="majorBidi"/>
          <w:sz w:val="24"/>
        </w:rPr>
        <w:t xml:space="preserve"> (ex-officio member, Interim Provost)</w:t>
      </w:r>
      <w:r w:rsidR="00F72681">
        <w:rPr>
          <w:rFonts w:asciiTheme="majorBidi" w:eastAsia="Times New Roman" w:hAnsiTheme="majorBidi" w:cstheme="majorBidi"/>
          <w:sz w:val="24"/>
        </w:rPr>
        <w:t>.</w:t>
      </w:r>
    </w:p>
    <w:p w14:paraId="346E3646" w14:textId="2CD231EF" w:rsidR="00A86C7D" w:rsidRPr="007102EA" w:rsidRDefault="00A86C7D">
      <w:pPr>
        <w:spacing w:after="272" w:line="248" w:lineRule="auto"/>
        <w:ind w:left="10" w:right="14" w:hanging="10"/>
        <w:rPr>
          <w:rFonts w:asciiTheme="majorBidi" w:hAnsiTheme="majorBidi" w:cstheme="majorBidi"/>
          <w:sz w:val="24"/>
        </w:rPr>
      </w:pPr>
      <w:r w:rsidRPr="00AA0D14">
        <w:rPr>
          <w:rFonts w:asciiTheme="majorBidi" w:eastAsia="Times New Roman" w:hAnsiTheme="majorBidi" w:cstheme="majorBidi"/>
          <w:b/>
          <w:bCs/>
          <w:sz w:val="24"/>
        </w:rPr>
        <w:t>Guests</w:t>
      </w:r>
      <w:r>
        <w:rPr>
          <w:rFonts w:asciiTheme="majorBidi" w:eastAsia="Times New Roman" w:hAnsiTheme="majorBidi" w:cstheme="majorBidi"/>
          <w:sz w:val="24"/>
        </w:rPr>
        <w:t xml:space="preserve">: </w:t>
      </w:r>
      <w:r w:rsidR="00AA0D14">
        <w:rPr>
          <w:rFonts w:asciiTheme="majorBidi" w:eastAsia="Times New Roman" w:hAnsiTheme="majorBidi" w:cstheme="majorBidi"/>
          <w:sz w:val="24"/>
        </w:rPr>
        <w:t>Amy Buddy</w:t>
      </w:r>
      <w:r w:rsidR="00F72681">
        <w:rPr>
          <w:rFonts w:asciiTheme="majorBidi" w:eastAsia="Times New Roman" w:hAnsiTheme="majorBidi" w:cstheme="majorBidi"/>
          <w:sz w:val="24"/>
        </w:rPr>
        <w:t xml:space="preserve">, Sumanth </w:t>
      </w:r>
      <w:proofErr w:type="spellStart"/>
      <w:r w:rsidR="00F72681">
        <w:rPr>
          <w:rFonts w:asciiTheme="majorBidi" w:eastAsia="Times New Roman" w:hAnsiTheme="majorBidi" w:cstheme="majorBidi"/>
          <w:sz w:val="24"/>
        </w:rPr>
        <w:t>Yenduri</w:t>
      </w:r>
      <w:proofErr w:type="spellEnd"/>
      <w:r w:rsidR="00F72681">
        <w:rPr>
          <w:rFonts w:asciiTheme="majorBidi" w:eastAsia="Times New Roman" w:hAnsiTheme="majorBidi" w:cstheme="majorBidi"/>
          <w:sz w:val="24"/>
        </w:rPr>
        <w:t>, Lesley Netter-</w:t>
      </w:r>
      <w:proofErr w:type="spellStart"/>
      <w:r w:rsidR="00F72681">
        <w:rPr>
          <w:rFonts w:asciiTheme="majorBidi" w:eastAsia="Times New Roman" w:hAnsiTheme="majorBidi" w:cstheme="majorBidi"/>
          <w:sz w:val="24"/>
        </w:rPr>
        <w:t>Snowdon</w:t>
      </w:r>
      <w:proofErr w:type="spellEnd"/>
      <w:r w:rsidR="00F72681">
        <w:rPr>
          <w:rFonts w:asciiTheme="majorBidi" w:eastAsia="Times New Roman" w:hAnsiTheme="majorBidi" w:cstheme="majorBidi"/>
          <w:sz w:val="24"/>
        </w:rPr>
        <w:t xml:space="preserve">, </w:t>
      </w:r>
      <w:r w:rsidR="000E2EB3">
        <w:rPr>
          <w:rFonts w:asciiTheme="majorBidi" w:eastAsia="Times New Roman" w:hAnsiTheme="majorBidi" w:cstheme="majorBidi"/>
          <w:sz w:val="24"/>
        </w:rPr>
        <w:t xml:space="preserve">Phaedra Corso, </w:t>
      </w:r>
      <w:r w:rsidR="009278F7">
        <w:rPr>
          <w:rFonts w:asciiTheme="majorBidi" w:eastAsia="Times New Roman" w:hAnsiTheme="majorBidi" w:cstheme="majorBidi"/>
          <w:sz w:val="24"/>
        </w:rPr>
        <w:t xml:space="preserve">Kevin Gwaltney, Jennifer Purcell, Ron Matson, Kent Edward </w:t>
      </w:r>
      <w:proofErr w:type="spellStart"/>
      <w:r w:rsidR="009278F7">
        <w:rPr>
          <w:rFonts w:asciiTheme="majorBidi" w:eastAsia="Times New Roman" w:hAnsiTheme="majorBidi" w:cstheme="majorBidi"/>
          <w:sz w:val="24"/>
        </w:rPr>
        <w:t>Altom</w:t>
      </w:r>
      <w:proofErr w:type="spellEnd"/>
      <w:r w:rsidR="009278F7">
        <w:rPr>
          <w:rFonts w:asciiTheme="majorBidi" w:eastAsia="Times New Roman" w:hAnsiTheme="majorBidi" w:cstheme="majorBidi"/>
          <w:sz w:val="24"/>
        </w:rPr>
        <w:t xml:space="preserve">, </w:t>
      </w:r>
      <w:r w:rsidR="00545524">
        <w:rPr>
          <w:rFonts w:asciiTheme="majorBidi" w:eastAsia="Times New Roman" w:hAnsiTheme="majorBidi" w:cstheme="majorBidi"/>
          <w:sz w:val="24"/>
        </w:rPr>
        <w:t xml:space="preserve">Christy </w:t>
      </w:r>
      <w:proofErr w:type="spellStart"/>
      <w:r w:rsidR="00545524">
        <w:rPr>
          <w:rFonts w:asciiTheme="majorBidi" w:eastAsia="Times New Roman" w:hAnsiTheme="majorBidi" w:cstheme="majorBidi"/>
          <w:sz w:val="24"/>
        </w:rPr>
        <w:t>Storey</w:t>
      </w:r>
      <w:proofErr w:type="spellEnd"/>
      <w:r w:rsidR="00545524">
        <w:rPr>
          <w:rFonts w:asciiTheme="majorBidi" w:eastAsia="Times New Roman" w:hAnsiTheme="majorBidi" w:cstheme="majorBidi"/>
          <w:sz w:val="24"/>
        </w:rPr>
        <w:t xml:space="preserve">, Aaron Howell, </w:t>
      </w:r>
      <w:proofErr w:type="spellStart"/>
      <w:r w:rsidR="00545524">
        <w:rPr>
          <w:rFonts w:asciiTheme="majorBidi" w:eastAsia="Times New Roman" w:hAnsiTheme="majorBidi" w:cstheme="majorBidi"/>
          <w:sz w:val="24"/>
        </w:rPr>
        <w:t>Kadian</w:t>
      </w:r>
      <w:proofErr w:type="spellEnd"/>
      <w:r w:rsidR="00545524">
        <w:rPr>
          <w:rFonts w:asciiTheme="majorBidi" w:eastAsia="Times New Roman" w:hAnsiTheme="majorBidi" w:cstheme="majorBidi"/>
          <w:sz w:val="24"/>
        </w:rPr>
        <w:t xml:space="preserve"> Callahan, </w:t>
      </w:r>
      <w:proofErr w:type="spellStart"/>
      <w:r w:rsidR="00545524">
        <w:rPr>
          <w:rFonts w:asciiTheme="majorBidi" w:eastAsia="Times New Roman" w:hAnsiTheme="majorBidi" w:cstheme="majorBidi"/>
          <w:sz w:val="24"/>
        </w:rPr>
        <w:t>Nwakaego</w:t>
      </w:r>
      <w:proofErr w:type="spellEnd"/>
      <w:r w:rsidR="00545524">
        <w:rPr>
          <w:rFonts w:asciiTheme="majorBidi" w:eastAsia="Times New Roman" w:hAnsiTheme="majorBidi" w:cstheme="majorBidi"/>
          <w:sz w:val="24"/>
        </w:rPr>
        <w:t xml:space="preserve"> </w:t>
      </w:r>
      <w:proofErr w:type="spellStart"/>
      <w:r w:rsidR="00545524">
        <w:rPr>
          <w:rFonts w:asciiTheme="majorBidi" w:eastAsia="Times New Roman" w:hAnsiTheme="majorBidi" w:cstheme="majorBidi"/>
          <w:sz w:val="24"/>
        </w:rPr>
        <w:t>Nkumeh</w:t>
      </w:r>
      <w:proofErr w:type="spellEnd"/>
      <w:r w:rsidR="00545524">
        <w:rPr>
          <w:rFonts w:asciiTheme="majorBidi" w:eastAsia="Times New Roman" w:hAnsiTheme="majorBidi" w:cstheme="majorBidi"/>
          <w:sz w:val="24"/>
        </w:rPr>
        <w:t xml:space="preserve"> Walker, Sonia </w:t>
      </w:r>
      <w:proofErr w:type="spellStart"/>
      <w:r w:rsidR="00545524">
        <w:rPr>
          <w:rFonts w:asciiTheme="majorBidi" w:eastAsia="Times New Roman" w:hAnsiTheme="majorBidi" w:cstheme="majorBidi"/>
          <w:sz w:val="24"/>
        </w:rPr>
        <w:t>Toson</w:t>
      </w:r>
      <w:proofErr w:type="spellEnd"/>
      <w:r w:rsidR="00545524">
        <w:rPr>
          <w:rFonts w:asciiTheme="majorBidi" w:eastAsia="Times New Roman" w:hAnsiTheme="majorBidi" w:cstheme="majorBidi"/>
          <w:sz w:val="24"/>
        </w:rPr>
        <w:t xml:space="preserve">, Brenda </w:t>
      </w:r>
      <w:proofErr w:type="spellStart"/>
      <w:r w:rsidR="00545524">
        <w:rPr>
          <w:rFonts w:asciiTheme="majorBidi" w:eastAsia="Times New Roman" w:hAnsiTheme="majorBidi" w:cstheme="majorBidi"/>
          <w:sz w:val="24"/>
        </w:rPr>
        <w:t>Stopher</w:t>
      </w:r>
      <w:proofErr w:type="spellEnd"/>
      <w:r w:rsidR="00545524">
        <w:rPr>
          <w:rFonts w:asciiTheme="majorBidi" w:eastAsia="Times New Roman" w:hAnsiTheme="majorBidi" w:cstheme="majorBidi"/>
          <w:sz w:val="24"/>
        </w:rPr>
        <w:t>, Andy Pieper.</w:t>
      </w:r>
    </w:p>
    <w:p w14:paraId="0B7464A9" w14:textId="4F7B8071" w:rsidR="009C5B9A" w:rsidRDefault="002A000E">
      <w:pPr>
        <w:spacing w:after="250"/>
        <w:ind w:left="55"/>
        <w:jc w:val="center"/>
        <w:rPr>
          <w:rFonts w:asciiTheme="majorBidi" w:eastAsia="Times New Roman" w:hAnsiTheme="majorBidi" w:cstheme="majorBidi"/>
          <w:sz w:val="28"/>
          <w:szCs w:val="28"/>
        </w:rPr>
      </w:pPr>
      <w:r w:rsidRPr="007102EA">
        <w:rPr>
          <w:rFonts w:asciiTheme="majorBidi" w:eastAsia="Times New Roman" w:hAnsiTheme="majorBidi" w:cstheme="majorBidi"/>
          <w:b/>
          <w:sz w:val="28"/>
          <w:szCs w:val="28"/>
          <w:u w:val="single" w:color="000000"/>
        </w:rPr>
        <w:t>Agenda</w:t>
      </w:r>
      <w:r w:rsidRPr="007102EA">
        <w:rPr>
          <w:rFonts w:asciiTheme="majorBidi" w:eastAsia="Times New Roman" w:hAnsiTheme="majorBidi" w:cstheme="majorBidi"/>
          <w:sz w:val="28"/>
          <w:szCs w:val="28"/>
        </w:rPr>
        <w:t xml:space="preserve"> </w:t>
      </w:r>
    </w:p>
    <w:p w14:paraId="1384B79E" w14:textId="63821BD3" w:rsidR="00AC0585" w:rsidRDefault="00AC0585" w:rsidP="00AC0585">
      <w:pPr>
        <w:spacing w:after="250"/>
        <w:ind w:left="55"/>
        <w:rPr>
          <w:rFonts w:asciiTheme="majorBidi" w:hAnsiTheme="majorBidi" w:cstheme="majorBidi"/>
          <w:sz w:val="24"/>
        </w:rPr>
      </w:pPr>
      <w:r w:rsidRPr="00BE75DC">
        <w:rPr>
          <w:rFonts w:asciiTheme="majorBidi" w:hAnsiTheme="majorBidi" w:cstheme="majorBidi"/>
          <w:b/>
          <w:bCs/>
          <w:sz w:val="24"/>
          <w:u w:val="single"/>
        </w:rPr>
        <w:t>Abbreviations:</w:t>
      </w:r>
      <w:r>
        <w:rPr>
          <w:rFonts w:asciiTheme="majorBidi" w:hAnsiTheme="majorBidi" w:cstheme="majorBidi"/>
          <w:sz w:val="24"/>
        </w:rPr>
        <w:t xml:space="preserve"> FSEC—Faculty Senate Executive Committee; FS—Faculty Senate; BOR—Board of Regents; USG—University System of Georgia</w:t>
      </w:r>
      <w:r w:rsidR="00BE75DC">
        <w:rPr>
          <w:rFonts w:asciiTheme="majorBidi" w:hAnsiTheme="majorBidi" w:cstheme="majorBidi"/>
          <w:sz w:val="24"/>
        </w:rPr>
        <w:t>; PTR—Post Tenure Review</w:t>
      </w:r>
    </w:p>
    <w:p w14:paraId="01E60460" w14:textId="057E006C" w:rsidR="00AC0585" w:rsidRPr="00EE46FE" w:rsidRDefault="00EE46FE" w:rsidP="00AC0585">
      <w:pPr>
        <w:spacing w:after="250"/>
        <w:ind w:left="55"/>
        <w:rPr>
          <w:rFonts w:asciiTheme="majorBidi" w:hAnsiTheme="majorBidi" w:cstheme="majorBidi"/>
          <w:i/>
          <w:iCs/>
          <w:color w:val="FF0000"/>
          <w:sz w:val="24"/>
        </w:rPr>
      </w:pPr>
      <w:r w:rsidRPr="00EE46FE">
        <w:rPr>
          <w:rFonts w:asciiTheme="majorBidi" w:hAnsiTheme="majorBidi" w:cstheme="majorBidi"/>
          <w:i/>
          <w:iCs/>
          <w:sz w:val="24"/>
        </w:rPr>
        <w:t xml:space="preserve">Items in black are agenda items. </w:t>
      </w:r>
      <w:r w:rsidRPr="00EE46FE">
        <w:rPr>
          <w:rFonts w:asciiTheme="majorBidi" w:hAnsiTheme="majorBidi" w:cstheme="majorBidi"/>
          <w:i/>
          <w:iCs/>
          <w:color w:val="4472C4" w:themeColor="accent1"/>
          <w:sz w:val="24"/>
        </w:rPr>
        <w:t xml:space="preserve">Items in blue represent discussion. </w:t>
      </w:r>
      <w:r w:rsidRPr="00EE46FE">
        <w:rPr>
          <w:rFonts w:asciiTheme="majorBidi" w:hAnsiTheme="majorBidi" w:cstheme="majorBidi"/>
          <w:i/>
          <w:iCs/>
          <w:color w:val="FF0000"/>
          <w:sz w:val="24"/>
        </w:rPr>
        <w:t>Items in red represent outcomes of motions/resolutions/amendments.</w:t>
      </w:r>
    </w:p>
    <w:p w14:paraId="0B46516F" w14:textId="77777777" w:rsidR="009C5B9A" w:rsidRPr="007102EA" w:rsidRDefault="002A000E">
      <w:pPr>
        <w:pStyle w:val="Heading1"/>
        <w:spacing w:after="252"/>
        <w:ind w:left="-5"/>
        <w:rPr>
          <w:rFonts w:asciiTheme="majorBidi" w:hAnsiTheme="majorBidi" w:cstheme="majorBidi"/>
        </w:rPr>
      </w:pPr>
      <w:r w:rsidRPr="007102EA">
        <w:rPr>
          <w:rFonts w:asciiTheme="majorBidi" w:hAnsiTheme="majorBidi" w:cstheme="majorBidi"/>
        </w:rPr>
        <w:t>Opening Remarks</w:t>
      </w:r>
      <w:r w:rsidRPr="007102EA">
        <w:rPr>
          <w:rFonts w:asciiTheme="majorBidi" w:hAnsiTheme="majorBidi" w:cstheme="majorBidi"/>
          <w:u w:val="none"/>
        </w:rPr>
        <w:t xml:space="preserve"> </w:t>
      </w:r>
    </w:p>
    <w:p w14:paraId="23AEBEFB" w14:textId="26F1D866" w:rsidR="009C5B9A" w:rsidRDefault="002A000E">
      <w:pPr>
        <w:tabs>
          <w:tab w:val="center" w:pos="450"/>
          <w:tab w:val="center" w:pos="2060"/>
        </w:tabs>
        <w:spacing w:after="3" w:line="248" w:lineRule="auto"/>
        <w:rPr>
          <w:rFonts w:asciiTheme="majorBidi" w:eastAsia="Times New Roman" w:hAnsiTheme="majorBidi" w:cstheme="majorBidi"/>
          <w:sz w:val="24"/>
        </w:rPr>
      </w:pPr>
      <w:r w:rsidRPr="007102EA">
        <w:rPr>
          <w:rFonts w:asciiTheme="majorBidi" w:hAnsiTheme="majorBidi" w:cstheme="majorBidi"/>
          <w:sz w:val="24"/>
        </w:rPr>
        <w:tab/>
      </w:r>
      <w:r w:rsidRPr="007102EA">
        <w:rPr>
          <w:rFonts w:asciiTheme="majorBidi" w:eastAsia="Times New Roman" w:hAnsiTheme="majorBidi" w:cstheme="majorBidi"/>
          <w:sz w:val="24"/>
        </w:rPr>
        <w:t xml:space="preserve">Welcome – </w:t>
      </w:r>
      <w:r w:rsidR="00694342" w:rsidRPr="007102EA">
        <w:rPr>
          <w:rFonts w:asciiTheme="majorBidi" w:eastAsia="Times New Roman" w:hAnsiTheme="majorBidi" w:cstheme="majorBidi"/>
          <w:sz w:val="24"/>
        </w:rPr>
        <w:t>Darina Lepadatu (</w:t>
      </w:r>
      <w:r w:rsidR="0042153F">
        <w:rPr>
          <w:rFonts w:asciiTheme="majorBidi" w:eastAsia="Times New Roman" w:hAnsiTheme="majorBidi" w:cstheme="majorBidi"/>
          <w:sz w:val="24"/>
        </w:rPr>
        <w:t xml:space="preserve">Update on Presidential Search Committee </w:t>
      </w:r>
      <w:r w:rsidR="00694342" w:rsidRPr="007102EA">
        <w:rPr>
          <w:rFonts w:asciiTheme="majorBidi" w:eastAsia="Times New Roman" w:hAnsiTheme="majorBidi" w:cstheme="majorBidi"/>
          <w:sz w:val="24"/>
        </w:rPr>
        <w:t>12:30- 12:35)</w:t>
      </w:r>
    </w:p>
    <w:p w14:paraId="029EC854" w14:textId="1987E829" w:rsidR="007F6D34" w:rsidRPr="007F6D34" w:rsidRDefault="007F6D34" w:rsidP="00D54BFE">
      <w:pPr>
        <w:pStyle w:val="ListParagraph"/>
        <w:numPr>
          <w:ilvl w:val="0"/>
          <w:numId w:val="22"/>
        </w:numPr>
        <w:tabs>
          <w:tab w:val="center" w:pos="450"/>
          <w:tab w:val="center" w:pos="2060"/>
        </w:tabs>
        <w:spacing w:after="3" w:line="248" w:lineRule="auto"/>
        <w:rPr>
          <w:rFonts w:asciiTheme="majorBidi" w:eastAsia="Times New Roman" w:hAnsiTheme="majorBidi" w:cstheme="majorBidi"/>
          <w:sz w:val="24"/>
        </w:rPr>
      </w:pPr>
      <w:r w:rsidRPr="007F6D34">
        <w:rPr>
          <w:rFonts w:asciiTheme="majorBidi" w:eastAsia="Times New Roman" w:hAnsiTheme="majorBidi" w:cstheme="majorBidi"/>
          <w:color w:val="0070C0"/>
          <w:sz w:val="24"/>
        </w:rPr>
        <w:t>Presidential search committee is moving forward as planned.</w:t>
      </w:r>
      <w:r>
        <w:rPr>
          <w:rFonts w:asciiTheme="majorBidi" w:eastAsia="Times New Roman" w:hAnsiTheme="majorBidi" w:cstheme="majorBidi"/>
          <w:color w:val="0070C0"/>
          <w:sz w:val="24"/>
        </w:rPr>
        <w:t xml:space="preserve"> Are working to get the list down to 3-5 candidates to send to the USG.</w:t>
      </w:r>
    </w:p>
    <w:p w14:paraId="34ABA762" w14:textId="77777777" w:rsidR="00CB4BE3" w:rsidRPr="00B17D53" w:rsidRDefault="00CB4BE3">
      <w:pPr>
        <w:tabs>
          <w:tab w:val="center" w:pos="450"/>
          <w:tab w:val="center" w:pos="2060"/>
        </w:tabs>
        <w:spacing w:after="3" w:line="248" w:lineRule="auto"/>
        <w:rPr>
          <w:rFonts w:asciiTheme="majorBidi" w:hAnsiTheme="majorBidi" w:cstheme="majorBidi"/>
          <w:sz w:val="24"/>
        </w:rPr>
      </w:pPr>
    </w:p>
    <w:p w14:paraId="630AC8BC" w14:textId="2FC3BD93" w:rsidR="00694342" w:rsidRPr="007102EA" w:rsidRDefault="002A000E" w:rsidP="00694342">
      <w:pPr>
        <w:pStyle w:val="ListParagraph"/>
        <w:tabs>
          <w:tab w:val="center" w:pos="1171"/>
          <w:tab w:val="center" w:pos="3713"/>
        </w:tabs>
        <w:spacing w:after="10" w:line="249" w:lineRule="auto"/>
        <w:rPr>
          <w:rFonts w:asciiTheme="majorBidi" w:hAnsiTheme="majorBidi" w:cstheme="majorBidi"/>
          <w:sz w:val="24"/>
        </w:rPr>
      </w:pPr>
      <w:r w:rsidRPr="007102EA">
        <w:rPr>
          <w:rFonts w:asciiTheme="majorBidi" w:eastAsia="Times New Roman" w:hAnsiTheme="majorBidi" w:cstheme="majorBidi"/>
          <w:b/>
          <w:sz w:val="24"/>
        </w:rPr>
        <w:t>Online Faculty Senate Meeting Expectations</w:t>
      </w:r>
    </w:p>
    <w:p w14:paraId="3FC8C068" w14:textId="475DD466" w:rsidR="009C5B9A" w:rsidRPr="007102EA" w:rsidRDefault="002A000E" w:rsidP="00D54BFE">
      <w:pPr>
        <w:pStyle w:val="ListParagraph"/>
        <w:numPr>
          <w:ilvl w:val="0"/>
          <w:numId w:val="1"/>
        </w:numPr>
        <w:tabs>
          <w:tab w:val="center" w:pos="1171"/>
          <w:tab w:val="center" w:pos="3713"/>
        </w:tabs>
        <w:spacing w:after="10" w:line="249" w:lineRule="auto"/>
        <w:rPr>
          <w:rFonts w:asciiTheme="majorBidi" w:hAnsiTheme="majorBidi" w:cstheme="majorBidi"/>
          <w:sz w:val="24"/>
        </w:rPr>
      </w:pPr>
      <w:r w:rsidRPr="007102EA">
        <w:rPr>
          <w:rFonts w:asciiTheme="majorBidi" w:eastAsia="Times New Roman" w:hAnsiTheme="majorBidi" w:cstheme="majorBidi"/>
          <w:sz w:val="24"/>
        </w:rPr>
        <w:t>Please complete the attendance survey (link in the chat window) if you are a senator or a guest.</w:t>
      </w:r>
    </w:p>
    <w:p w14:paraId="138A3745" w14:textId="5D4C7A1D" w:rsidR="009C5B9A" w:rsidRPr="007102EA" w:rsidRDefault="002A000E" w:rsidP="00D54BFE">
      <w:pPr>
        <w:pStyle w:val="ListParagraph"/>
        <w:numPr>
          <w:ilvl w:val="0"/>
          <w:numId w:val="1"/>
        </w:numPr>
        <w:spacing w:after="3" w:line="248" w:lineRule="auto"/>
        <w:ind w:right="14"/>
        <w:rPr>
          <w:rFonts w:asciiTheme="majorBidi" w:hAnsiTheme="majorBidi" w:cstheme="majorBidi"/>
          <w:sz w:val="24"/>
        </w:rPr>
      </w:pPr>
      <w:r w:rsidRPr="007102EA">
        <w:rPr>
          <w:rFonts w:asciiTheme="majorBidi" w:eastAsia="Times New Roman" w:hAnsiTheme="majorBidi" w:cstheme="majorBidi"/>
          <w:sz w:val="24"/>
        </w:rPr>
        <w:t xml:space="preserve">Voting will be carried out electronically (link will be available in the chat window) and will be tracked. </w:t>
      </w:r>
      <w:r w:rsidRPr="007102EA">
        <w:rPr>
          <w:rFonts w:asciiTheme="majorBidi" w:eastAsia="Times New Roman" w:hAnsiTheme="majorBidi" w:cstheme="majorBidi"/>
          <w:b/>
          <w:sz w:val="24"/>
          <w:u w:val="single" w:color="000000"/>
        </w:rPr>
        <w:t>Please only vote if you are a senator.</w:t>
      </w:r>
      <w:r w:rsidRPr="007102EA">
        <w:rPr>
          <w:rFonts w:asciiTheme="majorBidi" w:eastAsia="Times New Roman" w:hAnsiTheme="majorBidi" w:cstheme="majorBidi"/>
          <w:sz w:val="24"/>
          <w:u w:val="single" w:color="000000"/>
        </w:rPr>
        <w:t xml:space="preserve"> </w:t>
      </w:r>
      <w:r w:rsidRPr="007102EA">
        <w:rPr>
          <w:rFonts w:asciiTheme="majorBidi" w:eastAsia="Times New Roman" w:hAnsiTheme="majorBidi" w:cstheme="majorBidi"/>
          <w:sz w:val="24"/>
        </w:rPr>
        <w:t>A non-senator voting will result in an immediate permanent ban from the faculty senate.</w:t>
      </w:r>
    </w:p>
    <w:p w14:paraId="11C1A548" w14:textId="77777777" w:rsidR="00694342" w:rsidRPr="007102EA" w:rsidRDefault="002A000E" w:rsidP="00D54BFE">
      <w:pPr>
        <w:pStyle w:val="ListParagraph"/>
        <w:numPr>
          <w:ilvl w:val="0"/>
          <w:numId w:val="1"/>
        </w:numPr>
        <w:spacing w:after="269" w:line="240" w:lineRule="auto"/>
        <w:ind w:right="14"/>
        <w:rPr>
          <w:rFonts w:asciiTheme="majorBidi" w:hAnsiTheme="majorBidi" w:cstheme="majorBidi"/>
          <w:sz w:val="24"/>
        </w:rPr>
      </w:pPr>
      <w:r w:rsidRPr="007102EA">
        <w:rPr>
          <w:rFonts w:asciiTheme="majorBidi" w:eastAsia="Times New Roman" w:hAnsiTheme="majorBidi" w:cstheme="majorBidi"/>
          <w:sz w:val="24"/>
        </w:rPr>
        <w:t xml:space="preserve">Use the “Raise your hand” feature </w:t>
      </w:r>
      <w:proofErr w:type="gramStart"/>
      <w:r w:rsidRPr="007102EA">
        <w:rPr>
          <w:rFonts w:asciiTheme="majorBidi" w:eastAsia="Times New Roman" w:hAnsiTheme="majorBidi" w:cstheme="majorBidi"/>
          <w:sz w:val="24"/>
        </w:rPr>
        <w:t>in order to</w:t>
      </w:r>
      <w:proofErr w:type="gramEnd"/>
      <w:r w:rsidRPr="007102EA">
        <w:rPr>
          <w:rFonts w:asciiTheme="majorBidi" w:eastAsia="Times New Roman" w:hAnsiTheme="majorBidi" w:cstheme="majorBidi"/>
          <w:sz w:val="24"/>
        </w:rPr>
        <w:t xml:space="preserve"> be recognized. iv. As we move forward with our senate meetings, the FSEC has heard from its members and agrees on the need to hold to correct parliamentary procedure.  Motions will be preferred over discussion items so that we typically have action items on the floor.  We would like to point out that there will be less time in our meetings used to announce our business items, so it will be more important than even to be familiar with all documents pertaining to our meeting.</w:t>
      </w:r>
      <w:r w:rsidR="00694342" w:rsidRPr="007102EA">
        <w:rPr>
          <w:rFonts w:asciiTheme="majorBidi" w:hAnsiTheme="majorBidi" w:cstheme="majorBidi"/>
          <w:sz w:val="24"/>
        </w:rPr>
        <w:t xml:space="preserve"> </w:t>
      </w:r>
      <w:r w:rsidRPr="007102EA">
        <w:rPr>
          <w:rFonts w:asciiTheme="majorBidi" w:eastAsia="Times New Roman" w:hAnsiTheme="majorBidi" w:cstheme="majorBidi"/>
          <w:sz w:val="24"/>
        </w:rPr>
        <w:t>To further promote discussion, the president of the faculty senate will begin by calling for dissenting opinions.  If there are no dissenting voices, we will be able to call for a vote directly and increase efficiency in our meetings.</w:t>
      </w:r>
    </w:p>
    <w:p w14:paraId="509FD93F" w14:textId="013CBA3F" w:rsidR="00694342" w:rsidRPr="007102EA" w:rsidRDefault="00694342" w:rsidP="00D54BFE">
      <w:pPr>
        <w:pStyle w:val="ListParagraph"/>
        <w:numPr>
          <w:ilvl w:val="0"/>
          <w:numId w:val="1"/>
        </w:numPr>
        <w:spacing w:after="269" w:line="240" w:lineRule="auto"/>
        <w:ind w:right="14"/>
        <w:rPr>
          <w:rFonts w:asciiTheme="majorBidi" w:hAnsiTheme="majorBidi" w:cstheme="majorBidi"/>
          <w:sz w:val="24"/>
        </w:rPr>
      </w:pPr>
      <w:r w:rsidRPr="007102EA">
        <w:rPr>
          <w:rFonts w:asciiTheme="majorBidi" w:eastAsia="Times New Roman" w:hAnsiTheme="majorBidi" w:cstheme="majorBidi"/>
          <w:sz w:val="24"/>
        </w:rPr>
        <w:t xml:space="preserve">Please get familiar with Robert’s Rules of Order: </w:t>
      </w:r>
      <w:hyperlink r:id="rId8" w:history="1">
        <w:r w:rsidRPr="007102EA">
          <w:rPr>
            <w:rStyle w:val="Hyperlink"/>
            <w:rFonts w:asciiTheme="majorBidi" w:eastAsia="Times New Roman" w:hAnsiTheme="majorBidi" w:cstheme="majorBidi"/>
            <w:sz w:val="24"/>
          </w:rPr>
          <w:t>https://assembly.cornell.edu/sites/default/files/roberts_rules_simplified.pdf</w:t>
        </w:r>
      </w:hyperlink>
    </w:p>
    <w:p w14:paraId="30ACFB42" w14:textId="77777777" w:rsidR="00CB4BE3" w:rsidRDefault="00CB4BE3" w:rsidP="00CB4BE3">
      <w:pPr>
        <w:spacing w:after="0"/>
        <w:ind w:left="360"/>
        <w:jc w:val="both"/>
        <w:rPr>
          <w:rFonts w:asciiTheme="majorBidi" w:hAnsiTheme="majorBidi" w:cstheme="majorBidi"/>
          <w:sz w:val="24"/>
        </w:rPr>
      </w:pPr>
    </w:p>
    <w:p w14:paraId="1FCDDB0C" w14:textId="0DE220AC" w:rsidR="00CB4BE3" w:rsidRDefault="00CB4BE3" w:rsidP="00CB4BE3">
      <w:pPr>
        <w:spacing w:after="0"/>
        <w:ind w:left="360"/>
        <w:jc w:val="both"/>
        <w:rPr>
          <w:rFonts w:asciiTheme="majorBidi" w:hAnsiTheme="majorBidi" w:cstheme="majorBidi"/>
          <w:sz w:val="24"/>
        </w:rPr>
      </w:pPr>
      <w:r w:rsidRPr="00CB4BE3">
        <w:rPr>
          <w:rFonts w:asciiTheme="majorBidi" w:hAnsiTheme="majorBidi" w:cstheme="majorBidi"/>
          <w:sz w:val="24"/>
        </w:rPr>
        <w:t xml:space="preserve">Update from Interim President Kat </w:t>
      </w:r>
      <w:proofErr w:type="spellStart"/>
      <w:r w:rsidRPr="00CB4BE3">
        <w:rPr>
          <w:rFonts w:asciiTheme="majorBidi" w:hAnsiTheme="majorBidi" w:cstheme="majorBidi"/>
          <w:sz w:val="24"/>
        </w:rPr>
        <w:t>Schwaig</w:t>
      </w:r>
      <w:proofErr w:type="spellEnd"/>
      <w:r w:rsidRPr="00CB4BE3">
        <w:rPr>
          <w:rFonts w:asciiTheme="majorBidi" w:hAnsiTheme="majorBidi" w:cstheme="majorBidi"/>
          <w:sz w:val="24"/>
        </w:rPr>
        <w:t xml:space="preserve"> (</w:t>
      </w:r>
      <w:r>
        <w:rPr>
          <w:rFonts w:asciiTheme="majorBidi" w:hAnsiTheme="majorBidi" w:cstheme="majorBidi"/>
          <w:sz w:val="24"/>
        </w:rPr>
        <w:t>12:35—12:</w:t>
      </w:r>
      <w:r w:rsidRPr="00CB4BE3">
        <w:rPr>
          <w:rFonts w:asciiTheme="majorBidi" w:hAnsiTheme="majorBidi" w:cstheme="majorBidi"/>
          <w:sz w:val="24"/>
        </w:rPr>
        <w:t>40</w:t>
      </w:r>
      <w:r>
        <w:rPr>
          <w:rFonts w:asciiTheme="majorBidi" w:hAnsiTheme="majorBidi" w:cstheme="majorBidi"/>
          <w:sz w:val="24"/>
        </w:rPr>
        <w:t xml:space="preserve"> </w:t>
      </w:r>
      <w:r w:rsidRPr="00CB4BE3">
        <w:rPr>
          <w:rFonts w:asciiTheme="majorBidi" w:hAnsiTheme="majorBidi" w:cstheme="majorBidi"/>
          <w:sz w:val="24"/>
        </w:rPr>
        <w:t>pm)</w:t>
      </w:r>
    </w:p>
    <w:p w14:paraId="370C2DAB" w14:textId="142C05AA" w:rsidR="007F6D34" w:rsidRPr="007F6D34" w:rsidRDefault="007F6D34" w:rsidP="00D54BFE">
      <w:pPr>
        <w:pStyle w:val="ListParagraph"/>
        <w:numPr>
          <w:ilvl w:val="0"/>
          <w:numId w:val="22"/>
        </w:numPr>
        <w:spacing w:after="0"/>
        <w:jc w:val="both"/>
        <w:rPr>
          <w:rFonts w:asciiTheme="majorBidi" w:hAnsiTheme="majorBidi" w:cstheme="majorBidi"/>
          <w:sz w:val="24"/>
        </w:rPr>
      </w:pPr>
      <w:r>
        <w:rPr>
          <w:rFonts w:asciiTheme="majorBidi" w:hAnsiTheme="majorBidi" w:cstheme="majorBidi"/>
          <w:color w:val="0070C0"/>
          <w:sz w:val="24"/>
        </w:rPr>
        <w:t>Comments on USG plan on PTR/Tenure</w:t>
      </w:r>
      <w:r w:rsidR="00EE46FE">
        <w:rPr>
          <w:rFonts w:asciiTheme="majorBidi" w:hAnsiTheme="majorBidi" w:cstheme="majorBidi"/>
          <w:color w:val="0070C0"/>
          <w:sz w:val="24"/>
        </w:rPr>
        <w:t xml:space="preserve">—This </w:t>
      </w:r>
      <w:r>
        <w:rPr>
          <w:rFonts w:asciiTheme="majorBidi" w:hAnsiTheme="majorBidi" w:cstheme="majorBidi"/>
          <w:color w:val="0070C0"/>
          <w:sz w:val="24"/>
        </w:rPr>
        <w:t xml:space="preserve">is </w:t>
      </w:r>
      <w:r w:rsidR="00EE46FE">
        <w:rPr>
          <w:rFonts w:asciiTheme="majorBidi" w:hAnsiTheme="majorBidi" w:cstheme="majorBidi"/>
          <w:color w:val="0070C0"/>
          <w:sz w:val="24"/>
        </w:rPr>
        <w:t xml:space="preserve">Interim President </w:t>
      </w:r>
      <w:proofErr w:type="spellStart"/>
      <w:r w:rsidR="00EE46FE">
        <w:rPr>
          <w:rFonts w:asciiTheme="majorBidi" w:hAnsiTheme="majorBidi" w:cstheme="majorBidi"/>
          <w:color w:val="0070C0"/>
          <w:sz w:val="24"/>
        </w:rPr>
        <w:t>Schwaig’s</w:t>
      </w:r>
      <w:proofErr w:type="spellEnd"/>
      <w:r>
        <w:rPr>
          <w:rFonts w:asciiTheme="majorBidi" w:hAnsiTheme="majorBidi" w:cstheme="majorBidi"/>
          <w:color w:val="0070C0"/>
          <w:sz w:val="24"/>
        </w:rPr>
        <w:t xml:space="preserve"> </w:t>
      </w:r>
      <w:r w:rsidRPr="00EE46FE">
        <w:rPr>
          <w:rFonts w:asciiTheme="majorBidi" w:hAnsiTheme="majorBidi" w:cstheme="majorBidi"/>
          <w:i/>
          <w:iCs/>
          <w:color w:val="0070C0"/>
          <w:sz w:val="24"/>
        </w:rPr>
        <w:t>personal</w:t>
      </w:r>
      <w:r>
        <w:rPr>
          <w:rFonts w:asciiTheme="majorBidi" w:hAnsiTheme="majorBidi" w:cstheme="majorBidi"/>
          <w:color w:val="0070C0"/>
          <w:sz w:val="24"/>
        </w:rPr>
        <w:t xml:space="preserve"> perspective, rather than an official one. USG Chancellor Wrigley created a committee with a few faculty (Dr. </w:t>
      </w:r>
      <w:proofErr w:type="spellStart"/>
      <w:r>
        <w:rPr>
          <w:rFonts w:asciiTheme="majorBidi" w:hAnsiTheme="majorBidi" w:cstheme="majorBidi"/>
          <w:color w:val="0070C0"/>
          <w:sz w:val="24"/>
        </w:rPr>
        <w:t>Schwaig</w:t>
      </w:r>
      <w:proofErr w:type="spellEnd"/>
      <w:r>
        <w:rPr>
          <w:rFonts w:asciiTheme="majorBidi" w:hAnsiTheme="majorBidi" w:cstheme="majorBidi"/>
          <w:color w:val="0070C0"/>
          <w:sz w:val="24"/>
        </w:rPr>
        <w:t xml:space="preserve"> was the chair of the committee)</w:t>
      </w:r>
      <w:r w:rsidR="00EE46FE">
        <w:rPr>
          <w:rFonts w:asciiTheme="majorBidi" w:hAnsiTheme="majorBidi" w:cstheme="majorBidi"/>
          <w:color w:val="0070C0"/>
          <w:sz w:val="24"/>
        </w:rPr>
        <w:t xml:space="preserve"> to look at tenure and Post-tenure Review (PTR)</w:t>
      </w:r>
      <w:r>
        <w:rPr>
          <w:rFonts w:asciiTheme="majorBidi" w:hAnsiTheme="majorBidi" w:cstheme="majorBidi"/>
          <w:color w:val="0070C0"/>
          <w:sz w:val="24"/>
        </w:rPr>
        <w:t xml:space="preserve">. </w:t>
      </w:r>
      <w:r w:rsidR="00EE46FE">
        <w:rPr>
          <w:rFonts w:asciiTheme="majorBidi" w:hAnsiTheme="majorBidi" w:cstheme="majorBidi"/>
          <w:color w:val="0070C0"/>
          <w:sz w:val="24"/>
        </w:rPr>
        <w:t>Board of Regents (</w:t>
      </w:r>
      <w:r>
        <w:rPr>
          <w:rFonts w:asciiTheme="majorBidi" w:hAnsiTheme="majorBidi" w:cstheme="majorBidi"/>
          <w:color w:val="0070C0"/>
          <w:sz w:val="24"/>
        </w:rPr>
        <w:t>BOR</w:t>
      </w:r>
      <w:r w:rsidR="00EE46FE">
        <w:rPr>
          <w:rFonts w:asciiTheme="majorBidi" w:hAnsiTheme="majorBidi" w:cstheme="majorBidi"/>
          <w:color w:val="0070C0"/>
          <w:sz w:val="24"/>
        </w:rPr>
        <w:t>) of the University System of Georgia (USG)</w:t>
      </w:r>
      <w:r>
        <w:rPr>
          <w:rFonts w:asciiTheme="majorBidi" w:hAnsiTheme="majorBidi" w:cstheme="majorBidi"/>
          <w:color w:val="0070C0"/>
          <w:sz w:val="24"/>
        </w:rPr>
        <w:t xml:space="preserve"> takes very seriously their authority</w:t>
      </w:r>
      <w:r w:rsidR="00EE46FE">
        <w:rPr>
          <w:rFonts w:asciiTheme="majorBidi" w:hAnsiTheme="majorBidi" w:cstheme="majorBidi"/>
          <w:color w:val="0070C0"/>
          <w:sz w:val="24"/>
        </w:rPr>
        <w:t>/responsibility to oversee the entire USG, which is granted to them by the</w:t>
      </w:r>
      <w:r>
        <w:rPr>
          <w:rFonts w:asciiTheme="majorBidi" w:hAnsiTheme="majorBidi" w:cstheme="majorBidi"/>
          <w:color w:val="0070C0"/>
          <w:sz w:val="24"/>
        </w:rPr>
        <w:t xml:space="preserve"> Georgia constitution. The </w:t>
      </w:r>
      <w:r w:rsidR="00EE46FE">
        <w:rPr>
          <w:rFonts w:asciiTheme="majorBidi" w:hAnsiTheme="majorBidi" w:cstheme="majorBidi"/>
          <w:color w:val="0070C0"/>
          <w:sz w:val="24"/>
        </w:rPr>
        <w:t xml:space="preserve">PTR </w:t>
      </w:r>
      <w:r>
        <w:rPr>
          <w:rFonts w:asciiTheme="majorBidi" w:hAnsiTheme="majorBidi" w:cstheme="majorBidi"/>
          <w:color w:val="0070C0"/>
          <w:sz w:val="24"/>
        </w:rPr>
        <w:t xml:space="preserve">committee Dr. </w:t>
      </w:r>
      <w:proofErr w:type="spellStart"/>
      <w:r>
        <w:rPr>
          <w:rFonts w:asciiTheme="majorBidi" w:hAnsiTheme="majorBidi" w:cstheme="majorBidi"/>
          <w:color w:val="0070C0"/>
          <w:sz w:val="24"/>
        </w:rPr>
        <w:t>Schwaig</w:t>
      </w:r>
      <w:proofErr w:type="spellEnd"/>
      <w:r>
        <w:rPr>
          <w:rFonts w:asciiTheme="majorBidi" w:hAnsiTheme="majorBidi" w:cstheme="majorBidi"/>
          <w:color w:val="0070C0"/>
          <w:sz w:val="24"/>
        </w:rPr>
        <w:t xml:space="preserve"> chaired sent recommendations to the USG</w:t>
      </w:r>
      <w:r w:rsidR="00EE46FE">
        <w:rPr>
          <w:rFonts w:asciiTheme="majorBidi" w:hAnsiTheme="majorBidi" w:cstheme="majorBidi"/>
          <w:color w:val="0070C0"/>
          <w:sz w:val="24"/>
        </w:rPr>
        <w:t xml:space="preserve"> regarding PTR</w:t>
      </w:r>
      <w:r>
        <w:rPr>
          <w:rFonts w:asciiTheme="majorBidi" w:hAnsiTheme="majorBidi" w:cstheme="majorBidi"/>
          <w:color w:val="0070C0"/>
          <w:sz w:val="24"/>
        </w:rPr>
        <w:t xml:space="preserve">. They wrote the policy language from the recommendations. </w:t>
      </w:r>
      <w:r w:rsidR="00EE46FE">
        <w:rPr>
          <w:rFonts w:asciiTheme="majorBidi" w:hAnsiTheme="majorBidi" w:cstheme="majorBidi"/>
          <w:color w:val="0070C0"/>
          <w:sz w:val="24"/>
        </w:rPr>
        <w:t>Recently</w:t>
      </w:r>
      <w:r>
        <w:rPr>
          <w:rFonts w:asciiTheme="majorBidi" w:hAnsiTheme="majorBidi" w:cstheme="majorBidi"/>
          <w:color w:val="0070C0"/>
          <w:sz w:val="24"/>
        </w:rPr>
        <w:t xml:space="preserve">, this authority </w:t>
      </w:r>
      <w:r w:rsidR="00EE46FE">
        <w:rPr>
          <w:rFonts w:asciiTheme="majorBidi" w:hAnsiTheme="majorBidi" w:cstheme="majorBidi"/>
          <w:color w:val="0070C0"/>
          <w:sz w:val="24"/>
        </w:rPr>
        <w:t>(granting of tenure) has been</w:t>
      </w:r>
      <w:r>
        <w:rPr>
          <w:rFonts w:asciiTheme="majorBidi" w:hAnsiTheme="majorBidi" w:cstheme="majorBidi"/>
          <w:color w:val="0070C0"/>
          <w:sz w:val="24"/>
        </w:rPr>
        <w:t xml:space="preserve"> delegated to campuses. </w:t>
      </w:r>
      <w:r w:rsidR="00EE46FE">
        <w:rPr>
          <w:rFonts w:asciiTheme="majorBidi" w:hAnsiTheme="majorBidi" w:cstheme="majorBidi"/>
          <w:color w:val="0070C0"/>
          <w:sz w:val="24"/>
        </w:rPr>
        <w:t>U</w:t>
      </w:r>
      <w:r>
        <w:rPr>
          <w:rFonts w:asciiTheme="majorBidi" w:hAnsiTheme="majorBidi" w:cstheme="majorBidi"/>
          <w:color w:val="0070C0"/>
          <w:sz w:val="24"/>
        </w:rPr>
        <w:t xml:space="preserve">ntil 2007, the final decision on all tenure/promotion/PTR was with the BOR of the USG. They </w:t>
      </w:r>
      <w:r w:rsidR="00EE46FE">
        <w:rPr>
          <w:rFonts w:asciiTheme="majorBidi" w:hAnsiTheme="majorBidi" w:cstheme="majorBidi"/>
          <w:color w:val="0070C0"/>
          <w:sz w:val="24"/>
        </w:rPr>
        <w:t>reassigned</w:t>
      </w:r>
      <w:r>
        <w:rPr>
          <w:rFonts w:asciiTheme="majorBidi" w:hAnsiTheme="majorBidi" w:cstheme="majorBidi"/>
          <w:color w:val="0070C0"/>
          <w:sz w:val="24"/>
        </w:rPr>
        <w:t xml:space="preserve"> this decision to campus presidents. </w:t>
      </w:r>
      <w:r w:rsidR="00EE46FE">
        <w:rPr>
          <w:rFonts w:asciiTheme="majorBidi" w:hAnsiTheme="majorBidi" w:cstheme="majorBidi"/>
          <w:color w:val="0070C0"/>
          <w:sz w:val="24"/>
        </w:rPr>
        <w:t>The BOR</w:t>
      </w:r>
      <w:r>
        <w:rPr>
          <w:rFonts w:asciiTheme="majorBidi" w:hAnsiTheme="majorBidi" w:cstheme="majorBidi"/>
          <w:color w:val="0070C0"/>
          <w:sz w:val="24"/>
        </w:rPr>
        <w:t xml:space="preserve"> are taking </w:t>
      </w:r>
      <w:r w:rsidR="00EE46FE">
        <w:rPr>
          <w:rFonts w:asciiTheme="majorBidi" w:hAnsiTheme="majorBidi" w:cstheme="majorBidi"/>
          <w:color w:val="0070C0"/>
          <w:sz w:val="24"/>
        </w:rPr>
        <w:t>the final P&amp;T and PTR authority</w:t>
      </w:r>
      <w:r>
        <w:rPr>
          <w:rFonts w:asciiTheme="majorBidi" w:hAnsiTheme="majorBidi" w:cstheme="majorBidi"/>
          <w:color w:val="0070C0"/>
          <w:sz w:val="24"/>
        </w:rPr>
        <w:t xml:space="preserve"> back to ensure </w:t>
      </w:r>
      <w:r w:rsidR="00EE46FE">
        <w:rPr>
          <w:rFonts w:asciiTheme="majorBidi" w:hAnsiTheme="majorBidi" w:cstheme="majorBidi"/>
          <w:color w:val="0070C0"/>
          <w:sz w:val="24"/>
        </w:rPr>
        <w:t>“</w:t>
      </w:r>
      <w:r>
        <w:rPr>
          <w:rFonts w:asciiTheme="majorBidi" w:hAnsiTheme="majorBidi" w:cstheme="majorBidi"/>
          <w:color w:val="0070C0"/>
          <w:sz w:val="24"/>
        </w:rPr>
        <w:t>rigor</w:t>
      </w:r>
      <w:r w:rsidR="00EE46FE">
        <w:rPr>
          <w:rFonts w:asciiTheme="majorBidi" w:hAnsiTheme="majorBidi" w:cstheme="majorBidi"/>
          <w:color w:val="0070C0"/>
          <w:sz w:val="24"/>
        </w:rPr>
        <w:t>” of these decisions across the USG</w:t>
      </w:r>
      <w:r>
        <w:rPr>
          <w:rFonts w:asciiTheme="majorBidi" w:hAnsiTheme="majorBidi" w:cstheme="majorBidi"/>
          <w:color w:val="0070C0"/>
          <w:sz w:val="24"/>
        </w:rPr>
        <w:t xml:space="preserve">. </w:t>
      </w:r>
      <w:r w:rsidR="00EE46FE">
        <w:rPr>
          <w:rFonts w:asciiTheme="majorBidi" w:hAnsiTheme="majorBidi" w:cstheme="majorBidi"/>
          <w:color w:val="0070C0"/>
          <w:sz w:val="24"/>
        </w:rPr>
        <w:t>The BOR</w:t>
      </w:r>
      <w:r>
        <w:rPr>
          <w:rFonts w:asciiTheme="majorBidi" w:hAnsiTheme="majorBidi" w:cstheme="majorBidi"/>
          <w:color w:val="0070C0"/>
          <w:sz w:val="24"/>
        </w:rPr>
        <w:t xml:space="preserve"> are continuing to adjust wording</w:t>
      </w:r>
      <w:r w:rsidR="00EE46FE">
        <w:rPr>
          <w:rFonts w:asciiTheme="majorBidi" w:hAnsiTheme="majorBidi" w:cstheme="majorBidi"/>
          <w:color w:val="0070C0"/>
          <w:sz w:val="24"/>
        </w:rPr>
        <w:t xml:space="preserve"> of these policies</w:t>
      </w:r>
      <w:r>
        <w:rPr>
          <w:rFonts w:asciiTheme="majorBidi" w:hAnsiTheme="majorBidi" w:cstheme="majorBidi"/>
          <w:color w:val="0070C0"/>
          <w:sz w:val="24"/>
        </w:rPr>
        <w:t xml:space="preserve">. Tristan </w:t>
      </w:r>
      <w:proofErr w:type="spellStart"/>
      <w:r>
        <w:rPr>
          <w:rFonts w:asciiTheme="majorBidi" w:hAnsiTheme="majorBidi" w:cstheme="majorBidi"/>
          <w:color w:val="0070C0"/>
          <w:sz w:val="24"/>
        </w:rPr>
        <w:t>Denley</w:t>
      </w:r>
      <w:proofErr w:type="spellEnd"/>
      <w:r>
        <w:rPr>
          <w:rFonts w:asciiTheme="majorBidi" w:hAnsiTheme="majorBidi" w:cstheme="majorBidi"/>
          <w:color w:val="0070C0"/>
          <w:sz w:val="24"/>
        </w:rPr>
        <w:t xml:space="preserve"> has been responsive from campus presidents </w:t>
      </w:r>
      <w:r w:rsidR="00EE46FE">
        <w:rPr>
          <w:rFonts w:asciiTheme="majorBidi" w:hAnsiTheme="majorBidi" w:cstheme="majorBidi"/>
          <w:color w:val="0070C0"/>
          <w:sz w:val="24"/>
        </w:rPr>
        <w:t>regarding</w:t>
      </w:r>
      <w:r>
        <w:rPr>
          <w:rFonts w:asciiTheme="majorBidi" w:hAnsiTheme="majorBidi" w:cstheme="majorBidi"/>
          <w:color w:val="0070C0"/>
          <w:sz w:val="24"/>
        </w:rPr>
        <w:t xml:space="preserve"> the wording.</w:t>
      </w:r>
    </w:p>
    <w:p w14:paraId="375917AD" w14:textId="361F7595" w:rsidR="00CB4BE3" w:rsidRPr="00B17D53" w:rsidRDefault="00CB4BE3" w:rsidP="00CB4BE3">
      <w:pPr>
        <w:spacing w:after="0"/>
        <w:ind w:firstLine="360"/>
        <w:jc w:val="both"/>
        <w:rPr>
          <w:rFonts w:asciiTheme="majorBidi" w:hAnsiTheme="majorBidi" w:cstheme="majorBidi"/>
          <w:sz w:val="24"/>
          <w:lang w:val="sv-SE"/>
        </w:rPr>
      </w:pPr>
      <w:proofErr w:type="spellStart"/>
      <w:r w:rsidRPr="00B17D53">
        <w:rPr>
          <w:rFonts w:asciiTheme="majorBidi" w:hAnsiTheme="majorBidi" w:cstheme="majorBidi"/>
          <w:sz w:val="24"/>
          <w:lang w:val="sv-SE"/>
        </w:rPr>
        <w:t>Update</w:t>
      </w:r>
      <w:proofErr w:type="spellEnd"/>
      <w:r w:rsidRPr="00B17D53">
        <w:rPr>
          <w:rFonts w:asciiTheme="majorBidi" w:hAnsiTheme="majorBidi" w:cstheme="majorBidi"/>
          <w:sz w:val="24"/>
          <w:lang w:val="sv-SE"/>
        </w:rPr>
        <w:t xml:space="preserve"> from Interim </w:t>
      </w:r>
      <w:proofErr w:type="spellStart"/>
      <w:r w:rsidRPr="00B17D53">
        <w:rPr>
          <w:rFonts w:asciiTheme="majorBidi" w:hAnsiTheme="majorBidi" w:cstheme="majorBidi"/>
          <w:sz w:val="24"/>
          <w:lang w:val="sv-SE"/>
        </w:rPr>
        <w:t>Provost</w:t>
      </w:r>
      <w:proofErr w:type="spellEnd"/>
      <w:r w:rsidRPr="00B17D53">
        <w:rPr>
          <w:rFonts w:asciiTheme="majorBidi" w:hAnsiTheme="majorBidi" w:cstheme="majorBidi"/>
          <w:sz w:val="24"/>
          <w:lang w:val="sv-SE"/>
        </w:rPr>
        <w:t xml:space="preserve"> Ivan </w:t>
      </w:r>
      <w:proofErr w:type="spellStart"/>
      <w:r w:rsidRPr="00B17D53">
        <w:rPr>
          <w:rFonts w:asciiTheme="majorBidi" w:hAnsiTheme="majorBidi" w:cstheme="majorBidi"/>
          <w:sz w:val="24"/>
          <w:lang w:val="sv-SE"/>
        </w:rPr>
        <w:t>Pulinkala</w:t>
      </w:r>
      <w:proofErr w:type="spellEnd"/>
      <w:r w:rsidRPr="00B17D53">
        <w:rPr>
          <w:rFonts w:asciiTheme="majorBidi" w:hAnsiTheme="majorBidi" w:cstheme="majorBidi"/>
          <w:sz w:val="24"/>
          <w:lang w:val="sv-SE"/>
        </w:rPr>
        <w:t xml:space="preserve"> (12:40-</w:t>
      </w:r>
      <w:r w:rsidR="00ED126E" w:rsidRPr="00B17D53">
        <w:rPr>
          <w:rFonts w:asciiTheme="majorBidi" w:hAnsiTheme="majorBidi" w:cstheme="majorBidi"/>
          <w:sz w:val="24"/>
          <w:lang w:val="sv-SE"/>
        </w:rPr>
        <w:t xml:space="preserve"> </w:t>
      </w:r>
      <w:r w:rsidRPr="00B17D53">
        <w:rPr>
          <w:rFonts w:asciiTheme="majorBidi" w:hAnsiTheme="majorBidi" w:cstheme="majorBidi"/>
          <w:sz w:val="24"/>
          <w:lang w:val="sv-SE"/>
        </w:rPr>
        <w:t xml:space="preserve">12:45 </w:t>
      </w:r>
      <w:proofErr w:type="spellStart"/>
      <w:r w:rsidRPr="00B17D53">
        <w:rPr>
          <w:rFonts w:asciiTheme="majorBidi" w:hAnsiTheme="majorBidi" w:cstheme="majorBidi"/>
          <w:sz w:val="24"/>
          <w:lang w:val="sv-SE"/>
        </w:rPr>
        <w:t>pm</w:t>
      </w:r>
      <w:proofErr w:type="spellEnd"/>
      <w:r w:rsidRPr="00B17D53">
        <w:rPr>
          <w:rFonts w:asciiTheme="majorBidi" w:hAnsiTheme="majorBidi" w:cstheme="majorBidi"/>
          <w:sz w:val="24"/>
          <w:lang w:val="sv-SE"/>
        </w:rPr>
        <w:t>)</w:t>
      </w:r>
    </w:p>
    <w:p w14:paraId="6FEE9F4E" w14:textId="40609CDE" w:rsidR="007F6D34" w:rsidRDefault="007F6D34" w:rsidP="00D54BFE">
      <w:pPr>
        <w:pStyle w:val="ListParagraph"/>
        <w:numPr>
          <w:ilvl w:val="0"/>
          <w:numId w:val="22"/>
        </w:numPr>
        <w:spacing w:after="0"/>
        <w:jc w:val="both"/>
        <w:rPr>
          <w:rFonts w:asciiTheme="majorBidi" w:hAnsiTheme="majorBidi" w:cstheme="majorBidi"/>
          <w:color w:val="0070C0"/>
          <w:sz w:val="24"/>
        </w:rPr>
      </w:pPr>
      <w:r>
        <w:rPr>
          <w:rFonts w:asciiTheme="majorBidi" w:hAnsiTheme="majorBidi" w:cstheme="majorBidi"/>
          <w:color w:val="0070C0"/>
          <w:sz w:val="24"/>
        </w:rPr>
        <w:t>“</w:t>
      </w:r>
      <w:r w:rsidRPr="007F6D34">
        <w:rPr>
          <w:rFonts w:asciiTheme="majorBidi" w:hAnsiTheme="majorBidi" w:cstheme="majorBidi"/>
          <w:color w:val="0070C0"/>
          <w:sz w:val="24"/>
        </w:rPr>
        <w:t>Student Success</w:t>
      </w:r>
      <w:r>
        <w:rPr>
          <w:rFonts w:asciiTheme="majorBidi" w:hAnsiTheme="majorBidi" w:cstheme="majorBidi"/>
          <w:color w:val="0070C0"/>
          <w:sz w:val="24"/>
        </w:rPr>
        <w:t>”</w:t>
      </w:r>
      <w:r w:rsidRPr="007F6D34">
        <w:rPr>
          <w:rFonts w:asciiTheme="majorBidi" w:hAnsiTheme="majorBidi" w:cstheme="majorBidi"/>
          <w:color w:val="0070C0"/>
          <w:sz w:val="24"/>
        </w:rPr>
        <w:t xml:space="preserve"> </w:t>
      </w:r>
      <w:r>
        <w:rPr>
          <w:rFonts w:asciiTheme="majorBidi" w:hAnsiTheme="majorBidi" w:cstheme="majorBidi"/>
          <w:color w:val="0070C0"/>
          <w:sz w:val="24"/>
        </w:rPr>
        <w:t xml:space="preserve">permeates </w:t>
      </w:r>
      <w:r w:rsidRPr="00EE46FE">
        <w:rPr>
          <w:rFonts w:asciiTheme="majorBidi" w:hAnsiTheme="majorBidi" w:cstheme="majorBidi"/>
          <w:i/>
          <w:iCs/>
          <w:color w:val="0070C0"/>
          <w:sz w:val="24"/>
        </w:rPr>
        <w:t>all</w:t>
      </w:r>
      <w:r>
        <w:rPr>
          <w:rFonts w:asciiTheme="majorBidi" w:hAnsiTheme="majorBidi" w:cstheme="majorBidi"/>
          <w:color w:val="0070C0"/>
          <w:sz w:val="24"/>
        </w:rPr>
        <w:t xml:space="preserve"> categories</w:t>
      </w:r>
      <w:r w:rsidR="00EE46FE">
        <w:rPr>
          <w:rFonts w:asciiTheme="majorBidi" w:hAnsiTheme="majorBidi" w:cstheme="majorBidi"/>
          <w:color w:val="0070C0"/>
          <w:sz w:val="24"/>
        </w:rPr>
        <w:t>: Teaching, Scholarship/Creative Activities, and Service</w:t>
      </w:r>
      <w:r>
        <w:rPr>
          <w:rFonts w:asciiTheme="majorBidi" w:hAnsiTheme="majorBidi" w:cstheme="majorBidi"/>
          <w:color w:val="0070C0"/>
          <w:sz w:val="24"/>
        </w:rPr>
        <w:t xml:space="preserve">. Provosts advocated to </w:t>
      </w:r>
      <w:r w:rsidR="00EE46FE">
        <w:rPr>
          <w:rFonts w:asciiTheme="majorBidi" w:hAnsiTheme="majorBidi" w:cstheme="majorBidi"/>
          <w:color w:val="0070C0"/>
          <w:sz w:val="24"/>
        </w:rPr>
        <w:t>maintain review/workload across current</w:t>
      </w:r>
      <w:r>
        <w:rPr>
          <w:rFonts w:asciiTheme="majorBidi" w:hAnsiTheme="majorBidi" w:cstheme="majorBidi"/>
          <w:color w:val="0070C0"/>
          <w:sz w:val="24"/>
        </w:rPr>
        <w:t xml:space="preserve"> 3 areas: Teaching, Research, and Service, but to have the </w:t>
      </w:r>
      <w:r w:rsidR="00EE46FE">
        <w:rPr>
          <w:rFonts w:asciiTheme="majorBidi" w:hAnsiTheme="majorBidi" w:cstheme="majorBidi"/>
          <w:color w:val="0070C0"/>
          <w:sz w:val="24"/>
        </w:rPr>
        <w:t xml:space="preserve">currently </w:t>
      </w:r>
      <w:r>
        <w:rPr>
          <w:rFonts w:asciiTheme="majorBidi" w:hAnsiTheme="majorBidi" w:cstheme="majorBidi"/>
          <w:color w:val="0070C0"/>
          <w:sz w:val="24"/>
        </w:rPr>
        <w:t xml:space="preserve">undefined area of “student success” as a subcategory of each of the other 3 areas, rather than a separate </w:t>
      </w:r>
      <w:r w:rsidR="00EE46FE">
        <w:rPr>
          <w:rFonts w:asciiTheme="majorBidi" w:hAnsiTheme="majorBidi" w:cstheme="majorBidi"/>
          <w:color w:val="0070C0"/>
          <w:sz w:val="24"/>
        </w:rPr>
        <w:t>pillar of workload/review.</w:t>
      </w:r>
    </w:p>
    <w:p w14:paraId="150ECF1C" w14:textId="3272DFB2" w:rsidR="007F6D34" w:rsidRDefault="00EE46FE" w:rsidP="00D54BFE">
      <w:pPr>
        <w:pStyle w:val="ListParagraph"/>
        <w:numPr>
          <w:ilvl w:val="0"/>
          <w:numId w:val="22"/>
        </w:numPr>
        <w:spacing w:after="0"/>
        <w:jc w:val="both"/>
        <w:rPr>
          <w:rFonts w:asciiTheme="majorBidi" w:hAnsiTheme="majorBidi" w:cstheme="majorBidi"/>
          <w:color w:val="0070C0"/>
          <w:sz w:val="24"/>
        </w:rPr>
      </w:pPr>
      <w:r>
        <w:rPr>
          <w:rFonts w:asciiTheme="majorBidi" w:hAnsiTheme="majorBidi" w:cstheme="majorBidi"/>
          <w:color w:val="0070C0"/>
          <w:sz w:val="24"/>
        </w:rPr>
        <w:t xml:space="preserve">Interim Provost </w:t>
      </w:r>
      <w:proofErr w:type="spellStart"/>
      <w:r>
        <w:rPr>
          <w:rFonts w:asciiTheme="majorBidi" w:hAnsiTheme="majorBidi" w:cstheme="majorBidi"/>
          <w:color w:val="0070C0"/>
          <w:sz w:val="24"/>
        </w:rPr>
        <w:t>Pulinkala</w:t>
      </w:r>
      <w:proofErr w:type="spellEnd"/>
      <w:r w:rsidR="007F6D34">
        <w:rPr>
          <w:rFonts w:asciiTheme="majorBidi" w:hAnsiTheme="majorBidi" w:cstheme="majorBidi"/>
          <w:color w:val="0070C0"/>
          <w:sz w:val="24"/>
        </w:rPr>
        <w:t xml:space="preserve"> acknowledged receipt of Faculty Senate resolution on masks and </w:t>
      </w:r>
      <w:proofErr w:type="gramStart"/>
      <w:r w:rsidR="007F6D34">
        <w:rPr>
          <w:rFonts w:asciiTheme="majorBidi" w:hAnsiTheme="majorBidi" w:cstheme="majorBidi"/>
          <w:color w:val="0070C0"/>
          <w:sz w:val="24"/>
        </w:rPr>
        <w:t>vaccines, but</w:t>
      </w:r>
      <w:proofErr w:type="gramEnd"/>
      <w:r w:rsidR="007F6D34">
        <w:rPr>
          <w:rFonts w:asciiTheme="majorBidi" w:hAnsiTheme="majorBidi" w:cstheme="majorBidi"/>
          <w:color w:val="0070C0"/>
          <w:sz w:val="24"/>
        </w:rPr>
        <w:t xml:space="preserve"> state</w:t>
      </w:r>
      <w:r>
        <w:rPr>
          <w:rFonts w:asciiTheme="majorBidi" w:hAnsiTheme="majorBidi" w:cstheme="majorBidi"/>
          <w:color w:val="0070C0"/>
          <w:sz w:val="24"/>
        </w:rPr>
        <w:t>d</w:t>
      </w:r>
      <w:r w:rsidR="007F6D34">
        <w:rPr>
          <w:rFonts w:asciiTheme="majorBidi" w:hAnsiTheme="majorBidi" w:cstheme="majorBidi"/>
          <w:color w:val="0070C0"/>
          <w:sz w:val="24"/>
        </w:rPr>
        <w:t xml:space="preserve"> that campus administration does not have the latitude to change USG</w:t>
      </w:r>
      <w:r w:rsidR="006A6E12">
        <w:rPr>
          <w:rFonts w:asciiTheme="majorBidi" w:hAnsiTheme="majorBidi" w:cstheme="majorBidi"/>
          <w:color w:val="0070C0"/>
          <w:sz w:val="24"/>
        </w:rPr>
        <w:t xml:space="preserve"> </w:t>
      </w:r>
      <w:r>
        <w:rPr>
          <w:rFonts w:asciiTheme="majorBidi" w:hAnsiTheme="majorBidi" w:cstheme="majorBidi"/>
          <w:color w:val="0070C0"/>
          <w:sz w:val="24"/>
        </w:rPr>
        <w:t>policy</w:t>
      </w:r>
      <w:r w:rsidR="006A6E12">
        <w:rPr>
          <w:rFonts w:asciiTheme="majorBidi" w:hAnsiTheme="majorBidi" w:cstheme="majorBidi"/>
          <w:color w:val="0070C0"/>
          <w:sz w:val="24"/>
        </w:rPr>
        <w:t>.</w:t>
      </w:r>
    </w:p>
    <w:p w14:paraId="0D9C8D27" w14:textId="0F4841E1" w:rsidR="007F6D34" w:rsidRDefault="007F6D34" w:rsidP="00AC0585">
      <w:pPr>
        <w:spacing w:after="0"/>
        <w:jc w:val="both"/>
        <w:rPr>
          <w:rFonts w:asciiTheme="majorBidi" w:hAnsiTheme="majorBidi" w:cstheme="majorBidi"/>
          <w:color w:val="0070C0"/>
          <w:sz w:val="24"/>
        </w:rPr>
      </w:pPr>
    </w:p>
    <w:p w14:paraId="6213FB06" w14:textId="4107E3D2" w:rsidR="00AC0585" w:rsidRPr="00AC0585" w:rsidRDefault="00AC0585" w:rsidP="00AC0585">
      <w:pPr>
        <w:spacing w:after="0"/>
        <w:jc w:val="both"/>
        <w:rPr>
          <w:rFonts w:asciiTheme="majorBidi" w:hAnsiTheme="majorBidi" w:cstheme="majorBidi"/>
          <w:i/>
          <w:iCs/>
          <w:color w:val="000000" w:themeColor="text1"/>
          <w:sz w:val="24"/>
          <w:u w:val="single"/>
        </w:rPr>
      </w:pPr>
      <w:r w:rsidRPr="00AC0585">
        <w:rPr>
          <w:rFonts w:asciiTheme="majorBidi" w:hAnsiTheme="majorBidi" w:cstheme="majorBidi"/>
          <w:i/>
          <w:iCs/>
          <w:color w:val="000000" w:themeColor="text1"/>
          <w:sz w:val="24"/>
          <w:u w:val="single"/>
        </w:rPr>
        <w:t xml:space="preserve">[Secretary note: I </w:t>
      </w:r>
      <w:r w:rsidR="00EE46FE">
        <w:rPr>
          <w:rFonts w:asciiTheme="majorBidi" w:hAnsiTheme="majorBidi" w:cstheme="majorBidi"/>
          <w:i/>
          <w:iCs/>
          <w:color w:val="000000" w:themeColor="text1"/>
          <w:sz w:val="24"/>
          <w:u w:val="single"/>
        </w:rPr>
        <w:t xml:space="preserve">choose to </w:t>
      </w:r>
      <w:r w:rsidRPr="00AC0585">
        <w:rPr>
          <w:rFonts w:asciiTheme="majorBidi" w:hAnsiTheme="majorBidi" w:cstheme="majorBidi"/>
          <w:i/>
          <w:iCs/>
          <w:color w:val="000000" w:themeColor="text1"/>
          <w:sz w:val="24"/>
          <w:u w:val="single"/>
        </w:rPr>
        <w:t>leave the motion language below the meeting minutes to make the meeting minutes more readable.]</w:t>
      </w:r>
    </w:p>
    <w:p w14:paraId="43A4AEAC" w14:textId="77777777" w:rsidR="00CB4BE3" w:rsidRPr="00CB4BE3" w:rsidRDefault="00CB4BE3" w:rsidP="009A5CDE">
      <w:pPr>
        <w:pStyle w:val="Heading1"/>
        <w:spacing w:after="252" w:line="240" w:lineRule="auto"/>
        <w:ind w:left="0" w:firstLine="0"/>
        <w:rPr>
          <w:rFonts w:asciiTheme="majorBidi" w:hAnsiTheme="majorBidi" w:cstheme="majorBidi"/>
        </w:rPr>
      </w:pPr>
    </w:p>
    <w:p w14:paraId="217EA9D8" w14:textId="2A6D716A" w:rsidR="003854A1" w:rsidRPr="0042153F" w:rsidRDefault="003854A1" w:rsidP="009A5CDE">
      <w:pPr>
        <w:pStyle w:val="Heading1"/>
        <w:spacing w:after="252" w:line="240" w:lineRule="auto"/>
        <w:ind w:left="0" w:firstLine="0"/>
        <w:rPr>
          <w:rFonts w:asciiTheme="majorBidi" w:hAnsiTheme="majorBidi" w:cstheme="majorBidi"/>
        </w:rPr>
      </w:pPr>
      <w:r w:rsidRPr="0042153F">
        <w:rPr>
          <w:rFonts w:asciiTheme="majorBidi" w:hAnsiTheme="majorBidi" w:cstheme="majorBidi"/>
        </w:rPr>
        <w:t>Old Business</w:t>
      </w:r>
    </w:p>
    <w:p w14:paraId="4370C30B" w14:textId="377CEABD" w:rsidR="003854A1" w:rsidRDefault="003854A1" w:rsidP="00D54BFE">
      <w:pPr>
        <w:pStyle w:val="ListParagraph"/>
        <w:numPr>
          <w:ilvl w:val="0"/>
          <w:numId w:val="2"/>
        </w:numPr>
        <w:spacing w:after="0"/>
        <w:jc w:val="both"/>
        <w:rPr>
          <w:rFonts w:asciiTheme="majorBidi" w:hAnsiTheme="majorBidi" w:cstheme="majorBidi"/>
          <w:sz w:val="24"/>
        </w:rPr>
      </w:pPr>
      <w:r w:rsidRPr="0042153F">
        <w:rPr>
          <w:rFonts w:asciiTheme="majorBidi" w:hAnsiTheme="majorBidi" w:cstheme="majorBidi"/>
          <w:sz w:val="24"/>
        </w:rPr>
        <w:t>Approval of Faculty Senate August 2021 Minutes. (12:</w:t>
      </w:r>
      <w:r w:rsidR="00CB4BE3">
        <w:rPr>
          <w:rFonts w:asciiTheme="majorBidi" w:hAnsiTheme="majorBidi" w:cstheme="majorBidi"/>
          <w:sz w:val="24"/>
        </w:rPr>
        <w:t>4</w:t>
      </w:r>
      <w:r w:rsidRPr="0042153F">
        <w:rPr>
          <w:rFonts w:asciiTheme="majorBidi" w:hAnsiTheme="majorBidi" w:cstheme="majorBidi"/>
          <w:sz w:val="24"/>
        </w:rPr>
        <w:t>5 James Gambrell)</w:t>
      </w:r>
    </w:p>
    <w:p w14:paraId="4E46341E" w14:textId="3DC0EFDE" w:rsidR="006A6E12" w:rsidRPr="006A6E12" w:rsidRDefault="006A6E12" w:rsidP="00D54BFE">
      <w:pPr>
        <w:pStyle w:val="ListParagraph"/>
        <w:numPr>
          <w:ilvl w:val="1"/>
          <w:numId w:val="2"/>
        </w:numPr>
        <w:spacing w:after="0"/>
        <w:jc w:val="both"/>
        <w:rPr>
          <w:rFonts w:asciiTheme="majorBidi" w:hAnsiTheme="majorBidi" w:cstheme="majorBidi"/>
          <w:sz w:val="24"/>
        </w:rPr>
      </w:pPr>
      <w:r>
        <w:rPr>
          <w:rFonts w:asciiTheme="majorBidi" w:hAnsiTheme="majorBidi" w:cstheme="majorBidi"/>
          <w:color w:val="0070C0"/>
          <w:sz w:val="24"/>
        </w:rPr>
        <w:t>Randy Stuart</w:t>
      </w:r>
      <w:r w:rsidR="00EE46FE">
        <w:rPr>
          <w:rFonts w:asciiTheme="majorBidi" w:hAnsiTheme="majorBidi" w:cstheme="majorBidi"/>
          <w:color w:val="0070C0"/>
          <w:sz w:val="24"/>
        </w:rPr>
        <w:t>, Marketing &amp; Professional Sales</w:t>
      </w:r>
      <w:r>
        <w:rPr>
          <w:rFonts w:asciiTheme="majorBidi" w:hAnsiTheme="majorBidi" w:cstheme="majorBidi"/>
          <w:color w:val="0070C0"/>
          <w:sz w:val="24"/>
        </w:rPr>
        <w:t xml:space="preserve"> </w:t>
      </w:r>
      <w:r w:rsidR="00376490">
        <w:rPr>
          <w:rFonts w:asciiTheme="majorBidi" w:hAnsiTheme="majorBidi" w:cstheme="majorBidi"/>
          <w:color w:val="0070C0"/>
          <w:sz w:val="24"/>
        </w:rPr>
        <w:t>said</w:t>
      </w:r>
      <w:r>
        <w:rPr>
          <w:rFonts w:asciiTheme="majorBidi" w:hAnsiTheme="majorBidi" w:cstheme="majorBidi"/>
          <w:color w:val="0070C0"/>
          <w:sz w:val="24"/>
        </w:rPr>
        <w:t xml:space="preserve"> that there was a mistake</w:t>
      </w:r>
      <w:r w:rsidR="00EE46FE">
        <w:rPr>
          <w:rFonts w:asciiTheme="majorBidi" w:hAnsiTheme="majorBidi" w:cstheme="majorBidi"/>
          <w:color w:val="0070C0"/>
          <w:sz w:val="24"/>
        </w:rPr>
        <w:t xml:space="preserve"> in minutes:</w:t>
      </w:r>
      <w:r>
        <w:rPr>
          <w:rFonts w:asciiTheme="majorBidi" w:hAnsiTheme="majorBidi" w:cstheme="majorBidi"/>
          <w:color w:val="0070C0"/>
          <w:sz w:val="24"/>
        </w:rPr>
        <w:t xml:space="preserve"> Ron and Dan were guests, not senators. </w:t>
      </w:r>
      <w:r w:rsidR="00EE46FE">
        <w:rPr>
          <w:rFonts w:asciiTheme="majorBidi" w:hAnsiTheme="majorBidi" w:cstheme="majorBidi"/>
          <w:color w:val="0070C0"/>
          <w:sz w:val="24"/>
        </w:rPr>
        <w:t>FSEC</w:t>
      </w:r>
      <w:r>
        <w:rPr>
          <w:rFonts w:asciiTheme="majorBidi" w:hAnsiTheme="majorBidi" w:cstheme="majorBidi"/>
          <w:color w:val="0070C0"/>
          <w:sz w:val="24"/>
        </w:rPr>
        <w:t xml:space="preserve"> will amend the minutes.</w:t>
      </w:r>
    </w:p>
    <w:p w14:paraId="5CDE1EE2" w14:textId="7CB89290" w:rsidR="006A6E12" w:rsidRPr="00EE46FE" w:rsidRDefault="006A6E12" w:rsidP="00D54BFE">
      <w:pPr>
        <w:pStyle w:val="ListParagraph"/>
        <w:numPr>
          <w:ilvl w:val="1"/>
          <w:numId w:val="2"/>
        </w:numPr>
        <w:spacing w:after="0"/>
        <w:jc w:val="both"/>
        <w:rPr>
          <w:rFonts w:asciiTheme="majorBidi" w:hAnsiTheme="majorBidi" w:cstheme="majorBidi"/>
          <w:sz w:val="24"/>
        </w:rPr>
      </w:pPr>
      <w:r>
        <w:rPr>
          <w:rFonts w:asciiTheme="majorBidi" w:hAnsiTheme="majorBidi" w:cstheme="majorBidi"/>
          <w:color w:val="0070C0"/>
          <w:sz w:val="24"/>
        </w:rPr>
        <w:t xml:space="preserve">Glen </w:t>
      </w:r>
      <w:proofErr w:type="spellStart"/>
      <w:r>
        <w:rPr>
          <w:rFonts w:asciiTheme="majorBidi" w:hAnsiTheme="majorBidi" w:cstheme="majorBidi"/>
          <w:color w:val="0070C0"/>
          <w:sz w:val="24"/>
        </w:rPr>
        <w:t>Meades</w:t>
      </w:r>
      <w:proofErr w:type="spellEnd"/>
      <w:r>
        <w:rPr>
          <w:rFonts w:asciiTheme="majorBidi" w:hAnsiTheme="majorBidi" w:cstheme="majorBidi"/>
          <w:color w:val="0070C0"/>
          <w:sz w:val="24"/>
        </w:rPr>
        <w:t xml:space="preserve"> is from Chemistry and Biochemistry.</w:t>
      </w:r>
      <w:r w:rsidR="00EE46FE">
        <w:rPr>
          <w:rFonts w:asciiTheme="majorBidi" w:hAnsiTheme="majorBidi" w:cstheme="majorBidi"/>
          <w:color w:val="0070C0"/>
          <w:sz w:val="24"/>
        </w:rPr>
        <w:t xml:space="preserve"> FSEC will amend the minutes.</w:t>
      </w:r>
    </w:p>
    <w:p w14:paraId="3C73BA4B" w14:textId="1A3CF5A4" w:rsidR="006A6E12" w:rsidRPr="006A6E12" w:rsidRDefault="006A6E12" w:rsidP="00D54BFE">
      <w:pPr>
        <w:pStyle w:val="ListParagraph"/>
        <w:numPr>
          <w:ilvl w:val="1"/>
          <w:numId w:val="2"/>
        </w:numPr>
        <w:spacing w:after="0"/>
        <w:jc w:val="both"/>
        <w:rPr>
          <w:rFonts w:asciiTheme="majorBidi" w:hAnsiTheme="majorBidi" w:cstheme="majorBidi"/>
          <w:color w:val="FF0000"/>
          <w:sz w:val="24"/>
        </w:rPr>
      </w:pPr>
      <w:r w:rsidRPr="006A6E12">
        <w:rPr>
          <w:rFonts w:asciiTheme="majorBidi" w:hAnsiTheme="majorBidi" w:cstheme="majorBidi"/>
          <w:color w:val="FF0000"/>
          <w:sz w:val="24"/>
        </w:rPr>
        <w:t>Draft approved with corrections.</w:t>
      </w:r>
    </w:p>
    <w:p w14:paraId="117631C7" w14:textId="2FA8649A" w:rsidR="003854A1" w:rsidRDefault="003854A1" w:rsidP="00D54BFE">
      <w:pPr>
        <w:pStyle w:val="ListParagraph"/>
        <w:numPr>
          <w:ilvl w:val="0"/>
          <w:numId w:val="2"/>
        </w:numPr>
        <w:spacing w:after="0"/>
        <w:jc w:val="both"/>
        <w:rPr>
          <w:rFonts w:asciiTheme="majorBidi" w:hAnsiTheme="majorBidi" w:cstheme="majorBidi"/>
          <w:sz w:val="24"/>
        </w:rPr>
      </w:pPr>
      <w:r w:rsidRPr="0042153F">
        <w:rPr>
          <w:rFonts w:asciiTheme="majorBidi" w:hAnsiTheme="majorBidi" w:cstheme="majorBidi"/>
          <w:sz w:val="24"/>
        </w:rPr>
        <w:t xml:space="preserve">Revision of Faculty Senate </w:t>
      </w:r>
      <w:proofErr w:type="spellStart"/>
      <w:r w:rsidRPr="0042153F">
        <w:rPr>
          <w:rFonts w:asciiTheme="majorBidi" w:hAnsiTheme="majorBidi" w:cstheme="majorBidi"/>
          <w:sz w:val="24"/>
        </w:rPr>
        <w:t>ByLaws</w:t>
      </w:r>
      <w:proofErr w:type="spellEnd"/>
      <w:r w:rsidRPr="0042153F">
        <w:rPr>
          <w:rFonts w:asciiTheme="majorBidi" w:hAnsiTheme="majorBidi" w:cstheme="majorBidi"/>
          <w:sz w:val="24"/>
        </w:rPr>
        <w:t>. (12:</w:t>
      </w:r>
      <w:r w:rsidR="00CB4BE3">
        <w:rPr>
          <w:rFonts w:asciiTheme="majorBidi" w:hAnsiTheme="majorBidi" w:cstheme="majorBidi"/>
          <w:sz w:val="24"/>
        </w:rPr>
        <w:t>4</w:t>
      </w:r>
      <w:r w:rsidRPr="0042153F">
        <w:rPr>
          <w:rFonts w:asciiTheme="majorBidi" w:hAnsiTheme="majorBidi" w:cstheme="majorBidi"/>
          <w:sz w:val="24"/>
        </w:rPr>
        <w:t>5-1</w:t>
      </w:r>
      <w:r w:rsidR="00CB4BE3">
        <w:rPr>
          <w:rFonts w:asciiTheme="majorBidi" w:hAnsiTheme="majorBidi" w:cstheme="majorBidi"/>
          <w:sz w:val="24"/>
        </w:rPr>
        <w:t>:0</w:t>
      </w:r>
      <w:r w:rsidR="00ED126E">
        <w:rPr>
          <w:rFonts w:asciiTheme="majorBidi" w:hAnsiTheme="majorBidi" w:cstheme="majorBidi"/>
          <w:sz w:val="24"/>
        </w:rPr>
        <w:t>5</w:t>
      </w:r>
      <w:r w:rsidRPr="0042153F">
        <w:rPr>
          <w:rFonts w:asciiTheme="majorBidi" w:hAnsiTheme="majorBidi" w:cstheme="majorBidi"/>
          <w:sz w:val="24"/>
        </w:rPr>
        <w:t xml:space="preserve"> Randy Stuart). 2</w:t>
      </w:r>
      <w:r w:rsidRPr="0042153F">
        <w:rPr>
          <w:rFonts w:asciiTheme="majorBidi" w:hAnsiTheme="majorBidi" w:cstheme="majorBidi"/>
          <w:sz w:val="24"/>
          <w:vertAlign w:val="superscript"/>
        </w:rPr>
        <w:t>nd</w:t>
      </w:r>
      <w:r w:rsidRPr="0042153F">
        <w:rPr>
          <w:rFonts w:asciiTheme="majorBidi" w:hAnsiTheme="majorBidi" w:cstheme="majorBidi"/>
          <w:sz w:val="24"/>
        </w:rPr>
        <w:t xml:space="preserve"> reading</w:t>
      </w:r>
    </w:p>
    <w:p w14:paraId="2535AFF0" w14:textId="1D92547C" w:rsidR="00A86C7D" w:rsidRPr="00A86C7D" w:rsidRDefault="00A86C7D" w:rsidP="00D54BFE">
      <w:pPr>
        <w:pStyle w:val="ListParagraph"/>
        <w:numPr>
          <w:ilvl w:val="1"/>
          <w:numId w:val="2"/>
        </w:numPr>
        <w:spacing w:after="0"/>
        <w:jc w:val="both"/>
        <w:rPr>
          <w:rFonts w:asciiTheme="majorBidi" w:hAnsiTheme="majorBidi" w:cstheme="majorBidi"/>
          <w:color w:val="4472C4" w:themeColor="accent1"/>
          <w:sz w:val="24"/>
        </w:rPr>
      </w:pPr>
      <w:r w:rsidRPr="00A86C7D">
        <w:rPr>
          <w:rFonts w:asciiTheme="majorBidi" w:hAnsiTheme="majorBidi" w:cstheme="majorBidi"/>
          <w:color w:val="4472C4" w:themeColor="accent1"/>
          <w:sz w:val="24"/>
        </w:rPr>
        <w:t>Randy Stuart</w:t>
      </w:r>
      <w:r w:rsidR="00545524">
        <w:rPr>
          <w:rFonts w:asciiTheme="majorBidi" w:hAnsiTheme="majorBidi" w:cstheme="majorBidi"/>
          <w:color w:val="4472C4" w:themeColor="accent1"/>
          <w:sz w:val="24"/>
        </w:rPr>
        <w:t xml:space="preserve"> (</w:t>
      </w:r>
      <w:r w:rsidRPr="00A86C7D">
        <w:rPr>
          <w:rFonts w:asciiTheme="majorBidi" w:hAnsiTheme="majorBidi" w:cstheme="majorBidi"/>
          <w:color w:val="4472C4" w:themeColor="accent1"/>
          <w:sz w:val="24"/>
        </w:rPr>
        <w:t>Marketing and Professional Sales</w:t>
      </w:r>
      <w:r w:rsidR="00545524">
        <w:rPr>
          <w:rFonts w:asciiTheme="majorBidi" w:hAnsiTheme="majorBidi" w:cstheme="majorBidi"/>
          <w:color w:val="4472C4" w:themeColor="accent1"/>
          <w:sz w:val="24"/>
        </w:rPr>
        <w:t>)</w:t>
      </w:r>
      <w:r w:rsidRPr="00A86C7D">
        <w:rPr>
          <w:rFonts w:asciiTheme="majorBidi" w:hAnsiTheme="majorBidi" w:cstheme="majorBidi"/>
          <w:color w:val="4472C4" w:themeColor="accent1"/>
          <w:sz w:val="24"/>
        </w:rPr>
        <w:t>: motions to vote on new FS bylaws.</w:t>
      </w:r>
    </w:p>
    <w:p w14:paraId="6A28417B" w14:textId="09DBD6E7" w:rsidR="006A6E12" w:rsidRPr="006A6E12" w:rsidRDefault="006A6E12" w:rsidP="00D54BFE">
      <w:pPr>
        <w:pStyle w:val="ListParagraph"/>
        <w:numPr>
          <w:ilvl w:val="1"/>
          <w:numId w:val="2"/>
        </w:numPr>
        <w:spacing w:after="0"/>
        <w:jc w:val="both"/>
        <w:rPr>
          <w:rFonts w:asciiTheme="majorBidi" w:hAnsiTheme="majorBidi" w:cstheme="majorBidi"/>
          <w:sz w:val="24"/>
        </w:rPr>
      </w:pPr>
      <w:r>
        <w:rPr>
          <w:rFonts w:asciiTheme="majorBidi" w:hAnsiTheme="majorBidi" w:cstheme="majorBidi"/>
          <w:color w:val="4472C4" w:themeColor="accent1"/>
          <w:sz w:val="24"/>
        </w:rPr>
        <w:t xml:space="preserve">Heather </w:t>
      </w:r>
      <w:proofErr w:type="spellStart"/>
      <w:r>
        <w:rPr>
          <w:rFonts w:asciiTheme="majorBidi" w:hAnsiTheme="majorBidi" w:cstheme="majorBidi"/>
          <w:color w:val="4472C4" w:themeColor="accent1"/>
          <w:sz w:val="24"/>
        </w:rPr>
        <w:t>Pincock</w:t>
      </w:r>
      <w:proofErr w:type="spellEnd"/>
      <w:r>
        <w:rPr>
          <w:rFonts w:asciiTheme="majorBidi" w:hAnsiTheme="majorBidi" w:cstheme="majorBidi"/>
          <w:color w:val="4472C4" w:themeColor="accent1"/>
          <w:sz w:val="24"/>
        </w:rPr>
        <w:t xml:space="preserve"> </w:t>
      </w:r>
      <w:r w:rsidR="00545524" w:rsidRPr="00545524">
        <w:rPr>
          <w:rFonts w:asciiTheme="majorBidi" w:hAnsiTheme="majorBidi" w:cstheme="majorBidi"/>
          <w:color w:val="4472C4" w:themeColor="accent1"/>
          <w:sz w:val="24"/>
        </w:rPr>
        <w:t>(</w:t>
      </w:r>
      <w:r w:rsidR="00545524" w:rsidRPr="00545524">
        <w:rPr>
          <w:rFonts w:asciiTheme="majorBidi" w:eastAsia="Times New Roman" w:hAnsiTheme="majorBidi" w:cstheme="majorBidi"/>
          <w:color w:val="4472C4" w:themeColor="accent1"/>
          <w:sz w:val="24"/>
        </w:rPr>
        <w:t xml:space="preserve">Conflict Management) </w:t>
      </w:r>
      <w:r>
        <w:rPr>
          <w:rFonts w:asciiTheme="majorBidi" w:hAnsiTheme="majorBidi" w:cstheme="majorBidi"/>
          <w:color w:val="4472C4" w:themeColor="accent1"/>
          <w:sz w:val="24"/>
        </w:rPr>
        <w:t>puts forth 2 amendments</w:t>
      </w:r>
      <w:r w:rsidR="00376490">
        <w:rPr>
          <w:rFonts w:asciiTheme="majorBidi" w:hAnsiTheme="majorBidi" w:cstheme="majorBidi"/>
          <w:color w:val="4472C4" w:themeColor="accent1"/>
          <w:sz w:val="24"/>
        </w:rPr>
        <w:t xml:space="preserve">. Dr. </w:t>
      </w:r>
      <w:proofErr w:type="spellStart"/>
      <w:r w:rsidR="00376490">
        <w:rPr>
          <w:rFonts w:asciiTheme="majorBidi" w:hAnsiTheme="majorBidi" w:cstheme="majorBidi"/>
          <w:color w:val="4472C4" w:themeColor="accent1"/>
          <w:sz w:val="24"/>
        </w:rPr>
        <w:t>Pincock</w:t>
      </w:r>
      <w:proofErr w:type="spellEnd"/>
      <w:r w:rsidR="00376490">
        <w:rPr>
          <w:rFonts w:asciiTheme="majorBidi" w:hAnsiTheme="majorBidi" w:cstheme="majorBidi"/>
          <w:color w:val="4472C4" w:themeColor="accent1"/>
          <w:sz w:val="24"/>
        </w:rPr>
        <w:t xml:space="preserve"> stated that she wished to address each amendment as a separate amendment</w:t>
      </w:r>
      <w:r>
        <w:rPr>
          <w:rFonts w:asciiTheme="majorBidi" w:hAnsiTheme="majorBidi" w:cstheme="majorBidi"/>
          <w:color w:val="4472C4" w:themeColor="accent1"/>
          <w:sz w:val="24"/>
        </w:rPr>
        <w:t>:</w:t>
      </w:r>
      <w:r w:rsidR="00376490">
        <w:rPr>
          <w:rFonts w:asciiTheme="majorBidi" w:hAnsiTheme="majorBidi" w:cstheme="majorBidi"/>
          <w:color w:val="4472C4" w:themeColor="accent1"/>
          <w:sz w:val="24"/>
        </w:rPr>
        <w:t xml:space="preserve"> </w:t>
      </w:r>
      <w:r w:rsidR="00376490" w:rsidRPr="00376490">
        <w:rPr>
          <w:rFonts w:asciiTheme="majorBidi" w:hAnsiTheme="majorBidi" w:cstheme="majorBidi"/>
          <w:b/>
          <w:bCs/>
          <w:color w:val="4472C4" w:themeColor="accent1"/>
          <w:sz w:val="24"/>
        </w:rPr>
        <w:t>Amendment</w:t>
      </w:r>
      <w:r w:rsidR="00545524">
        <w:rPr>
          <w:rFonts w:asciiTheme="majorBidi" w:hAnsiTheme="majorBidi" w:cstheme="majorBidi"/>
          <w:b/>
          <w:bCs/>
          <w:color w:val="4472C4" w:themeColor="accent1"/>
          <w:sz w:val="24"/>
        </w:rPr>
        <w:t xml:space="preserve"> </w:t>
      </w:r>
      <w:r w:rsidRPr="00376490">
        <w:rPr>
          <w:rFonts w:asciiTheme="majorBidi" w:hAnsiTheme="majorBidi" w:cstheme="majorBidi"/>
          <w:b/>
          <w:bCs/>
          <w:color w:val="4472C4" w:themeColor="accent1"/>
          <w:sz w:val="24"/>
        </w:rPr>
        <w:t xml:space="preserve">1) </w:t>
      </w:r>
      <w:r w:rsidR="00376490" w:rsidRPr="00376490">
        <w:rPr>
          <w:rFonts w:asciiTheme="majorBidi" w:hAnsiTheme="majorBidi" w:cstheme="majorBidi"/>
          <w:b/>
          <w:bCs/>
          <w:color w:val="4472C4" w:themeColor="accent1"/>
          <w:sz w:val="24"/>
        </w:rPr>
        <w:t>Retain language that</w:t>
      </w:r>
      <w:r w:rsidRPr="00376490">
        <w:rPr>
          <w:rFonts w:asciiTheme="majorBidi" w:hAnsiTheme="majorBidi" w:cstheme="majorBidi"/>
          <w:b/>
          <w:bCs/>
          <w:color w:val="4472C4" w:themeColor="accent1"/>
          <w:sz w:val="24"/>
        </w:rPr>
        <w:t xml:space="preserve"> </w:t>
      </w:r>
      <w:r w:rsidR="00376490" w:rsidRPr="00376490">
        <w:rPr>
          <w:rFonts w:asciiTheme="majorBidi" w:hAnsiTheme="majorBidi" w:cstheme="majorBidi"/>
          <w:b/>
          <w:bCs/>
          <w:color w:val="4472C4" w:themeColor="accent1"/>
          <w:sz w:val="24"/>
        </w:rPr>
        <w:t xml:space="preserve">a majority vote of </w:t>
      </w:r>
      <w:r w:rsidRPr="00376490">
        <w:rPr>
          <w:rFonts w:asciiTheme="majorBidi" w:hAnsiTheme="majorBidi" w:cstheme="majorBidi"/>
          <w:b/>
          <w:bCs/>
          <w:color w:val="4472C4" w:themeColor="accent1"/>
          <w:sz w:val="24"/>
        </w:rPr>
        <w:t xml:space="preserve">faculty senate </w:t>
      </w:r>
      <w:r w:rsidR="00376490" w:rsidRPr="00376490">
        <w:rPr>
          <w:rFonts w:asciiTheme="majorBidi" w:hAnsiTheme="majorBidi" w:cstheme="majorBidi"/>
          <w:b/>
          <w:bCs/>
          <w:color w:val="4472C4" w:themeColor="accent1"/>
          <w:sz w:val="24"/>
        </w:rPr>
        <w:t>is able</w:t>
      </w:r>
      <w:r w:rsidRPr="00376490">
        <w:rPr>
          <w:rFonts w:asciiTheme="majorBidi" w:hAnsiTheme="majorBidi" w:cstheme="majorBidi"/>
          <w:b/>
          <w:bCs/>
          <w:color w:val="4472C4" w:themeColor="accent1"/>
          <w:sz w:val="24"/>
        </w:rPr>
        <w:t xml:space="preserve"> to override FSEC agenda</w:t>
      </w:r>
      <w:r>
        <w:rPr>
          <w:rFonts w:asciiTheme="majorBidi" w:hAnsiTheme="majorBidi" w:cstheme="majorBidi"/>
          <w:color w:val="4472C4" w:themeColor="accent1"/>
          <w:sz w:val="24"/>
        </w:rPr>
        <w:t xml:space="preserve"> </w:t>
      </w:r>
      <w:r w:rsidR="00376490">
        <w:rPr>
          <w:rFonts w:asciiTheme="majorBidi" w:hAnsiTheme="majorBidi" w:cstheme="majorBidi"/>
          <w:color w:val="4472C4" w:themeColor="accent1"/>
          <w:sz w:val="24"/>
        </w:rPr>
        <w:t>(this is part of Robert’s Rules of Order, but she states that the FSEC is able to override the Robert’s Rules, so the removal of this language in the bylaws could be interpreted as an exception to this procedural norm for bodies of shared governance</w:t>
      </w:r>
      <w:proofErr w:type="gramStart"/>
      <w:r w:rsidR="00376490">
        <w:rPr>
          <w:rFonts w:asciiTheme="majorBidi" w:hAnsiTheme="majorBidi" w:cstheme="majorBidi"/>
          <w:color w:val="4472C4" w:themeColor="accent1"/>
          <w:sz w:val="24"/>
        </w:rPr>
        <w:t xml:space="preserve">) </w:t>
      </w:r>
      <w:r>
        <w:rPr>
          <w:rFonts w:asciiTheme="majorBidi" w:hAnsiTheme="majorBidi" w:cstheme="majorBidi"/>
          <w:color w:val="4472C4" w:themeColor="accent1"/>
          <w:sz w:val="24"/>
        </w:rPr>
        <w:t>.</w:t>
      </w:r>
      <w:proofErr w:type="gramEnd"/>
      <w:r>
        <w:rPr>
          <w:rFonts w:asciiTheme="majorBidi" w:hAnsiTheme="majorBidi" w:cstheme="majorBidi"/>
          <w:color w:val="4472C4" w:themeColor="accent1"/>
          <w:sz w:val="24"/>
        </w:rPr>
        <w:t xml:space="preserve"> </w:t>
      </w:r>
    </w:p>
    <w:p w14:paraId="2502609A" w14:textId="19BB0AF2" w:rsidR="006A6E12" w:rsidRPr="006A6E12" w:rsidRDefault="006A6E12" w:rsidP="00D54BFE">
      <w:pPr>
        <w:pStyle w:val="ListParagraph"/>
        <w:numPr>
          <w:ilvl w:val="2"/>
          <w:numId w:val="2"/>
        </w:numPr>
        <w:spacing w:after="0"/>
        <w:jc w:val="both"/>
        <w:rPr>
          <w:rFonts w:asciiTheme="majorBidi" w:hAnsiTheme="majorBidi" w:cstheme="majorBidi"/>
          <w:sz w:val="24"/>
        </w:rPr>
      </w:pPr>
      <w:r>
        <w:rPr>
          <w:rFonts w:asciiTheme="majorBidi" w:hAnsiTheme="majorBidi" w:cstheme="majorBidi"/>
          <w:color w:val="4472C4" w:themeColor="accent1"/>
          <w:sz w:val="24"/>
        </w:rPr>
        <w:t>Rebecca Hill</w:t>
      </w:r>
      <w:r w:rsidR="00545524">
        <w:rPr>
          <w:rFonts w:asciiTheme="majorBidi" w:hAnsiTheme="majorBidi" w:cstheme="majorBidi"/>
          <w:color w:val="4472C4" w:themeColor="accent1"/>
          <w:sz w:val="24"/>
        </w:rPr>
        <w:t xml:space="preserve"> (</w:t>
      </w:r>
      <w:r w:rsidR="00B17D53">
        <w:rPr>
          <w:rFonts w:asciiTheme="majorBidi" w:hAnsiTheme="majorBidi" w:cstheme="majorBidi"/>
          <w:color w:val="4472C4" w:themeColor="accent1"/>
          <w:sz w:val="24"/>
        </w:rPr>
        <w:t>Interdisciplinary</w:t>
      </w:r>
      <w:r w:rsidR="00545524">
        <w:rPr>
          <w:rFonts w:asciiTheme="majorBidi" w:hAnsiTheme="majorBidi" w:cstheme="majorBidi"/>
          <w:color w:val="4472C4" w:themeColor="accent1"/>
          <w:sz w:val="24"/>
        </w:rPr>
        <w:t xml:space="preserve"> Studies)</w:t>
      </w:r>
      <w:r>
        <w:rPr>
          <w:rFonts w:asciiTheme="majorBidi" w:hAnsiTheme="majorBidi" w:cstheme="majorBidi"/>
          <w:color w:val="4472C4" w:themeColor="accent1"/>
          <w:sz w:val="24"/>
        </w:rPr>
        <w:t xml:space="preserve">: These were in the previous bylaws and </w:t>
      </w:r>
      <w:r w:rsidR="00376490">
        <w:rPr>
          <w:rFonts w:asciiTheme="majorBidi" w:hAnsiTheme="majorBidi" w:cstheme="majorBidi"/>
          <w:color w:val="4472C4" w:themeColor="accent1"/>
          <w:sz w:val="24"/>
        </w:rPr>
        <w:t>have</w:t>
      </w:r>
      <w:r>
        <w:rPr>
          <w:rFonts w:asciiTheme="majorBidi" w:hAnsiTheme="majorBidi" w:cstheme="majorBidi"/>
          <w:color w:val="4472C4" w:themeColor="accent1"/>
          <w:sz w:val="24"/>
        </w:rPr>
        <w:t xml:space="preserve"> been deleted. </w:t>
      </w:r>
    </w:p>
    <w:p w14:paraId="247A5387" w14:textId="533507A9" w:rsidR="006A6E12" w:rsidRPr="00C0011D" w:rsidRDefault="006A6E12" w:rsidP="00D54BFE">
      <w:pPr>
        <w:pStyle w:val="ListParagraph"/>
        <w:numPr>
          <w:ilvl w:val="2"/>
          <w:numId w:val="2"/>
        </w:numPr>
        <w:spacing w:after="0"/>
        <w:jc w:val="both"/>
        <w:rPr>
          <w:rFonts w:asciiTheme="majorBidi" w:hAnsiTheme="majorBidi" w:cstheme="majorBidi"/>
          <w:sz w:val="24"/>
        </w:rPr>
      </w:pPr>
      <w:r>
        <w:rPr>
          <w:rFonts w:asciiTheme="majorBidi" w:hAnsiTheme="majorBidi" w:cstheme="majorBidi"/>
          <w:color w:val="4472C4" w:themeColor="accent1"/>
          <w:sz w:val="24"/>
        </w:rPr>
        <w:t>Bill Griffiths</w:t>
      </w:r>
      <w:r w:rsidR="00545524">
        <w:rPr>
          <w:rFonts w:asciiTheme="majorBidi" w:hAnsiTheme="majorBidi" w:cstheme="majorBidi"/>
          <w:color w:val="4472C4" w:themeColor="accent1"/>
          <w:sz w:val="24"/>
        </w:rPr>
        <w:t xml:space="preserve"> (Mathematics)</w:t>
      </w:r>
      <w:r>
        <w:rPr>
          <w:rFonts w:asciiTheme="majorBidi" w:hAnsiTheme="majorBidi" w:cstheme="majorBidi"/>
          <w:color w:val="4472C4" w:themeColor="accent1"/>
          <w:sz w:val="24"/>
        </w:rPr>
        <w:t xml:space="preserve">: </w:t>
      </w:r>
      <w:r w:rsidR="00376490">
        <w:rPr>
          <w:rFonts w:asciiTheme="majorBidi" w:hAnsiTheme="majorBidi" w:cstheme="majorBidi"/>
          <w:color w:val="4472C4" w:themeColor="accent1"/>
          <w:sz w:val="24"/>
        </w:rPr>
        <w:t>Historical information—b</w:t>
      </w:r>
      <w:r>
        <w:rPr>
          <w:rFonts w:asciiTheme="majorBidi" w:hAnsiTheme="majorBidi" w:cstheme="majorBidi"/>
          <w:color w:val="4472C4" w:themeColor="accent1"/>
          <w:sz w:val="24"/>
        </w:rPr>
        <w:t>ylaws written during consolidation. The idea was for the</w:t>
      </w:r>
      <w:r w:rsidR="00376490">
        <w:rPr>
          <w:rFonts w:asciiTheme="majorBidi" w:hAnsiTheme="majorBidi" w:cstheme="majorBidi"/>
          <w:color w:val="4472C4" w:themeColor="accent1"/>
          <w:sz w:val="24"/>
        </w:rPr>
        <w:t xml:space="preserve"> policy being discussed was that</w:t>
      </w:r>
      <w:r>
        <w:rPr>
          <w:rFonts w:asciiTheme="majorBidi" w:hAnsiTheme="majorBidi" w:cstheme="majorBidi"/>
          <w:color w:val="4472C4" w:themeColor="accent1"/>
          <w:sz w:val="24"/>
        </w:rPr>
        <w:t xml:space="preserve"> </w:t>
      </w:r>
      <w:proofErr w:type="gramStart"/>
      <w:r w:rsidR="00376490">
        <w:rPr>
          <w:rFonts w:asciiTheme="majorBidi" w:hAnsiTheme="majorBidi" w:cstheme="majorBidi"/>
          <w:color w:val="4472C4" w:themeColor="accent1"/>
          <w:sz w:val="24"/>
        </w:rPr>
        <w:t>the</w:t>
      </w:r>
      <w:r>
        <w:rPr>
          <w:rFonts w:asciiTheme="majorBidi" w:hAnsiTheme="majorBidi" w:cstheme="majorBidi"/>
          <w:color w:val="4472C4" w:themeColor="accent1"/>
          <w:sz w:val="24"/>
        </w:rPr>
        <w:t xml:space="preserve"> majority of</w:t>
      </w:r>
      <w:proofErr w:type="gramEnd"/>
      <w:r>
        <w:rPr>
          <w:rFonts w:asciiTheme="majorBidi" w:hAnsiTheme="majorBidi" w:cstheme="majorBidi"/>
          <w:color w:val="4472C4" w:themeColor="accent1"/>
          <w:sz w:val="24"/>
        </w:rPr>
        <w:t xml:space="preserve"> senators could contact the FSEC and get an agenda item removed. This committee felt that since this is a part of Robert’s Rules</w:t>
      </w:r>
      <w:r w:rsidR="00C0011D">
        <w:rPr>
          <w:rFonts w:asciiTheme="majorBidi" w:hAnsiTheme="majorBidi" w:cstheme="majorBidi"/>
          <w:color w:val="4472C4" w:themeColor="accent1"/>
          <w:sz w:val="24"/>
        </w:rPr>
        <w:t xml:space="preserve">, it was no longer necessary. Dr. </w:t>
      </w:r>
      <w:proofErr w:type="spellStart"/>
      <w:r w:rsidR="00C0011D">
        <w:rPr>
          <w:rFonts w:asciiTheme="majorBidi" w:hAnsiTheme="majorBidi" w:cstheme="majorBidi"/>
          <w:color w:val="4472C4" w:themeColor="accent1"/>
          <w:sz w:val="24"/>
        </w:rPr>
        <w:t>Pincock</w:t>
      </w:r>
      <w:proofErr w:type="spellEnd"/>
      <w:r w:rsidR="00C0011D">
        <w:rPr>
          <w:rFonts w:asciiTheme="majorBidi" w:hAnsiTheme="majorBidi" w:cstheme="majorBidi"/>
          <w:color w:val="4472C4" w:themeColor="accent1"/>
          <w:sz w:val="24"/>
        </w:rPr>
        <w:t xml:space="preserve"> read the deletion as a removal of this segment of Robert’s Rules (</w:t>
      </w:r>
      <w:r w:rsidR="00376490">
        <w:rPr>
          <w:rFonts w:asciiTheme="majorBidi" w:hAnsiTheme="majorBidi" w:cstheme="majorBidi"/>
          <w:color w:val="4472C4" w:themeColor="accent1"/>
          <w:sz w:val="24"/>
        </w:rPr>
        <w:t>variations to Robert’s Rules are allowed by the FSEC in the FS bylaws).</w:t>
      </w:r>
    </w:p>
    <w:p w14:paraId="27A58FF9" w14:textId="5B0F7912" w:rsidR="00C0011D" w:rsidRPr="00C0011D" w:rsidRDefault="00C0011D" w:rsidP="00D54BFE">
      <w:pPr>
        <w:pStyle w:val="ListParagraph"/>
        <w:numPr>
          <w:ilvl w:val="2"/>
          <w:numId w:val="2"/>
        </w:numPr>
        <w:spacing w:after="0"/>
        <w:jc w:val="both"/>
        <w:rPr>
          <w:rFonts w:asciiTheme="majorBidi" w:hAnsiTheme="majorBidi" w:cstheme="majorBidi"/>
          <w:sz w:val="24"/>
        </w:rPr>
      </w:pPr>
      <w:r>
        <w:rPr>
          <w:rFonts w:asciiTheme="majorBidi" w:hAnsiTheme="majorBidi" w:cstheme="majorBidi"/>
          <w:color w:val="4472C4" w:themeColor="accent1"/>
          <w:sz w:val="24"/>
        </w:rPr>
        <w:t>Hassan</w:t>
      </w:r>
      <w:r w:rsidR="00545524">
        <w:rPr>
          <w:rFonts w:asciiTheme="majorBidi" w:hAnsiTheme="majorBidi" w:cstheme="majorBidi"/>
          <w:color w:val="4472C4" w:themeColor="accent1"/>
          <w:sz w:val="24"/>
        </w:rPr>
        <w:t xml:space="preserve"> </w:t>
      </w:r>
      <w:proofErr w:type="spellStart"/>
      <w:r w:rsidR="00545524" w:rsidRPr="00545524">
        <w:rPr>
          <w:rFonts w:asciiTheme="majorBidi" w:eastAsia="Times New Roman" w:hAnsiTheme="majorBidi" w:cstheme="majorBidi"/>
          <w:color w:val="4472C4" w:themeColor="accent1"/>
          <w:sz w:val="24"/>
        </w:rPr>
        <w:t>Pournnaghsband</w:t>
      </w:r>
      <w:proofErr w:type="spellEnd"/>
      <w:r w:rsidR="00545524" w:rsidRPr="00545524">
        <w:rPr>
          <w:rFonts w:asciiTheme="majorBidi" w:eastAsia="Times New Roman" w:hAnsiTheme="majorBidi" w:cstheme="majorBidi"/>
          <w:color w:val="4472C4" w:themeColor="accent1"/>
          <w:sz w:val="24"/>
        </w:rPr>
        <w:t xml:space="preserve"> (Software Engineering &amp; Game Development)</w:t>
      </w:r>
      <w:r>
        <w:rPr>
          <w:rFonts w:asciiTheme="majorBidi" w:hAnsiTheme="majorBidi" w:cstheme="majorBidi"/>
          <w:color w:val="4472C4" w:themeColor="accent1"/>
          <w:sz w:val="24"/>
        </w:rPr>
        <w:t xml:space="preserve">: </w:t>
      </w:r>
      <w:r w:rsidR="00545524">
        <w:rPr>
          <w:rFonts w:asciiTheme="majorBidi" w:hAnsiTheme="majorBidi" w:cstheme="majorBidi"/>
          <w:color w:val="4472C4" w:themeColor="accent1"/>
          <w:sz w:val="24"/>
        </w:rPr>
        <w:t>Recommends c</w:t>
      </w:r>
      <w:r>
        <w:rPr>
          <w:rFonts w:asciiTheme="majorBidi" w:hAnsiTheme="majorBidi" w:cstheme="majorBidi"/>
          <w:color w:val="4472C4" w:themeColor="accent1"/>
          <w:sz w:val="24"/>
        </w:rPr>
        <w:t>hang</w:t>
      </w:r>
      <w:r w:rsidR="00545524">
        <w:rPr>
          <w:rFonts w:asciiTheme="majorBidi" w:hAnsiTheme="majorBidi" w:cstheme="majorBidi"/>
          <w:color w:val="4472C4" w:themeColor="accent1"/>
          <w:sz w:val="24"/>
        </w:rPr>
        <w:t>ing</w:t>
      </w:r>
      <w:r>
        <w:rPr>
          <w:rFonts w:asciiTheme="majorBidi" w:hAnsiTheme="majorBidi" w:cstheme="majorBidi"/>
          <w:color w:val="4472C4" w:themeColor="accent1"/>
          <w:sz w:val="24"/>
        </w:rPr>
        <w:t xml:space="preserve"> </w:t>
      </w:r>
      <w:r w:rsidR="00545524">
        <w:rPr>
          <w:rFonts w:asciiTheme="majorBidi" w:hAnsiTheme="majorBidi" w:cstheme="majorBidi"/>
          <w:color w:val="4472C4" w:themeColor="accent1"/>
          <w:sz w:val="24"/>
        </w:rPr>
        <w:t xml:space="preserve">wording </w:t>
      </w:r>
      <w:r>
        <w:rPr>
          <w:rFonts w:asciiTheme="majorBidi" w:hAnsiTheme="majorBidi" w:cstheme="majorBidi"/>
          <w:color w:val="4472C4" w:themeColor="accent1"/>
          <w:sz w:val="24"/>
        </w:rPr>
        <w:t xml:space="preserve">to addition rather than amend. Dr. </w:t>
      </w:r>
      <w:proofErr w:type="spellStart"/>
      <w:r>
        <w:rPr>
          <w:rFonts w:asciiTheme="majorBidi" w:hAnsiTheme="majorBidi" w:cstheme="majorBidi"/>
          <w:color w:val="4472C4" w:themeColor="accent1"/>
          <w:sz w:val="24"/>
        </w:rPr>
        <w:t>Pincock</w:t>
      </w:r>
      <w:proofErr w:type="spellEnd"/>
      <w:r>
        <w:rPr>
          <w:rFonts w:asciiTheme="majorBidi" w:hAnsiTheme="majorBidi" w:cstheme="majorBidi"/>
          <w:color w:val="4472C4" w:themeColor="accent1"/>
          <w:sz w:val="24"/>
        </w:rPr>
        <w:t xml:space="preserve"> prefers the word amend as it can take away or add. </w:t>
      </w:r>
    </w:p>
    <w:p w14:paraId="6AD69547" w14:textId="648CDAB3" w:rsidR="00C0011D" w:rsidRPr="00C0011D" w:rsidRDefault="00376490" w:rsidP="00D54BFE">
      <w:pPr>
        <w:pStyle w:val="ListParagraph"/>
        <w:numPr>
          <w:ilvl w:val="2"/>
          <w:numId w:val="2"/>
        </w:numPr>
        <w:spacing w:after="0"/>
        <w:jc w:val="both"/>
        <w:rPr>
          <w:rFonts w:asciiTheme="majorBidi" w:hAnsiTheme="majorBidi" w:cstheme="majorBidi"/>
          <w:sz w:val="24"/>
        </w:rPr>
      </w:pPr>
      <w:r>
        <w:rPr>
          <w:rFonts w:asciiTheme="majorBidi" w:hAnsiTheme="majorBidi" w:cstheme="majorBidi"/>
          <w:color w:val="4472C4" w:themeColor="accent1"/>
          <w:sz w:val="24"/>
        </w:rPr>
        <w:t xml:space="preserve">Rebecca </w:t>
      </w:r>
      <w:r w:rsidR="00C0011D">
        <w:rPr>
          <w:rFonts w:asciiTheme="majorBidi" w:hAnsiTheme="majorBidi" w:cstheme="majorBidi"/>
          <w:color w:val="4472C4" w:themeColor="accent1"/>
          <w:sz w:val="24"/>
        </w:rPr>
        <w:t>Hill</w:t>
      </w:r>
      <w:r w:rsidR="006C6340">
        <w:rPr>
          <w:rFonts w:asciiTheme="majorBidi" w:hAnsiTheme="majorBidi" w:cstheme="majorBidi"/>
          <w:color w:val="4472C4" w:themeColor="accent1"/>
          <w:sz w:val="24"/>
        </w:rPr>
        <w:t xml:space="preserve"> (Interdisciplinary Studies)</w:t>
      </w:r>
      <w:r w:rsidR="00C0011D">
        <w:rPr>
          <w:rFonts w:asciiTheme="majorBidi" w:hAnsiTheme="majorBidi" w:cstheme="majorBidi"/>
          <w:color w:val="4472C4" w:themeColor="accent1"/>
          <w:sz w:val="24"/>
        </w:rPr>
        <w:t xml:space="preserve">: </w:t>
      </w:r>
      <w:r w:rsidR="006C6340">
        <w:rPr>
          <w:rFonts w:asciiTheme="majorBidi" w:hAnsiTheme="majorBidi" w:cstheme="majorBidi"/>
          <w:color w:val="4472C4" w:themeColor="accent1"/>
          <w:sz w:val="24"/>
        </w:rPr>
        <w:t>She states</w:t>
      </w:r>
      <w:r w:rsidR="00C0011D">
        <w:rPr>
          <w:rFonts w:asciiTheme="majorBidi" w:hAnsiTheme="majorBidi" w:cstheme="majorBidi"/>
          <w:color w:val="4472C4" w:themeColor="accent1"/>
          <w:sz w:val="24"/>
        </w:rPr>
        <w:t xml:space="preserve"> it is important that if the president can change the agenda that the body has the power to override</w:t>
      </w:r>
      <w:r>
        <w:rPr>
          <w:rFonts w:asciiTheme="majorBidi" w:hAnsiTheme="majorBidi" w:cstheme="majorBidi"/>
          <w:color w:val="4472C4" w:themeColor="accent1"/>
          <w:sz w:val="24"/>
        </w:rPr>
        <w:t>.</w:t>
      </w:r>
    </w:p>
    <w:p w14:paraId="40F2AF71" w14:textId="4E274F33" w:rsidR="00C0011D" w:rsidRPr="006A6E12" w:rsidRDefault="00C0011D" w:rsidP="00D54BFE">
      <w:pPr>
        <w:pStyle w:val="ListParagraph"/>
        <w:numPr>
          <w:ilvl w:val="2"/>
          <w:numId w:val="2"/>
        </w:numPr>
        <w:spacing w:after="0"/>
        <w:jc w:val="both"/>
        <w:rPr>
          <w:rFonts w:asciiTheme="majorBidi" w:hAnsiTheme="majorBidi" w:cstheme="majorBidi"/>
          <w:sz w:val="24"/>
        </w:rPr>
      </w:pPr>
      <w:r>
        <w:rPr>
          <w:rFonts w:asciiTheme="majorBidi" w:hAnsiTheme="majorBidi" w:cstheme="majorBidi"/>
          <w:color w:val="FF0000"/>
          <w:sz w:val="24"/>
        </w:rPr>
        <w:t>Amendment #1 passed: 33-6</w:t>
      </w:r>
    </w:p>
    <w:p w14:paraId="5C7FA7BF" w14:textId="4FD6D5F5" w:rsidR="006A6E12" w:rsidRPr="00376490" w:rsidRDefault="00C0011D" w:rsidP="00D54BFE">
      <w:pPr>
        <w:pStyle w:val="ListParagraph"/>
        <w:numPr>
          <w:ilvl w:val="2"/>
          <w:numId w:val="2"/>
        </w:numPr>
        <w:spacing w:after="0"/>
        <w:jc w:val="both"/>
        <w:rPr>
          <w:rFonts w:asciiTheme="majorBidi" w:hAnsiTheme="majorBidi" w:cstheme="majorBidi"/>
          <w:color w:val="4472C4" w:themeColor="accent1"/>
          <w:sz w:val="24"/>
        </w:rPr>
      </w:pPr>
      <w:r w:rsidRPr="00376490">
        <w:rPr>
          <w:rFonts w:asciiTheme="majorBidi" w:hAnsiTheme="majorBidi" w:cstheme="majorBidi"/>
          <w:color w:val="4472C4" w:themeColor="accent1"/>
          <w:sz w:val="24"/>
        </w:rPr>
        <w:t>Humayun</w:t>
      </w:r>
      <w:r w:rsidR="00376490" w:rsidRPr="00376490">
        <w:rPr>
          <w:rFonts w:asciiTheme="majorBidi" w:hAnsiTheme="majorBidi" w:cstheme="majorBidi"/>
          <w:color w:val="4472C4" w:themeColor="accent1"/>
          <w:sz w:val="24"/>
        </w:rPr>
        <w:t xml:space="preserve"> Zafar</w:t>
      </w:r>
      <w:r w:rsidR="006C6340">
        <w:rPr>
          <w:rFonts w:asciiTheme="majorBidi" w:hAnsiTheme="majorBidi" w:cstheme="majorBidi"/>
          <w:color w:val="4472C4" w:themeColor="accent1"/>
          <w:sz w:val="24"/>
        </w:rPr>
        <w:t xml:space="preserve"> (Information Systems)</w:t>
      </w:r>
      <w:r w:rsidRPr="00376490">
        <w:rPr>
          <w:rFonts w:asciiTheme="majorBidi" w:hAnsiTheme="majorBidi" w:cstheme="majorBidi"/>
          <w:color w:val="4472C4" w:themeColor="accent1"/>
          <w:sz w:val="24"/>
        </w:rPr>
        <w:t xml:space="preserve">: Will an amendment be able to change the order? Dr. </w:t>
      </w:r>
      <w:proofErr w:type="spellStart"/>
      <w:r w:rsidRPr="00376490">
        <w:rPr>
          <w:rFonts w:asciiTheme="majorBidi" w:hAnsiTheme="majorBidi" w:cstheme="majorBidi"/>
          <w:color w:val="4472C4" w:themeColor="accent1"/>
          <w:sz w:val="24"/>
        </w:rPr>
        <w:t>Pincock</w:t>
      </w:r>
      <w:proofErr w:type="spellEnd"/>
      <w:r w:rsidRPr="00376490">
        <w:rPr>
          <w:rFonts w:asciiTheme="majorBidi" w:hAnsiTheme="majorBidi" w:cstheme="majorBidi"/>
          <w:color w:val="4472C4" w:themeColor="accent1"/>
          <w:sz w:val="24"/>
        </w:rPr>
        <w:t xml:space="preserve"> does not know. Parliamentarian states that it is possible to amend order. </w:t>
      </w:r>
      <w:r w:rsidR="00376490">
        <w:rPr>
          <w:rFonts w:asciiTheme="majorBidi" w:hAnsiTheme="majorBidi" w:cstheme="majorBidi"/>
          <w:color w:val="4472C4" w:themeColor="accent1"/>
          <w:sz w:val="24"/>
        </w:rPr>
        <w:t>Dr. Zafar:</w:t>
      </w:r>
      <w:r w:rsidRPr="00376490">
        <w:rPr>
          <w:rFonts w:asciiTheme="majorBidi" w:hAnsiTheme="majorBidi" w:cstheme="majorBidi"/>
          <w:color w:val="4472C4" w:themeColor="accent1"/>
          <w:sz w:val="24"/>
        </w:rPr>
        <w:t xml:space="preserve"> There was a motion last year to have the president</w:t>
      </w:r>
      <w:r w:rsidR="00376490">
        <w:rPr>
          <w:rFonts w:asciiTheme="majorBidi" w:hAnsiTheme="majorBidi" w:cstheme="majorBidi"/>
          <w:color w:val="4472C4" w:themeColor="accent1"/>
          <w:sz w:val="24"/>
        </w:rPr>
        <w:t xml:space="preserve"> and provost provide informational items last rather than first</w:t>
      </w:r>
      <w:r w:rsidRPr="00376490">
        <w:rPr>
          <w:rFonts w:asciiTheme="majorBidi" w:hAnsiTheme="majorBidi" w:cstheme="majorBidi"/>
          <w:color w:val="4472C4" w:themeColor="accent1"/>
          <w:sz w:val="24"/>
        </w:rPr>
        <w:t xml:space="preserve">. Dr. </w:t>
      </w:r>
      <w:proofErr w:type="spellStart"/>
      <w:r w:rsidRPr="00376490">
        <w:rPr>
          <w:rFonts w:asciiTheme="majorBidi" w:hAnsiTheme="majorBidi" w:cstheme="majorBidi"/>
          <w:color w:val="4472C4" w:themeColor="accent1"/>
          <w:sz w:val="24"/>
        </w:rPr>
        <w:t>Pincock</w:t>
      </w:r>
      <w:proofErr w:type="spellEnd"/>
      <w:r w:rsidRPr="00376490">
        <w:rPr>
          <w:rFonts w:asciiTheme="majorBidi" w:hAnsiTheme="majorBidi" w:cstheme="majorBidi"/>
          <w:color w:val="4472C4" w:themeColor="accent1"/>
          <w:sz w:val="24"/>
        </w:rPr>
        <w:t>: That is not the specific purpose</w:t>
      </w:r>
      <w:r w:rsidR="00376490">
        <w:rPr>
          <w:rFonts w:asciiTheme="majorBidi" w:hAnsiTheme="majorBidi" w:cstheme="majorBidi"/>
          <w:color w:val="4472C4" w:themeColor="accent1"/>
          <w:sz w:val="24"/>
        </w:rPr>
        <w:t xml:space="preserve"> of her amendment</w:t>
      </w:r>
      <w:r w:rsidRPr="00376490">
        <w:rPr>
          <w:rFonts w:asciiTheme="majorBidi" w:hAnsiTheme="majorBidi" w:cstheme="majorBidi"/>
          <w:color w:val="4472C4" w:themeColor="accent1"/>
          <w:sz w:val="24"/>
        </w:rPr>
        <w:t>.</w:t>
      </w:r>
      <w:r w:rsidR="00376490">
        <w:rPr>
          <w:rFonts w:asciiTheme="majorBidi" w:hAnsiTheme="majorBidi" w:cstheme="majorBidi"/>
          <w:color w:val="4472C4" w:themeColor="accent1"/>
          <w:sz w:val="24"/>
        </w:rPr>
        <w:t xml:space="preserve"> Her concern is procedural and democratic rather than about a specific policy.</w:t>
      </w:r>
    </w:p>
    <w:p w14:paraId="11B6E5C8" w14:textId="121A175D" w:rsidR="00CA5B9F" w:rsidRPr="00A86C7D" w:rsidRDefault="00A86C7D" w:rsidP="00D54BFE">
      <w:pPr>
        <w:pStyle w:val="ListParagraph"/>
        <w:numPr>
          <w:ilvl w:val="1"/>
          <w:numId w:val="2"/>
        </w:numPr>
        <w:jc w:val="both"/>
        <w:rPr>
          <w:rFonts w:asciiTheme="majorBidi" w:hAnsiTheme="majorBidi" w:cstheme="majorBidi"/>
          <w:color w:val="4472C4" w:themeColor="accent1"/>
          <w:sz w:val="24"/>
        </w:rPr>
      </w:pPr>
      <w:r w:rsidRPr="006C6340">
        <w:rPr>
          <w:rFonts w:asciiTheme="majorBidi" w:hAnsiTheme="majorBidi" w:cstheme="majorBidi"/>
          <w:b/>
          <w:bCs/>
          <w:color w:val="4472C4" w:themeColor="accent1"/>
          <w:sz w:val="24"/>
        </w:rPr>
        <w:t>Amendment</w:t>
      </w:r>
      <w:r w:rsidR="00C0011D" w:rsidRPr="006C6340">
        <w:rPr>
          <w:rFonts w:asciiTheme="majorBidi" w:hAnsiTheme="majorBidi" w:cstheme="majorBidi"/>
          <w:b/>
          <w:bCs/>
          <w:color w:val="4472C4" w:themeColor="accent1"/>
          <w:sz w:val="24"/>
        </w:rPr>
        <w:t xml:space="preserve"> 2: Retain </w:t>
      </w:r>
      <w:r w:rsidR="00376490" w:rsidRPr="006C6340">
        <w:rPr>
          <w:rFonts w:asciiTheme="majorBidi" w:hAnsiTheme="majorBidi" w:cstheme="majorBidi"/>
          <w:b/>
          <w:bCs/>
          <w:color w:val="4472C4" w:themeColor="accent1"/>
          <w:sz w:val="24"/>
        </w:rPr>
        <w:t>previous</w:t>
      </w:r>
      <w:r w:rsidR="00C0011D" w:rsidRPr="006C6340">
        <w:rPr>
          <w:rFonts w:asciiTheme="majorBidi" w:hAnsiTheme="majorBidi" w:cstheme="majorBidi"/>
          <w:b/>
          <w:bCs/>
          <w:color w:val="4472C4" w:themeColor="accent1"/>
          <w:sz w:val="24"/>
        </w:rPr>
        <w:t xml:space="preserve"> bylaws that do not require </w:t>
      </w:r>
      <w:r w:rsidRPr="006C6340">
        <w:rPr>
          <w:rFonts w:asciiTheme="majorBidi" w:hAnsiTheme="majorBidi" w:cstheme="majorBidi"/>
          <w:b/>
          <w:bCs/>
          <w:color w:val="4472C4" w:themeColor="accent1"/>
          <w:sz w:val="24"/>
        </w:rPr>
        <w:t>president to be an acting member of the FS body.</w:t>
      </w:r>
      <w:r w:rsidRPr="00A86C7D">
        <w:rPr>
          <w:rFonts w:asciiTheme="majorBidi" w:hAnsiTheme="majorBidi" w:cstheme="majorBidi"/>
          <w:color w:val="4472C4" w:themeColor="accent1"/>
          <w:sz w:val="24"/>
        </w:rPr>
        <w:t xml:space="preserve"> </w:t>
      </w:r>
      <w:r w:rsidR="00CA5B9F" w:rsidRPr="00A86C7D">
        <w:rPr>
          <w:rFonts w:asciiTheme="majorBidi" w:hAnsiTheme="majorBidi" w:cstheme="majorBidi"/>
          <w:color w:val="4472C4" w:themeColor="accent1"/>
          <w:sz w:val="24"/>
        </w:rPr>
        <w:t xml:space="preserve">Purpose: FSEC officers do not need to be serving as their department’s Senator. If they are not serving as Senators for their department, they do not vote (except in the case of a </w:t>
      </w:r>
      <w:proofErr w:type="gramStart"/>
      <w:r w:rsidR="00CA5B9F" w:rsidRPr="00A86C7D">
        <w:rPr>
          <w:rFonts w:asciiTheme="majorBidi" w:hAnsiTheme="majorBidi" w:cstheme="majorBidi"/>
          <w:color w:val="4472C4" w:themeColor="accent1"/>
          <w:sz w:val="24"/>
        </w:rPr>
        <w:t>tie, when</w:t>
      </w:r>
      <w:proofErr w:type="gramEnd"/>
      <w:r w:rsidR="00CA5B9F" w:rsidRPr="00A86C7D">
        <w:rPr>
          <w:rFonts w:asciiTheme="majorBidi" w:hAnsiTheme="majorBidi" w:cstheme="majorBidi"/>
          <w:color w:val="4472C4" w:themeColor="accent1"/>
          <w:sz w:val="24"/>
        </w:rPr>
        <w:t xml:space="preserve"> the President has a tie-breaking vote).</w:t>
      </w:r>
    </w:p>
    <w:p w14:paraId="1EC2405E" w14:textId="68D37C67" w:rsidR="00A86C7D" w:rsidRDefault="00A86C7D" w:rsidP="00D54BFE">
      <w:pPr>
        <w:pStyle w:val="ListParagraph"/>
        <w:numPr>
          <w:ilvl w:val="2"/>
          <w:numId w:val="2"/>
        </w:numPr>
        <w:jc w:val="both"/>
        <w:rPr>
          <w:rFonts w:asciiTheme="majorBidi" w:hAnsiTheme="majorBidi" w:cstheme="majorBidi"/>
          <w:color w:val="4472C4" w:themeColor="accent1"/>
          <w:sz w:val="24"/>
        </w:rPr>
      </w:pPr>
      <w:r>
        <w:rPr>
          <w:rFonts w:asciiTheme="majorBidi" w:hAnsiTheme="majorBidi" w:cstheme="majorBidi"/>
          <w:color w:val="4472C4" w:themeColor="accent1"/>
          <w:sz w:val="24"/>
        </w:rPr>
        <w:t>Randy Stuart</w:t>
      </w:r>
      <w:r w:rsidR="006C6340">
        <w:rPr>
          <w:rFonts w:asciiTheme="majorBidi" w:hAnsiTheme="majorBidi" w:cstheme="majorBidi"/>
          <w:color w:val="4472C4" w:themeColor="accent1"/>
          <w:sz w:val="24"/>
        </w:rPr>
        <w:t xml:space="preserve"> (Marketing &amp; Professional Sales)</w:t>
      </w:r>
      <w:r>
        <w:rPr>
          <w:rFonts w:asciiTheme="majorBidi" w:hAnsiTheme="majorBidi" w:cstheme="majorBidi"/>
          <w:color w:val="4472C4" w:themeColor="accent1"/>
          <w:sz w:val="24"/>
        </w:rPr>
        <w:t>: If a department does not want a faculty member representing them in the body of the senate, should they be on the FSEC?</w:t>
      </w:r>
    </w:p>
    <w:p w14:paraId="047225DE" w14:textId="52684207" w:rsidR="00A86C7D" w:rsidRDefault="00A86C7D" w:rsidP="00D54BFE">
      <w:pPr>
        <w:pStyle w:val="ListParagraph"/>
        <w:numPr>
          <w:ilvl w:val="2"/>
          <w:numId w:val="2"/>
        </w:numPr>
        <w:jc w:val="both"/>
        <w:rPr>
          <w:rFonts w:asciiTheme="majorBidi" w:hAnsiTheme="majorBidi" w:cstheme="majorBidi"/>
          <w:color w:val="4472C4" w:themeColor="accent1"/>
          <w:sz w:val="24"/>
        </w:rPr>
      </w:pPr>
      <w:r>
        <w:rPr>
          <w:rFonts w:asciiTheme="majorBidi" w:hAnsiTheme="majorBidi" w:cstheme="majorBidi"/>
          <w:color w:val="4472C4" w:themeColor="accent1"/>
          <w:sz w:val="24"/>
        </w:rPr>
        <w:t xml:space="preserve">Heather </w:t>
      </w:r>
      <w:proofErr w:type="spellStart"/>
      <w:r>
        <w:rPr>
          <w:rFonts w:asciiTheme="majorBidi" w:hAnsiTheme="majorBidi" w:cstheme="majorBidi"/>
          <w:color w:val="4472C4" w:themeColor="accent1"/>
          <w:sz w:val="24"/>
        </w:rPr>
        <w:t>Pincock</w:t>
      </w:r>
      <w:proofErr w:type="spellEnd"/>
      <w:r w:rsidR="00545524">
        <w:rPr>
          <w:rFonts w:asciiTheme="majorBidi" w:hAnsiTheme="majorBidi" w:cstheme="majorBidi"/>
          <w:color w:val="4472C4" w:themeColor="accent1"/>
          <w:sz w:val="24"/>
        </w:rPr>
        <w:t xml:space="preserve"> </w:t>
      </w:r>
      <w:r w:rsidR="00545524" w:rsidRPr="00545524">
        <w:rPr>
          <w:rFonts w:asciiTheme="majorBidi" w:hAnsiTheme="majorBidi" w:cstheme="majorBidi"/>
          <w:color w:val="4472C4" w:themeColor="accent1"/>
          <w:sz w:val="24"/>
        </w:rPr>
        <w:t>(</w:t>
      </w:r>
      <w:r w:rsidR="00545524" w:rsidRPr="00545524">
        <w:rPr>
          <w:rFonts w:asciiTheme="majorBidi" w:eastAsia="Times New Roman" w:hAnsiTheme="majorBidi" w:cstheme="majorBidi"/>
          <w:color w:val="4472C4" w:themeColor="accent1"/>
          <w:sz w:val="24"/>
        </w:rPr>
        <w:t>Conflict Management)</w:t>
      </w:r>
      <w:r>
        <w:rPr>
          <w:rFonts w:asciiTheme="majorBidi" w:hAnsiTheme="majorBidi" w:cstheme="majorBidi"/>
          <w:color w:val="4472C4" w:themeColor="accent1"/>
          <w:sz w:val="24"/>
        </w:rPr>
        <w:t xml:space="preserve">: By requiring the president to be a member of the FS, we are either voiding the vote of the department or of the FS. </w:t>
      </w:r>
      <w:proofErr w:type="gramStart"/>
      <w:r>
        <w:rPr>
          <w:rFonts w:asciiTheme="majorBidi" w:hAnsiTheme="majorBidi" w:cstheme="majorBidi"/>
          <w:color w:val="4472C4" w:themeColor="accent1"/>
          <w:sz w:val="24"/>
        </w:rPr>
        <w:lastRenderedPageBreak/>
        <w:t>As long as</w:t>
      </w:r>
      <w:proofErr w:type="gramEnd"/>
      <w:r>
        <w:rPr>
          <w:rFonts w:asciiTheme="majorBidi" w:hAnsiTheme="majorBidi" w:cstheme="majorBidi"/>
          <w:color w:val="4472C4" w:themeColor="accent1"/>
          <w:sz w:val="24"/>
        </w:rPr>
        <w:t xml:space="preserve"> there are not 2 representatives voting from the same department, there is not an issue with </w:t>
      </w:r>
      <w:r w:rsidR="00B17D53">
        <w:rPr>
          <w:rFonts w:asciiTheme="majorBidi" w:hAnsiTheme="majorBidi" w:cstheme="majorBidi"/>
          <w:color w:val="4472C4" w:themeColor="accent1"/>
          <w:sz w:val="24"/>
        </w:rPr>
        <w:t xml:space="preserve">the president not being a senator. </w:t>
      </w:r>
    </w:p>
    <w:p w14:paraId="6084375A" w14:textId="4DC64F18" w:rsidR="00CA5B9F" w:rsidRPr="00A86C7D" w:rsidRDefault="00CA5B9F" w:rsidP="00D54BFE">
      <w:pPr>
        <w:pStyle w:val="ListParagraph"/>
        <w:numPr>
          <w:ilvl w:val="2"/>
          <w:numId w:val="2"/>
        </w:numPr>
        <w:jc w:val="both"/>
        <w:rPr>
          <w:rFonts w:asciiTheme="majorBidi" w:hAnsiTheme="majorBidi" w:cstheme="majorBidi"/>
          <w:color w:val="4472C4" w:themeColor="accent1"/>
          <w:sz w:val="24"/>
        </w:rPr>
      </w:pPr>
      <w:r w:rsidRPr="00A86C7D">
        <w:rPr>
          <w:rFonts w:asciiTheme="majorBidi" w:hAnsiTheme="majorBidi" w:cstheme="majorBidi"/>
          <w:color w:val="4472C4" w:themeColor="accent1"/>
          <w:sz w:val="24"/>
        </w:rPr>
        <w:t>James Gambrell</w:t>
      </w:r>
      <w:r w:rsidR="00545524">
        <w:rPr>
          <w:rFonts w:asciiTheme="majorBidi" w:hAnsiTheme="majorBidi" w:cstheme="majorBidi"/>
          <w:color w:val="4472C4" w:themeColor="accent1"/>
          <w:sz w:val="24"/>
        </w:rPr>
        <w:t xml:space="preserve"> (</w:t>
      </w:r>
      <w:r w:rsidR="00376490">
        <w:rPr>
          <w:rFonts w:asciiTheme="majorBidi" w:hAnsiTheme="majorBidi" w:cstheme="majorBidi"/>
          <w:color w:val="4472C4" w:themeColor="accent1"/>
          <w:sz w:val="24"/>
        </w:rPr>
        <w:t>Inclusive Education</w:t>
      </w:r>
      <w:r w:rsidR="00545524">
        <w:rPr>
          <w:rFonts w:asciiTheme="majorBidi" w:hAnsiTheme="majorBidi" w:cstheme="majorBidi"/>
          <w:color w:val="4472C4" w:themeColor="accent1"/>
          <w:sz w:val="24"/>
        </w:rPr>
        <w:t>)</w:t>
      </w:r>
      <w:r w:rsidRPr="00A86C7D">
        <w:rPr>
          <w:rFonts w:asciiTheme="majorBidi" w:hAnsiTheme="majorBidi" w:cstheme="majorBidi"/>
          <w:color w:val="4472C4" w:themeColor="accent1"/>
          <w:sz w:val="24"/>
        </w:rPr>
        <w:t xml:space="preserve">: </w:t>
      </w:r>
      <w:r w:rsidR="00A86C7D">
        <w:rPr>
          <w:rFonts w:asciiTheme="majorBidi" w:hAnsiTheme="majorBidi" w:cstheme="majorBidi"/>
          <w:color w:val="4472C4" w:themeColor="accent1"/>
          <w:sz w:val="24"/>
        </w:rPr>
        <w:t xml:space="preserve">Agrees with Dr. </w:t>
      </w:r>
      <w:proofErr w:type="spellStart"/>
      <w:r w:rsidR="00A86C7D">
        <w:rPr>
          <w:rFonts w:asciiTheme="majorBidi" w:hAnsiTheme="majorBidi" w:cstheme="majorBidi"/>
          <w:color w:val="4472C4" w:themeColor="accent1"/>
          <w:sz w:val="24"/>
        </w:rPr>
        <w:t>Pincock</w:t>
      </w:r>
      <w:proofErr w:type="spellEnd"/>
      <w:r w:rsidR="00A86C7D">
        <w:rPr>
          <w:rFonts w:asciiTheme="majorBidi" w:hAnsiTheme="majorBidi" w:cstheme="majorBidi"/>
          <w:color w:val="4472C4" w:themeColor="accent1"/>
          <w:sz w:val="24"/>
        </w:rPr>
        <w:t>.</w:t>
      </w:r>
    </w:p>
    <w:p w14:paraId="17E47674" w14:textId="518F379F" w:rsidR="00CA5B9F" w:rsidRPr="00A86C7D" w:rsidRDefault="00CA5B9F" w:rsidP="00D54BFE">
      <w:pPr>
        <w:pStyle w:val="ListParagraph"/>
        <w:numPr>
          <w:ilvl w:val="2"/>
          <w:numId w:val="2"/>
        </w:numPr>
        <w:jc w:val="both"/>
        <w:rPr>
          <w:rFonts w:asciiTheme="majorBidi" w:hAnsiTheme="majorBidi" w:cstheme="majorBidi"/>
          <w:color w:val="4472C4" w:themeColor="accent1"/>
          <w:sz w:val="24"/>
        </w:rPr>
      </w:pPr>
      <w:r w:rsidRPr="00A86C7D">
        <w:rPr>
          <w:rFonts w:asciiTheme="majorBidi" w:hAnsiTheme="majorBidi" w:cstheme="majorBidi"/>
          <w:color w:val="4472C4" w:themeColor="accent1"/>
          <w:sz w:val="24"/>
        </w:rPr>
        <w:t>Doug Moodie</w:t>
      </w:r>
      <w:r w:rsidR="006C6340">
        <w:rPr>
          <w:rFonts w:asciiTheme="majorBidi" w:hAnsiTheme="majorBidi" w:cstheme="majorBidi"/>
          <w:color w:val="4472C4" w:themeColor="accent1"/>
          <w:sz w:val="24"/>
        </w:rPr>
        <w:t xml:space="preserve"> (Management &amp; </w:t>
      </w:r>
      <w:proofErr w:type="spellStart"/>
      <w:r w:rsidR="006C6340">
        <w:rPr>
          <w:rFonts w:asciiTheme="majorBidi" w:hAnsiTheme="majorBidi" w:cstheme="majorBidi"/>
          <w:color w:val="4472C4" w:themeColor="accent1"/>
          <w:sz w:val="24"/>
        </w:rPr>
        <w:t>Entrepeneurship</w:t>
      </w:r>
      <w:proofErr w:type="spellEnd"/>
      <w:r w:rsidR="006C6340">
        <w:rPr>
          <w:rFonts w:asciiTheme="majorBidi" w:hAnsiTheme="majorBidi" w:cstheme="majorBidi"/>
          <w:color w:val="4472C4" w:themeColor="accent1"/>
          <w:sz w:val="24"/>
        </w:rPr>
        <w:t>)</w:t>
      </w:r>
      <w:r w:rsidRPr="00A86C7D">
        <w:rPr>
          <w:rFonts w:asciiTheme="majorBidi" w:hAnsiTheme="majorBidi" w:cstheme="majorBidi"/>
          <w:color w:val="4472C4" w:themeColor="accent1"/>
          <w:sz w:val="24"/>
        </w:rPr>
        <w:t xml:space="preserve">: </w:t>
      </w:r>
      <w:r w:rsidR="00A86C7D">
        <w:rPr>
          <w:rFonts w:asciiTheme="majorBidi" w:hAnsiTheme="majorBidi" w:cstheme="majorBidi"/>
          <w:color w:val="4472C4" w:themeColor="accent1"/>
          <w:sz w:val="24"/>
        </w:rPr>
        <w:t xml:space="preserve">In several USG-level committees, the committee members are not </w:t>
      </w:r>
      <w:r w:rsidR="00AA0D14">
        <w:rPr>
          <w:rFonts w:asciiTheme="majorBidi" w:hAnsiTheme="majorBidi" w:cstheme="majorBidi"/>
          <w:color w:val="4472C4" w:themeColor="accent1"/>
          <w:sz w:val="24"/>
        </w:rPr>
        <w:t>permitted to represent multiple levels. It is considered double dipping (he stated it more eloquently).</w:t>
      </w:r>
      <w:r w:rsidR="00A86C7D">
        <w:rPr>
          <w:rFonts w:asciiTheme="majorBidi" w:hAnsiTheme="majorBidi" w:cstheme="majorBidi"/>
          <w:color w:val="4472C4" w:themeColor="accent1"/>
          <w:sz w:val="24"/>
        </w:rPr>
        <w:t xml:space="preserve"> </w:t>
      </w:r>
    </w:p>
    <w:p w14:paraId="594DF5E8" w14:textId="1B5E3827" w:rsidR="00CA5B9F" w:rsidRPr="00A86C7D" w:rsidRDefault="00CA5B9F" w:rsidP="00D54BFE">
      <w:pPr>
        <w:pStyle w:val="ListParagraph"/>
        <w:numPr>
          <w:ilvl w:val="2"/>
          <w:numId w:val="2"/>
        </w:numPr>
        <w:jc w:val="both"/>
        <w:rPr>
          <w:rFonts w:asciiTheme="majorBidi" w:hAnsiTheme="majorBidi" w:cstheme="majorBidi"/>
          <w:color w:val="4472C4" w:themeColor="accent1"/>
          <w:sz w:val="24"/>
        </w:rPr>
      </w:pPr>
      <w:r w:rsidRPr="00A86C7D">
        <w:rPr>
          <w:rFonts w:asciiTheme="majorBidi" w:hAnsiTheme="majorBidi" w:cstheme="majorBidi"/>
          <w:color w:val="4472C4" w:themeColor="accent1"/>
          <w:sz w:val="24"/>
        </w:rPr>
        <w:t xml:space="preserve">Glen </w:t>
      </w:r>
      <w:proofErr w:type="spellStart"/>
      <w:r w:rsidR="006C6340">
        <w:rPr>
          <w:rFonts w:asciiTheme="majorBidi" w:hAnsiTheme="majorBidi" w:cstheme="majorBidi"/>
          <w:color w:val="4472C4" w:themeColor="accent1"/>
          <w:sz w:val="24"/>
        </w:rPr>
        <w:t>Meades</w:t>
      </w:r>
      <w:proofErr w:type="spellEnd"/>
      <w:r w:rsidR="006C6340">
        <w:rPr>
          <w:rFonts w:asciiTheme="majorBidi" w:hAnsiTheme="majorBidi" w:cstheme="majorBidi"/>
          <w:color w:val="4472C4" w:themeColor="accent1"/>
          <w:sz w:val="24"/>
        </w:rPr>
        <w:t xml:space="preserve"> (</w:t>
      </w:r>
      <w:r w:rsidRPr="00A86C7D">
        <w:rPr>
          <w:rFonts w:asciiTheme="majorBidi" w:hAnsiTheme="majorBidi" w:cstheme="majorBidi"/>
          <w:color w:val="4472C4" w:themeColor="accent1"/>
          <w:sz w:val="24"/>
        </w:rPr>
        <w:t>Chemistry and Biochemistry</w:t>
      </w:r>
      <w:r w:rsidR="006C6340">
        <w:rPr>
          <w:rFonts w:asciiTheme="majorBidi" w:hAnsiTheme="majorBidi" w:cstheme="majorBidi"/>
          <w:color w:val="4472C4" w:themeColor="accent1"/>
          <w:sz w:val="24"/>
        </w:rPr>
        <w:t>)</w:t>
      </w:r>
      <w:r w:rsidRPr="00A86C7D">
        <w:rPr>
          <w:rFonts w:asciiTheme="majorBidi" w:hAnsiTheme="majorBidi" w:cstheme="majorBidi"/>
          <w:color w:val="4472C4" w:themeColor="accent1"/>
          <w:sz w:val="24"/>
        </w:rPr>
        <w:t xml:space="preserve">: Agrees with </w:t>
      </w:r>
      <w:r w:rsidR="006C6340">
        <w:rPr>
          <w:rFonts w:asciiTheme="majorBidi" w:hAnsiTheme="majorBidi" w:cstheme="majorBidi"/>
          <w:color w:val="4472C4" w:themeColor="accent1"/>
          <w:sz w:val="24"/>
        </w:rPr>
        <w:t xml:space="preserve">Dr. Stuart’s premise that </w:t>
      </w:r>
      <w:r w:rsidRPr="00A86C7D">
        <w:rPr>
          <w:rFonts w:asciiTheme="majorBidi" w:hAnsiTheme="majorBidi" w:cstheme="majorBidi"/>
          <w:color w:val="4472C4" w:themeColor="accent1"/>
          <w:sz w:val="24"/>
        </w:rPr>
        <w:t xml:space="preserve">members </w:t>
      </w:r>
      <w:r w:rsidR="006C6340">
        <w:rPr>
          <w:rFonts w:asciiTheme="majorBidi" w:hAnsiTheme="majorBidi" w:cstheme="majorBidi"/>
          <w:color w:val="4472C4" w:themeColor="accent1"/>
          <w:sz w:val="24"/>
        </w:rPr>
        <w:t>should be</w:t>
      </w:r>
      <w:r w:rsidRPr="00A86C7D">
        <w:rPr>
          <w:rFonts w:asciiTheme="majorBidi" w:hAnsiTheme="majorBidi" w:cstheme="majorBidi"/>
          <w:color w:val="4472C4" w:themeColor="accent1"/>
          <w:sz w:val="24"/>
        </w:rPr>
        <w:t xml:space="preserve"> part of the body</w:t>
      </w:r>
      <w:r w:rsidR="00AA0D14">
        <w:rPr>
          <w:rFonts w:asciiTheme="majorBidi" w:hAnsiTheme="majorBidi" w:cstheme="majorBidi"/>
          <w:color w:val="4472C4" w:themeColor="accent1"/>
          <w:sz w:val="24"/>
        </w:rPr>
        <w:t xml:space="preserve"> of the FS.</w:t>
      </w:r>
    </w:p>
    <w:p w14:paraId="799FF458" w14:textId="3D41DE4D" w:rsidR="00CA5B9F" w:rsidRPr="00CA5B9F" w:rsidRDefault="00CA5B9F" w:rsidP="00D54BFE">
      <w:pPr>
        <w:pStyle w:val="ListParagraph"/>
        <w:numPr>
          <w:ilvl w:val="2"/>
          <w:numId w:val="2"/>
        </w:numPr>
        <w:jc w:val="both"/>
        <w:rPr>
          <w:rFonts w:asciiTheme="majorBidi" w:hAnsiTheme="majorBidi" w:cstheme="majorBidi"/>
          <w:color w:val="FF0000"/>
          <w:sz w:val="24"/>
        </w:rPr>
      </w:pPr>
      <w:r w:rsidRPr="00CA5B9F">
        <w:rPr>
          <w:rFonts w:asciiTheme="majorBidi" w:hAnsiTheme="majorBidi" w:cstheme="majorBidi"/>
          <w:color w:val="FF0000"/>
          <w:sz w:val="24"/>
        </w:rPr>
        <w:t>Amendment 2: Amendment Passed 33-8</w:t>
      </w:r>
    </w:p>
    <w:p w14:paraId="6043996C" w14:textId="3CF5841B" w:rsidR="00C0011D" w:rsidRPr="00CA5B9F" w:rsidRDefault="00CA5B9F" w:rsidP="00D54BFE">
      <w:pPr>
        <w:pStyle w:val="ListParagraph"/>
        <w:numPr>
          <w:ilvl w:val="1"/>
          <w:numId w:val="2"/>
        </w:numPr>
        <w:spacing w:after="0"/>
        <w:jc w:val="both"/>
        <w:rPr>
          <w:rFonts w:asciiTheme="majorBidi" w:hAnsiTheme="majorBidi" w:cstheme="majorBidi"/>
          <w:color w:val="FF0000"/>
          <w:sz w:val="24"/>
        </w:rPr>
      </w:pPr>
      <w:r w:rsidRPr="00CA5B9F">
        <w:rPr>
          <w:rFonts w:asciiTheme="majorBidi" w:hAnsiTheme="majorBidi" w:cstheme="majorBidi"/>
          <w:color w:val="FF0000"/>
          <w:sz w:val="24"/>
        </w:rPr>
        <w:t>Full motion</w:t>
      </w:r>
      <w:r w:rsidR="00AA0D14">
        <w:rPr>
          <w:rFonts w:asciiTheme="majorBidi" w:hAnsiTheme="majorBidi" w:cstheme="majorBidi"/>
          <w:color w:val="FF0000"/>
          <w:sz w:val="24"/>
        </w:rPr>
        <w:t>, with 2 amendments</w:t>
      </w:r>
      <w:r w:rsidRPr="00CA5B9F">
        <w:rPr>
          <w:rFonts w:asciiTheme="majorBidi" w:hAnsiTheme="majorBidi" w:cstheme="majorBidi"/>
          <w:color w:val="FF0000"/>
          <w:sz w:val="24"/>
        </w:rPr>
        <w:t>: Motion must pass by 2/3 as a change to bylaws: 34-5 (87%)</w:t>
      </w:r>
    </w:p>
    <w:p w14:paraId="72DD873B" w14:textId="77777777" w:rsidR="00ED126E" w:rsidRPr="00ED126E" w:rsidRDefault="00ED126E" w:rsidP="00ED126E">
      <w:pPr>
        <w:pStyle w:val="ListParagraph"/>
        <w:spacing w:after="0"/>
        <w:ind w:left="500"/>
        <w:jc w:val="both"/>
        <w:rPr>
          <w:rFonts w:asciiTheme="majorBidi" w:hAnsiTheme="majorBidi" w:cstheme="majorBidi"/>
          <w:sz w:val="24"/>
        </w:rPr>
      </w:pPr>
    </w:p>
    <w:p w14:paraId="619C5BF8" w14:textId="134677FF" w:rsidR="009C5B9A" w:rsidRPr="0042153F" w:rsidRDefault="002A000E" w:rsidP="009A5CDE">
      <w:pPr>
        <w:pStyle w:val="Heading1"/>
        <w:spacing w:after="252" w:line="240" w:lineRule="auto"/>
        <w:ind w:left="0" w:firstLine="0"/>
        <w:rPr>
          <w:rFonts w:asciiTheme="majorBidi" w:hAnsiTheme="majorBidi" w:cstheme="majorBidi"/>
        </w:rPr>
      </w:pPr>
      <w:r w:rsidRPr="0042153F">
        <w:rPr>
          <w:rFonts w:asciiTheme="majorBidi" w:hAnsiTheme="majorBidi" w:cstheme="majorBidi"/>
        </w:rPr>
        <w:t>New Business</w:t>
      </w:r>
      <w:r w:rsidRPr="0042153F">
        <w:rPr>
          <w:rFonts w:asciiTheme="majorBidi" w:hAnsiTheme="majorBidi" w:cstheme="majorBidi"/>
          <w:u w:val="none"/>
        </w:rPr>
        <w:t xml:space="preserve"> </w:t>
      </w:r>
    </w:p>
    <w:p w14:paraId="0A8B967D" w14:textId="0AF44129" w:rsidR="003854A1" w:rsidRDefault="003854A1" w:rsidP="00D54BFE">
      <w:pPr>
        <w:pStyle w:val="ListParagraph"/>
        <w:numPr>
          <w:ilvl w:val="0"/>
          <w:numId w:val="2"/>
        </w:numPr>
        <w:spacing w:after="0"/>
        <w:jc w:val="both"/>
        <w:rPr>
          <w:rFonts w:asciiTheme="majorBidi" w:hAnsiTheme="majorBidi" w:cstheme="majorBidi"/>
          <w:sz w:val="24"/>
        </w:rPr>
      </w:pPr>
      <w:r w:rsidRPr="005727CA">
        <w:rPr>
          <w:rFonts w:asciiTheme="majorBidi" w:hAnsiTheme="majorBidi" w:cstheme="majorBidi"/>
          <w:sz w:val="24"/>
        </w:rPr>
        <w:t xml:space="preserve">Motion on </w:t>
      </w:r>
      <w:r w:rsidR="00436BB3" w:rsidRPr="005727CA">
        <w:rPr>
          <w:rFonts w:asciiTheme="majorBidi" w:hAnsiTheme="majorBidi" w:cstheme="majorBidi"/>
          <w:sz w:val="24"/>
        </w:rPr>
        <w:t>COVID19 testing on the Marietta campus (</w:t>
      </w:r>
      <w:r w:rsidR="0042153F" w:rsidRPr="005727CA">
        <w:rPr>
          <w:rFonts w:asciiTheme="majorBidi" w:hAnsiTheme="majorBidi" w:cstheme="majorBidi"/>
          <w:sz w:val="24"/>
        </w:rPr>
        <w:t>1</w:t>
      </w:r>
      <w:r w:rsidR="00CB4BE3">
        <w:rPr>
          <w:rFonts w:asciiTheme="majorBidi" w:hAnsiTheme="majorBidi" w:cstheme="majorBidi"/>
          <w:sz w:val="24"/>
        </w:rPr>
        <w:t>:0</w:t>
      </w:r>
      <w:r w:rsidR="00ED126E">
        <w:rPr>
          <w:rFonts w:asciiTheme="majorBidi" w:hAnsiTheme="majorBidi" w:cstheme="majorBidi"/>
          <w:sz w:val="24"/>
        </w:rPr>
        <w:t>5</w:t>
      </w:r>
      <w:r w:rsidR="0042153F" w:rsidRPr="005727CA">
        <w:rPr>
          <w:rFonts w:asciiTheme="majorBidi" w:hAnsiTheme="majorBidi" w:cstheme="majorBidi"/>
          <w:sz w:val="24"/>
        </w:rPr>
        <w:t>- 1</w:t>
      </w:r>
      <w:r w:rsidR="00CB4BE3">
        <w:rPr>
          <w:rFonts w:asciiTheme="majorBidi" w:hAnsiTheme="majorBidi" w:cstheme="majorBidi"/>
          <w:sz w:val="24"/>
        </w:rPr>
        <w:t>:1</w:t>
      </w:r>
      <w:r w:rsidR="00ED126E">
        <w:rPr>
          <w:rFonts w:asciiTheme="majorBidi" w:hAnsiTheme="majorBidi" w:cstheme="majorBidi"/>
          <w:sz w:val="24"/>
        </w:rPr>
        <w:t>5</w:t>
      </w:r>
      <w:r w:rsidR="0042153F" w:rsidRPr="005727CA">
        <w:rPr>
          <w:rFonts w:asciiTheme="majorBidi" w:hAnsiTheme="majorBidi" w:cstheme="majorBidi"/>
          <w:sz w:val="24"/>
        </w:rPr>
        <w:t xml:space="preserve"> </w:t>
      </w:r>
      <w:r w:rsidR="00436BB3" w:rsidRPr="005727CA">
        <w:rPr>
          <w:rFonts w:asciiTheme="majorBidi" w:hAnsiTheme="majorBidi" w:cstheme="majorBidi"/>
          <w:sz w:val="24"/>
        </w:rPr>
        <w:t>William Griffith)</w:t>
      </w:r>
    </w:p>
    <w:p w14:paraId="57748002" w14:textId="6AE638EC" w:rsidR="00CA5B9F" w:rsidRPr="00CA5B9F" w:rsidRDefault="00CA5B9F" w:rsidP="00D54BFE">
      <w:pPr>
        <w:pStyle w:val="ListParagraph"/>
        <w:numPr>
          <w:ilvl w:val="1"/>
          <w:numId w:val="2"/>
        </w:numPr>
        <w:spacing w:after="0"/>
        <w:jc w:val="both"/>
        <w:rPr>
          <w:rFonts w:asciiTheme="majorBidi" w:hAnsiTheme="majorBidi" w:cstheme="majorBidi"/>
          <w:sz w:val="24"/>
        </w:rPr>
      </w:pPr>
      <w:r>
        <w:rPr>
          <w:rFonts w:asciiTheme="majorBidi" w:hAnsiTheme="majorBidi" w:cstheme="majorBidi"/>
          <w:color w:val="4472C4" w:themeColor="accent1"/>
          <w:sz w:val="24"/>
        </w:rPr>
        <w:t xml:space="preserve">Interim Provost </w:t>
      </w:r>
      <w:proofErr w:type="spellStart"/>
      <w:r>
        <w:rPr>
          <w:rFonts w:asciiTheme="majorBidi" w:hAnsiTheme="majorBidi" w:cstheme="majorBidi"/>
          <w:color w:val="4472C4" w:themeColor="accent1"/>
          <w:sz w:val="24"/>
        </w:rPr>
        <w:t>Pulinkala</w:t>
      </w:r>
      <w:proofErr w:type="spellEnd"/>
      <w:r>
        <w:rPr>
          <w:rFonts w:asciiTheme="majorBidi" w:hAnsiTheme="majorBidi" w:cstheme="majorBidi"/>
          <w:color w:val="4472C4" w:themeColor="accent1"/>
          <w:sz w:val="24"/>
        </w:rPr>
        <w:t xml:space="preserve"> updates: Spoke with Trisha Chastain. They had discontinued testing </w:t>
      </w:r>
      <w:r w:rsidR="00AA0D14">
        <w:rPr>
          <w:rFonts w:asciiTheme="majorBidi" w:hAnsiTheme="majorBidi" w:cstheme="majorBidi"/>
          <w:color w:val="4472C4" w:themeColor="accent1"/>
          <w:sz w:val="24"/>
        </w:rPr>
        <w:t xml:space="preserve">on the Marietta campus </w:t>
      </w:r>
      <w:r>
        <w:rPr>
          <w:rFonts w:asciiTheme="majorBidi" w:hAnsiTheme="majorBidi" w:cstheme="majorBidi"/>
          <w:color w:val="4472C4" w:themeColor="accent1"/>
          <w:sz w:val="24"/>
        </w:rPr>
        <w:t>because there was insufficient staff to provide testing due to low demand</w:t>
      </w:r>
      <w:r w:rsidR="00AA0D14">
        <w:rPr>
          <w:rFonts w:asciiTheme="majorBidi" w:hAnsiTheme="majorBidi" w:cstheme="majorBidi"/>
          <w:color w:val="4472C4" w:themeColor="accent1"/>
          <w:sz w:val="24"/>
        </w:rPr>
        <w:t xml:space="preserve"> from faculty and students</w:t>
      </w:r>
      <w:r>
        <w:rPr>
          <w:rFonts w:asciiTheme="majorBidi" w:hAnsiTheme="majorBidi" w:cstheme="majorBidi"/>
          <w:color w:val="4472C4" w:themeColor="accent1"/>
          <w:sz w:val="24"/>
        </w:rPr>
        <w:t>. They are currently working on creating regular testing on Wednesdays and Fridays from 1:00</w:t>
      </w:r>
      <w:proofErr w:type="gramStart"/>
      <w:r>
        <w:rPr>
          <w:rFonts w:asciiTheme="majorBidi" w:hAnsiTheme="majorBidi" w:cstheme="majorBidi"/>
          <w:color w:val="4472C4" w:themeColor="accent1"/>
          <w:sz w:val="24"/>
        </w:rPr>
        <w:t>-:3:00</w:t>
      </w:r>
      <w:proofErr w:type="gramEnd"/>
      <w:r>
        <w:rPr>
          <w:rFonts w:asciiTheme="majorBidi" w:hAnsiTheme="majorBidi" w:cstheme="majorBidi"/>
          <w:color w:val="4472C4" w:themeColor="accent1"/>
          <w:sz w:val="24"/>
        </w:rPr>
        <w:t xml:space="preserve"> p.m.</w:t>
      </w:r>
    </w:p>
    <w:p w14:paraId="539DB6EE" w14:textId="6D1ADC28" w:rsidR="00CA5B9F" w:rsidRPr="005727CA" w:rsidRDefault="00CA5B9F" w:rsidP="00D54BFE">
      <w:pPr>
        <w:pStyle w:val="ListParagraph"/>
        <w:numPr>
          <w:ilvl w:val="1"/>
          <w:numId w:val="2"/>
        </w:numPr>
        <w:spacing w:after="0"/>
        <w:jc w:val="both"/>
        <w:rPr>
          <w:rFonts w:asciiTheme="majorBidi" w:hAnsiTheme="majorBidi" w:cstheme="majorBidi"/>
          <w:sz w:val="24"/>
        </w:rPr>
      </w:pPr>
      <w:r>
        <w:rPr>
          <w:rFonts w:asciiTheme="majorBidi" w:hAnsiTheme="majorBidi" w:cstheme="majorBidi"/>
          <w:color w:val="FF0000"/>
          <w:sz w:val="24"/>
        </w:rPr>
        <w:t xml:space="preserve">Dr. Griffiths </w:t>
      </w:r>
      <w:r w:rsidR="006C6340">
        <w:rPr>
          <w:rFonts w:asciiTheme="majorBidi" w:hAnsiTheme="majorBidi" w:cstheme="majorBidi"/>
          <w:color w:val="FF0000"/>
          <w:sz w:val="24"/>
        </w:rPr>
        <w:t xml:space="preserve">(Mathematics) </w:t>
      </w:r>
      <w:r>
        <w:rPr>
          <w:rFonts w:asciiTheme="majorBidi" w:hAnsiTheme="majorBidi" w:cstheme="majorBidi"/>
          <w:color w:val="FF0000"/>
          <w:sz w:val="24"/>
        </w:rPr>
        <w:t>withdr</w:t>
      </w:r>
      <w:r w:rsidR="00AA0D14">
        <w:rPr>
          <w:rFonts w:asciiTheme="majorBidi" w:hAnsiTheme="majorBidi" w:cstheme="majorBidi"/>
          <w:color w:val="FF0000"/>
          <w:sz w:val="24"/>
        </w:rPr>
        <w:t>aws</w:t>
      </w:r>
      <w:r>
        <w:rPr>
          <w:rFonts w:asciiTheme="majorBidi" w:hAnsiTheme="majorBidi" w:cstheme="majorBidi"/>
          <w:color w:val="FF0000"/>
          <w:sz w:val="24"/>
        </w:rPr>
        <w:t xml:space="preserve"> motion because </w:t>
      </w:r>
      <w:r w:rsidR="00AA0D14">
        <w:rPr>
          <w:rFonts w:asciiTheme="majorBidi" w:hAnsiTheme="majorBidi" w:cstheme="majorBidi"/>
          <w:color w:val="FF0000"/>
          <w:sz w:val="24"/>
        </w:rPr>
        <w:t>Interim Provost</w:t>
      </w:r>
      <w:r>
        <w:rPr>
          <w:rFonts w:asciiTheme="majorBidi" w:hAnsiTheme="majorBidi" w:cstheme="majorBidi"/>
          <w:color w:val="FF0000"/>
          <w:sz w:val="24"/>
        </w:rPr>
        <w:t xml:space="preserve"> </w:t>
      </w:r>
      <w:proofErr w:type="spellStart"/>
      <w:r>
        <w:rPr>
          <w:rFonts w:asciiTheme="majorBidi" w:hAnsiTheme="majorBidi" w:cstheme="majorBidi"/>
          <w:color w:val="FF0000"/>
          <w:sz w:val="24"/>
        </w:rPr>
        <w:t>Pulinkala</w:t>
      </w:r>
      <w:proofErr w:type="spellEnd"/>
      <w:r>
        <w:rPr>
          <w:rFonts w:asciiTheme="majorBidi" w:hAnsiTheme="majorBidi" w:cstheme="majorBidi"/>
          <w:color w:val="FF0000"/>
          <w:sz w:val="24"/>
        </w:rPr>
        <w:t xml:space="preserve"> </w:t>
      </w:r>
      <w:r w:rsidR="00AA0D14">
        <w:rPr>
          <w:rFonts w:asciiTheme="majorBidi" w:hAnsiTheme="majorBidi" w:cstheme="majorBidi"/>
          <w:color w:val="FF0000"/>
          <w:sz w:val="24"/>
        </w:rPr>
        <w:t>re</w:t>
      </w:r>
      <w:r w:rsidR="00303343">
        <w:rPr>
          <w:rFonts w:asciiTheme="majorBidi" w:hAnsiTheme="majorBidi" w:cstheme="majorBidi"/>
          <w:color w:val="FF0000"/>
          <w:sz w:val="24"/>
        </w:rPr>
        <w:t>solved the concern</w:t>
      </w:r>
      <w:r w:rsidR="00AA0D14">
        <w:rPr>
          <w:rFonts w:asciiTheme="majorBidi" w:hAnsiTheme="majorBidi" w:cstheme="majorBidi"/>
          <w:color w:val="FF0000"/>
          <w:sz w:val="24"/>
        </w:rPr>
        <w:t xml:space="preserve"> </w:t>
      </w:r>
      <w:r w:rsidR="00B17D53">
        <w:rPr>
          <w:rFonts w:asciiTheme="majorBidi" w:hAnsiTheme="majorBidi" w:cstheme="majorBidi"/>
          <w:color w:val="FF0000"/>
          <w:sz w:val="24"/>
        </w:rPr>
        <w:t>prior</w:t>
      </w:r>
      <w:r w:rsidR="00AA0D14">
        <w:rPr>
          <w:rFonts w:asciiTheme="majorBidi" w:hAnsiTheme="majorBidi" w:cstheme="majorBidi"/>
          <w:color w:val="FF0000"/>
          <w:sz w:val="24"/>
        </w:rPr>
        <w:t xml:space="preserve"> to the FS meeting.</w:t>
      </w:r>
    </w:p>
    <w:p w14:paraId="64E5737A" w14:textId="7061173E" w:rsidR="0042153F" w:rsidRDefault="0042153F" w:rsidP="00D54BFE">
      <w:pPr>
        <w:pStyle w:val="ListParagraph"/>
        <w:numPr>
          <w:ilvl w:val="0"/>
          <w:numId w:val="2"/>
        </w:numPr>
        <w:spacing w:after="0"/>
        <w:jc w:val="both"/>
        <w:rPr>
          <w:rFonts w:asciiTheme="majorBidi" w:hAnsiTheme="majorBidi" w:cstheme="majorBidi"/>
          <w:sz w:val="24"/>
        </w:rPr>
      </w:pPr>
      <w:r w:rsidRPr="005727CA">
        <w:rPr>
          <w:rFonts w:asciiTheme="majorBidi" w:hAnsiTheme="majorBidi" w:cstheme="majorBidi"/>
          <w:sz w:val="24"/>
        </w:rPr>
        <w:t>Vote on modality for Spring 2022 Faculty Senate meetings (1</w:t>
      </w:r>
      <w:r w:rsidR="00CB4BE3">
        <w:rPr>
          <w:rFonts w:asciiTheme="majorBidi" w:hAnsiTheme="majorBidi" w:cstheme="majorBidi"/>
          <w:sz w:val="24"/>
        </w:rPr>
        <w:t>:1</w:t>
      </w:r>
      <w:r w:rsidR="00ED126E">
        <w:rPr>
          <w:rFonts w:asciiTheme="majorBidi" w:hAnsiTheme="majorBidi" w:cstheme="majorBidi"/>
          <w:sz w:val="24"/>
        </w:rPr>
        <w:t>5</w:t>
      </w:r>
      <w:r w:rsidRPr="005727CA">
        <w:rPr>
          <w:rFonts w:asciiTheme="majorBidi" w:hAnsiTheme="majorBidi" w:cstheme="majorBidi"/>
          <w:sz w:val="24"/>
        </w:rPr>
        <w:t>-1:</w:t>
      </w:r>
      <w:r w:rsidR="00ED126E">
        <w:rPr>
          <w:rFonts w:asciiTheme="majorBidi" w:hAnsiTheme="majorBidi" w:cstheme="majorBidi"/>
          <w:sz w:val="24"/>
        </w:rPr>
        <w:t>20</w:t>
      </w:r>
      <w:r w:rsidRPr="005727CA">
        <w:rPr>
          <w:rFonts w:asciiTheme="majorBidi" w:hAnsiTheme="majorBidi" w:cstheme="majorBidi"/>
          <w:sz w:val="24"/>
        </w:rPr>
        <w:t xml:space="preserve"> Darina Lepadatu). Face to face meetings alternating between the Kennesaw and Marietta campuses or Virtual meetings?</w:t>
      </w:r>
    </w:p>
    <w:p w14:paraId="57C5A666" w14:textId="0B9E68B0" w:rsidR="00CA5B9F" w:rsidRDefault="00303343" w:rsidP="00D54BFE">
      <w:pPr>
        <w:pStyle w:val="ListParagraph"/>
        <w:numPr>
          <w:ilvl w:val="1"/>
          <w:numId w:val="2"/>
        </w:numPr>
        <w:spacing w:after="0"/>
        <w:jc w:val="both"/>
        <w:rPr>
          <w:rFonts w:asciiTheme="majorBidi" w:hAnsiTheme="majorBidi" w:cstheme="majorBidi"/>
          <w:color w:val="4472C4" w:themeColor="accent1"/>
          <w:sz w:val="24"/>
        </w:rPr>
      </w:pPr>
      <w:r w:rsidRPr="00303343">
        <w:rPr>
          <w:rFonts w:asciiTheme="majorBidi" w:hAnsiTheme="majorBidi" w:cstheme="majorBidi"/>
          <w:color w:val="4472C4" w:themeColor="accent1"/>
          <w:sz w:val="24"/>
        </w:rPr>
        <w:t>Stephen Collins</w:t>
      </w:r>
      <w:r w:rsidR="006C6340">
        <w:rPr>
          <w:rFonts w:asciiTheme="majorBidi" w:hAnsiTheme="majorBidi" w:cstheme="majorBidi"/>
          <w:color w:val="4472C4" w:themeColor="accent1"/>
          <w:sz w:val="24"/>
        </w:rPr>
        <w:t xml:space="preserve"> (Political Science &amp; International Affairs)</w:t>
      </w:r>
      <w:r w:rsidRPr="00303343">
        <w:rPr>
          <w:rFonts w:asciiTheme="majorBidi" w:hAnsiTheme="majorBidi" w:cstheme="majorBidi"/>
          <w:color w:val="4472C4" w:themeColor="accent1"/>
          <w:sz w:val="24"/>
        </w:rPr>
        <w:t xml:space="preserve">: </w:t>
      </w:r>
      <w:r>
        <w:rPr>
          <w:rFonts w:asciiTheme="majorBidi" w:hAnsiTheme="majorBidi" w:cstheme="majorBidi"/>
          <w:color w:val="4472C4" w:themeColor="accent1"/>
          <w:sz w:val="24"/>
        </w:rPr>
        <w:t>W</w:t>
      </w:r>
      <w:r w:rsidR="00AA0D14">
        <w:rPr>
          <w:rFonts w:asciiTheme="majorBidi" w:hAnsiTheme="majorBidi" w:cstheme="majorBidi"/>
          <w:color w:val="4472C4" w:themeColor="accent1"/>
          <w:sz w:val="24"/>
        </w:rPr>
        <w:t xml:space="preserve">hen </w:t>
      </w:r>
      <w:proofErr w:type="spellStart"/>
      <w:r w:rsidR="00AA0D14">
        <w:rPr>
          <w:rFonts w:asciiTheme="majorBidi" w:hAnsiTheme="majorBidi" w:cstheme="majorBidi"/>
          <w:color w:val="4472C4" w:themeColor="accent1"/>
          <w:sz w:val="24"/>
        </w:rPr>
        <w:t>intial</w:t>
      </w:r>
      <w:proofErr w:type="spellEnd"/>
      <w:r w:rsidR="00AA0D14">
        <w:rPr>
          <w:rFonts w:asciiTheme="majorBidi" w:hAnsiTheme="majorBidi" w:cstheme="majorBidi"/>
          <w:color w:val="4472C4" w:themeColor="accent1"/>
          <w:sz w:val="24"/>
        </w:rPr>
        <w:t xml:space="preserve"> vote to hold Fall FS meetings were discussed in Spring 2021, w</w:t>
      </w:r>
      <w:r>
        <w:rPr>
          <w:rFonts w:asciiTheme="majorBidi" w:hAnsiTheme="majorBidi" w:cstheme="majorBidi"/>
          <w:color w:val="4472C4" w:themeColor="accent1"/>
          <w:sz w:val="24"/>
        </w:rPr>
        <w:t xml:space="preserve">e hoped that Covid-19 pandemic would be over by 2022. He believes we should continue to meet virtually in </w:t>
      </w:r>
      <w:r w:rsidR="00AA0D14">
        <w:rPr>
          <w:rFonts w:asciiTheme="majorBidi" w:hAnsiTheme="majorBidi" w:cstheme="majorBidi"/>
          <w:color w:val="4472C4" w:themeColor="accent1"/>
          <w:sz w:val="24"/>
        </w:rPr>
        <w:t>Spring 2022.</w:t>
      </w:r>
    </w:p>
    <w:p w14:paraId="642E754C" w14:textId="30100A91" w:rsidR="00303343" w:rsidRDefault="00303343" w:rsidP="00D54BFE">
      <w:pPr>
        <w:pStyle w:val="ListParagraph"/>
        <w:numPr>
          <w:ilvl w:val="1"/>
          <w:numId w:val="2"/>
        </w:numPr>
        <w:spacing w:after="0"/>
        <w:jc w:val="both"/>
        <w:rPr>
          <w:rFonts w:asciiTheme="majorBidi" w:hAnsiTheme="majorBidi" w:cstheme="majorBidi"/>
          <w:color w:val="4472C4" w:themeColor="accent1"/>
          <w:sz w:val="24"/>
        </w:rPr>
      </w:pPr>
      <w:r>
        <w:rPr>
          <w:rFonts w:asciiTheme="majorBidi" w:hAnsiTheme="majorBidi" w:cstheme="majorBidi"/>
          <w:color w:val="4472C4" w:themeColor="accent1"/>
          <w:sz w:val="24"/>
        </w:rPr>
        <w:t>Doug Moodie</w:t>
      </w:r>
      <w:r w:rsidR="006C6340">
        <w:rPr>
          <w:rFonts w:asciiTheme="majorBidi" w:hAnsiTheme="majorBidi" w:cstheme="majorBidi"/>
          <w:color w:val="4472C4" w:themeColor="accent1"/>
          <w:sz w:val="24"/>
        </w:rPr>
        <w:t xml:space="preserve"> (Management &amp; Entrepreneurship)</w:t>
      </w:r>
      <w:r>
        <w:rPr>
          <w:rFonts w:asciiTheme="majorBidi" w:hAnsiTheme="majorBidi" w:cstheme="majorBidi"/>
          <w:color w:val="4472C4" w:themeColor="accent1"/>
          <w:sz w:val="24"/>
        </w:rPr>
        <w:t xml:space="preserve">: Virtual </w:t>
      </w:r>
      <w:r w:rsidR="00AA0D14">
        <w:rPr>
          <w:rFonts w:asciiTheme="majorBidi" w:hAnsiTheme="majorBidi" w:cstheme="majorBidi"/>
          <w:color w:val="4472C4" w:themeColor="accent1"/>
          <w:sz w:val="24"/>
        </w:rPr>
        <w:t>meeting also re</w:t>
      </w:r>
      <w:r>
        <w:rPr>
          <w:rFonts w:asciiTheme="majorBidi" w:hAnsiTheme="majorBidi" w:cstheme="majorBidi"/>
          <w:color w:val="4472C4" w:themeColor="accent1"/>
          <w:sz w:val="24"/>
        </w:rPr>
        <w:t xml:space="preserve">solves the 2-campus problem. He supports continuing virtual meeting. Better attendance and </w:t>
      </w:r>
      <w:r w:rsidR="00AA0D14">
        <w:rPr>
          <w:rFonts w:asciiTheme="majorBidi" w:hAnsiTheme="majorBidi" w:cstheme="majorBidi"/>
          <w:color w:val="4472C4" w:themeColor="accent1"/>
          <w:sz w:val="24"/>
        </w:rPr>
        <w:t>reserves travel time for faculty to do other workload responsibilities</w:t>
      </w:r>
      <w:r>
        <w:rPr>
          <w:rFonts w:asciiTheme="majorBidi" w:hAnsiTheme="majorBidi" w:cstheme="majorBidi"/>
          <w:color w:val="4472C4" w:themeColor="accent1"/>
          <w:sz w:val="24"/>
        </w:rPr>
        <w:t>.</w:t>
      </w:r>
    </w:p>
    <w:p w14:paraId="64477F70" w14:textId="1BC3C8CA" w:rsidR="00303343" w:rsidRDefault="00303343" w:rsidP="00D54BFE">
      <w:pPr>
        <w:pStyle w:val="ListParagraph"/>
        <w:numPr>
          <w:ilvl w:val="1"/>
          <w:numId w:val="2"/>
        </w:numPr>
        <w:spacing w:after="0"/>
        <w:jc w:val="both"/>
        <w:rPr>
          <w:rFonts w:asciiTheme="majorBidi" w:hAnsiTheme="majorBidi" w:cstheme="majorBidi"/>
          <w:color w:val="4472C4" w:themeColor="accent1"/>
          <w:sz w:val="24"/>
        </w:rPr>
      </w:pPr>
      <w:r>
        <w:rPr>
          <w:rFonts w:asciiTheme="majorBidi" w:hAnsiTheme="majorBidi" w:cstheme="majorBidi"/>
          <w:color w:val="4472C4" w:themeColor="accent1"/>
          <w:sz w:val="24"/>
        </w:rPr>
        <w:t>Bill Griffiths</w:t>
      </w:r>
      <w:r w:rsidR="006C6340">
        <w:rPr>
          <w:rFonts w:asciiTheme="majorBidi" w:hAnsiTheme="majorBidi" w:cstheme="majorBidi"/>
          <w:color w:val="4472C4" w:themeColor="accent1"/>
          <w:sz w:val="24"/>
        </w:rPr>
        <w:t xml:space="preserve"> (Mathematics)</w:t>
      </w:r>
      <w:r>
        <w:rPr>
          <w:rFonts w:asciiTheme="majorBidi" w:hAnsiTheme="majorBidi" w:cstheme="majorBidi"/>
          <w:color w:val="4472C4" w:themeColor="accent1"/>
          <w:sz w:val="24"/>
        </w:rPr>
        <w:t xml:space="preserve">: Normally advocates for </w:t>
      </w:r>
      <w:r w:rsidR="00AA0D14">
        <w:rPr>
          <w:rFonts w:asciiTheme="majorBidi" w:hAnsiTheme="majorBidi" w:cstheme="majorBidi"/>
          <w:color w:val="4472C4" w:themeColor="accent1"/>
          <w:sz w:val="24"/>
        </w:rPr>
        <w:t>f</w:t>
      </w:r>
      <w:r>
        <w:rPr>
          <w:rFonts w:asciiTheme="majorBidi" w:hAnsiTheme="majorBidi" w:cstheme="majorBidi"/>
          <w:color w:val="4472C4" w:themeColor="accent1"/>
          <w:sz w:val="24"/>
        </w:rPr>
        <w:t>ace-to-face</w:t>
      </w:r>
      <w:r w:rsidR="00AA0D14">
        <w:rPr>
          <w:rFonts w:asciiTheme="majorBidi" w:hAnsiTheme="majorBidi" w:cstheme="majorBidi"/>
          <w:color w:val="4472C4" w:themeColor="accent1"/>
          <w:sz w:val="24"/>
        </w:rPr>
        <w:t xml:space="preserve"> (F2F) meeting (and was the senator last year who asked for meetings to only be F2F in Fall 2021, rather than all academic year)</w:t>
      </w:r>
      <w:r>
        <w:rPr>
          <w:rFonts w:asciiTheme="majorBidi" w:hAnsiTheme="majorBidi" w:cstheme="majorBidi"/>
          <w:color w:val="4472C4" w:themeColor="accent1"/>
          <w:sz w:val="24"/>
        </w:rPr>
        <w:t xml:space="preserve">. </w:t>
      </w:r>
      <w:proofErr w:type="gramStart"/>
      <w:r w:rsidR="00AA0D14">
        <w:rPr>
          <w:rFonts w:asciiTheme="majorBidi" w:hAnsiTheme="majorBidi" w:cstheme="majorBidi"/>
          <w:color w:val="4472C4" w:themeColor="accent1"/>
          <w:sz w:val="24"/>
        </w:rPr>
        <w:t>As a scientist, new</w:t>
      </w:r>
      <w:r>
        <w:rPr>
          <w:rFonts w:asciiTheme="majorBidi" w:hAnsiTheme="majorBidi" w:cstheme="majorBidi"/>
          <w:color w:val="4472C4" w:themeColor="accent1"/>
          <w:sz w:val="24"/>
        </w:rPr>
        <w:t xml:space="preserve"> </w:t>
      </w:r>
      <w:r w:rsidR="00AA0D14">
        <w:rPr>
          <w:rFonts w:asciiTheme="majorBidi" w:hAnsiTheme="majorBidi" w:cstheme="majorBidi"/>
          <w:color w:val="4472C4" w:themeColor="accent1"/>
          <w:sz w:val="24"/>
        </w:rPr>
        <w:t>pandemic data</w:t>
      </w:r>
      <w:proofErr w:type="gramEnd"/>
      <w:r w:rsidR="00AA0D14">
        <w:rPr>
          <w:rFonts w:asciiTheme="majorBidi" w:hAnsiTheme="majorBidi" w:cstheme="majorBidi"/>
          <w:color w:val="4472C4" w:themeColor="accent1"/>
          <w:sz w:val="24"/>
        </w:rPr>
        <w:t xml:space="preserve"> have</w:t>
      </w:r>
      <w:r>
        <w:rPr>
          <w:rFonts w:asciiTheme="majorBidi" w:hAnsiTheme="majorBidi" w:cstheme="majorBidi"/>
          <w:color w:val="4472C4" w:themeColor="accent1"/>
          <w:sz w:val="24"/>
        </w:rPr>
        <w:t xml:space="preserve"> changed his mind. Even as a F2F advocate, he supports Spring 2022 meetings virtually.</w:t>
      </w:r>
    </w:p>
    <w:p w14:paraId="63E689E4" w14:textId="46F5A1BE" w:rsidR="00303343" w:rsidRDefault="00303343" w:rsidP="00D54BFE">
      <w:pPr>
        <w:pStyle w:val="ListParagraph"/>
        <w:numPr>
          <w:ilvl w:val="1"/>
          <w:numId w:val="2"/>
        </w:numPr>
        <w:spacing w:after="0"/>
        <w:jc w:val="both"/>
        <w:rPr>
          <w:rFonts w:asciiTheme="majorBidi" w:hAnsiTheme="majorBidi" w:cstheme="majorBidi"/>
          <w:color w:val="4472C4" w:themeColor="accent1"/>
          <w:sz w:val="24"/>
        </w:rPr>
      </w:pPr>
      <w:r>
        <w:rPr>
          <w:rFonts w:asciiTheme="majorBidi" w:hAnsiTheme="majorBidi" w:cstheme="majorBidi"/>
          <w:color w:val="4472C4" w:themeColor="accent1"/>
          <w:sz w:val="24"/>
        </w:rPr>
        <w:t>Michael Perry</w:t>
      </w:r>
      <w:r w:rsidR="006C6340">
        <w:rPr>
          <w:rFonts w:asciiTheme="majorBidi" w:hAnsiTheme="majorBidi" w:cstheme="majorBidi"/>
          <w:color w:val="4472C4" w:themeColor="accent1"/>
          <w:sz w:val="24"/>
        </w:rPr>
        <w:t xml:space="preserve"> (</w:t>
      </w:r>
      <w:r w:rsidR="00AA0D14">
        <w:rPr>
          <w:rFonts w:asciiTheme="majorBidi" w:hAnsiTheme="majorBidi" w:cstheme="majorBidi"/>
          <w:color w:val="4472C4" w:themeColor="accent1"/>
          <w:sz w:val="24"/>
        </w:rPr>
        <w:t>Part-Time Faculty Representative</w:t>
      </w:r>
      <w:r w:rsidR="006C6340">
        <w:rPr>
          <w:rFonts w:asciiTheme="majorBidi" w:hAnsiTheme="majorBidi" w:cstheme="majorBidi"/>
          <w:color w:val="4472C4" w:themeColor="accent1"/>
          <w:sz w:val="24"/>
        </w:rPr>
        <w:t>)</w:t>
      </w:r>
      <w:r>
        <w:rPr>
          <w:rFonts w:asciiTheme="majorBidi" w:hAnsiTheme="majorBidi" w:cstheme="majorBidi"/>
          <w:color w:val="4472C4" w:themeColor="accent1"/>
          <w:sz w:val="24"/>
        </w:rPr>
        <w:t xml:space="preserve">: virtual meetings tend to have better attendance, which is very important for part-time faculty. </w:t>
      </w:r>
    </w:p>
    <w:p w14:paraId="456299EA" w14:textId="50C35A10" w:rsidR="00303343" w:rsidRDefault="00303343" w:rsidP="00D54BFE">
      <w:pPr>
        <w:pStyle w:val="ListParagraph"/>
        <w:numPr>
          <w:ilvl w:val="1"/>
          <w:numId w:val="2"/>
        </w:numPr>
        <w:spacing w:after="0"/>
        <w:jc w:val="both"/>
        <w:rPr>
          <w:rFonts w:asciiTheme="majorBidi" w:hAnsiTheme="majorBidi" w:cstheme="majorBidi"/>
          <w:color w:val="4472C4" w:themeColor="accent1"/>
          <w:sz w:val="24"/>
        </w:rPr>
      </w:pPr>
      <w:r>
        <w:rPr>
          <w:rFonts w:asciiTheme="majorBidi" w:hAnsiTheme="majorBidi" w:cstheme="majorBidi"/>
          <w:color w:val="4472C4" w:themeColor="accent1"/>
          <w:sz w:val="24"/>
        </w:rPr>
        <w:t>Jillian Ford</w:t>
      </w:r>
      <w:r w:rsidR="006C6340">
        <w:rPr>
          <w:rFonts w:asciiTheme="majorBidi" w:hAnsiTheme="majorBidi" w:cstheme="majorBidi"/>
          <w:color w:val="4472C4" w:themeColor="accent1"/>
          <w:sz w:val="24"/>
        </w:rPr>
        <w:t xml:space="preserve"> (</w:t>
      </w:r>
      <w:r>
        <w:rPr>
          <w:rFonts w:asciiTheme="majorBidi" w:hAnsiTheme="majorBidi" w:cstheme="majorBidi"/>
          <w:color w:val="4472C4" w:themeColor="accent1"/>
          <w:sz w:val="24"/>
        </w:rPr>
        <w:t>Secondary and Middle Grades Education</w:t>
      </w:r>
      <w:r w:rsidR="006C6340">
        <w:rPr>
          <w:rFonts w:asciiTheme="majorBidi" w:hAnsiTheme="majorBidi" w:cstheme="majorBidi"/>
          <w:color w:val="4472C4" w:themeColor="accent1"/>
          <w:sz w:val="24"/>
        </w:rPr>
        <w:t>)</w:t>
      </w:r>
      <w:r>
        <w:rPr>
          <w:rFonts w:asciiTheme="majorBidi" w:hAnsiTheme="majorBidi" w:cstheme="majorBidi"/>
          <w:color w:val="4472C4" w:themeColor="accent1"/>
          <w:sz w:val="24"/>
        </w:rPr>
        <w:t>: Supports virtual meetings.</w:t>
      </w:r>
    </w:p>
    <w:p w14:paraId="66AF4303" w14:textId="4E03F478" w:rsidR="00303343" w:rsidRPr="00303343" w:rsidRDefault="00303343" w:rsidP="00D54BFE">
      <w:pPr>
        <w:pStyle w:val="ListParagraph"/>
        <w:numPr>
          <w:ilvl w:val="1"/>
          <w:numId w:val="2"/>
        </w:numPr>
        <w:spacing w:after="0"/>
        <w:jc w:val="both"/>
        <w:rPr>
          <w:rFonts w:asciiTheme="majorBidi" w:hAnsiTheme="majorBidi" w:cstheme="majorBidi"/>
          <w:color w:val="FF0000"/>
          <w:sz w:val="24"/>
        </w:rPr>
      </w:pPr>
      <w:r w:rsidRPr="00303343">
        <w:rPr>
          <w:rFonts w:asciiTheme="majorBidi" w:hAnsiTheme="majorBidi" w:cstheme="majorBidi"/>
          <w:color w:val="FF0000"/>
          <w:sz w:val="24"/>
        </w:rPr>
        <w:t>Motion passed: 35-1</w:t>
      </w:r>
    </w:p>
    <w:p w14:paraId="27A7A9E6" w14:textId="0074B6F5" w:rsidR="0042153F" w:rsidRPr="005727CA" w:rsidRDefault="0042153F" w:rsidP="00D54BFE">
      <w:pPr>
        <w:pStyle w:val="ListParagraph"/>
        <w:numPr>
          <w:ilvl w:val="0"/>
          <w:numId w:val="2"/>
        </w:numPr>
        <w:spacing w:after="0"/>
        <w:jc w:val="both"/>
        <w:rPr>
          <w:rFonts w:asciiTheme="majorBidi" w:hAnsiTheme="majorBidi" w:cstheme="majorBidi"/>
          <w:sz w:val="24"/>
        </w:rPr>
      </w:pPr>
      <w:r w:rsidRPr="005727CA">
        <w:rPr>
          <w:rFonts w:asciiTheme="majorBidi" w:hAnsiTheme="majorBidi" w:cstheme="majorBidi"/>
          <w:sz w:val="24"/>
        </w:rPr>
        <w:t>Vote on representative on the KSU Research Foundation Board (1:</w:t>
      </w:r>
      <w:r w:rsidR="00ED126E">
        <w:rPr>
          <w:rFonts w:asciiTheme="majorBidi" w:hAnsiTheme="majorBidi" w:cstheme="majorBidi"/>
          <w:sz w:val="24"/>
        </w:rPr>
        <w:t>20</w:t>
      </w:r>
      <w:r w:rsidRPr="005727CA">
        <w:rPr>
          <w:rFonts w:asciiTheme="majorBidi" w:hAnsiTheme="majorBidi" w:cstheme="majorBidi"/>
          <w:sz w:val="24"/>
        </w:rPr>
        <w:t>-1:</w:t>
      </w:r>
      <w:r w:rsidR="00CB4BE3">
        <w:rPr>
          <w:rFonts w:asciiTheme="majorBidi" w:hAnsiTheme="majorBidi" w:cstheme="majorBidi"/>
          <w:sz w:val="24"/>
        </w:rPr>
        <w:t>2</w:t>
      </w:r>
      <w:r w:rsidR="00ED126E">
        <w:rPr>
          <w:rFonts w:asciiTheme="majorBidi" w:hAnsiTheme="majorBidi" w:cstheme="majorBidi"/>
          <w:sz w:val="24"/>
        </w:rPr>
        <w:t>5 Darina Lepadatu</w:t>
      </w:r>
      <w:r w:rsidRPr="005727CA">
        <w:rPr>
          <w:rFonts w:asciiTheme="majorBidi" w:hAnsiTheme="majorBidi" w:cstheme="majorBidi"/>
          <w:sz w:val="24"/>
        </w:rPr>
        <w:t>)</w:t>
      </w:r>
    </w:p>
    <w:p w14:paraId="7E44EBFA" w14:textId="08C673AB" w:rsidR="003854A1" w:rsidRDefault="0042153F" w:rsidP="00D54BFE">
      <w:pPr>
        <w:pStyle w:val="ListParagraph"/>
        <w:numPr>
          <w:ilvl w:val="1"/>
          <w:numId w:val="2"/>
        </w:numPr>
        <w:spacing w:after="0"/>
        <w:jc w:val="both"/>
        <w:rPr>
          <w:rFonts w:asciiTheme="majorBidi" w:hAnsiTheme="majorBidi" w:cstheme="majorBidi"/>
          <w:sz w:val="24"/>
        </w:rPr>
      </w:pPr>
      <w:r w:rsidRPr="005727CA">
        <w:rPr>
          <w:rFonts w:asciiTheme="majorBidi" w:hAnsiTheme="majorBidi" w:cstheme="majorBidi"/>
          <w:sz w:val="24"/>
        </w:rPr>
        <w:t xml:space="preserve">Nomination: </w:t>
      </w:r>
      <w:proofErr w:type="spellStart"/>
      <w:r w:rsidRPr="005727CA">
        <w:rPr>
          <w:rFonts w:asciiTheme="majorBidi" w:hAnsiTheme="majorBidi" w:cstheme="majorBidi"/>
          <w:sz w:val="24"/>
        </w:rPr>
        <w:t>Yusun</w:t>
      </w:r>
      <w:proofErr w:type="spellEnd"/>
      <w:r w:rsidRPr="005727CA">
        <w:rPr>
          <w:rFonts w:asciiTheme="majorBidi" w:hAnsiTheme="majorBidi" w:cstheme="majorBidi"/>
          <w:sz w:val="24"/>
        </w:rPr>
        <w:t xml:space="preserve"> Chang, Department of Robotics and Mechatronics Engineering, 2021 KSU Outstanding Research Award</w:t>
      </w:r>
    </w:p>
    <w:p w14:paraId="405012F4" w14:textId="08182466" w:rsidR="00303343" w:rsidRPr="005727CA" w:rsidRDefault="00303343" w:rsidP="00D54BFE">
      <w:pPr>
        <w:pStyle w:val="ListParagraph"/>
        <w:numPr>
          <w:ilvl w:val="1"/>
          <w:numId w:val="2"/>
        </w:numPr>
        <w:spacing w:after="0"/>
        <w:jc w:val="both"/>
        <w:rPr>
          <w:rFonts w:asciiTheme="majorBidi" w:hAnsiTheme="majorBidi" w:cstheme="majorBidi"/>
          <w:sz w:val="24"/>
        </w:rPr>
      </w:pPr>
      <w:r>
        <w:rPr>
          <w:rFonts w:asciiTheme="majorBidi" w:hAnsiTheme="majorBidi" w:cstheme="majorBidi"/>
          <w:color w:val="FF0000"/>
          <w:sz w:val="24"/>
        </w:rPr>
        <w:t>Motion passed with voice vote.</w:t>
      </w:r>
    </w:p>
    <w:p w14:paraId="78B4806A" w14:textId="21391300" w:rsidR="003854A1" w:rsidRDefault="001A186D" w:rsidP="00D54BFE">
      <w:pPr>
        <w:pStyle w:val="ListParagraph"/>
        <w:numPr>
          <w:ilvl w:val="0"/>
          <w:numId w:val="2"/>
        </w:numPr>
        <w:spacing w:after="0"/>
        <w:rPr>
          <w:rFonts w:asciiTheme="majorBidi" w:hAnsiTheme="majorBidi" w:cstheme="majorBidi"/>
          <w:sz w:val="24"/>
        </w:rPr>
      </w:pPr>
      <w:r w:rsidRPr="005727CA">
        <w:rPr>
          <w:rFonts w:asciiTheme="majorBidi" w:hAnsiTheme="majorBidi" w:cstheme="majorBidi"/>
          <w:bCs/>
          <w:sz w:val="24"/>
        </w:rPr>
        <w:t>Demand for Board of Regents to Permit Necessary Discourse and Study of its Proposed Changes to (1) Procedures for Dismissal of Faculty Members, (2) Institutions’ Authority to Grant Tenure, and (3) Post</w:t>
      </w:r>
      <w:r w:rsidRPr="005727CA">
        <w:rPr>
          <w:rFonts w:asciiTheme="majorBidi" w:hAnsiTheme="majorBidi" w:cstheme="majorBidi"/>
          <w:b/>
          <w:sz w:val="24"/>
        </w:rPr>
        <w:t xml:space="preserve"> </w:t>
      </w:r>
      <w:r w:rsidRPr="005727CA">
        <w:rPr>
          <w:rFonts w:asciiTheme="majorBidi" w:hAnsiTheme="majorBidi" w:cstheme="majorBidi"/>
          <w:sz w:val="24"/>
        </w:rPr>
        <w:t>Tenure Review and Annual Review Standards and Process (</w:t>
      </w:r>
      <w:r w:rsidR="0042153F" w:rsidRPr="005727CA">
        <w:rPr>
          <w:rFonts w:asciiTheme="majorBidi" w:hAnsiTheme="majorBidi" w:cstheme="majorBidi"/>
          <w:sz w:val="24"/>
        </w:rPr>
        <w:t>1:</w:t>
      </w:r>
      <w:r w:rsidR="00CB4BE3">
        <w:rPr>
          <w:rFonts w:asciiTheme="majorBidi" w:hAnsiTheme="majorBidi" w:cstheme="majorBidi"/>
          <w:sz w:val="24"/>
        </w:rPr>
        <w:t>2</w:t>
      </w:r>
      <w:r w:rsidR="00ED126E">
        <w:rPr>
          <w:rFonts w:asciiTheme="majorBidi" w:hAnsiTheme="majorBidi" w:cstheme="majorBidi"/>
          <w:sz w:val="24"/>
        </w:rPr>
        <w:t>5</w:t>
      </w:r>
      <w:r w:rsidR="0042153F" w:rsidRPr="005727CA">
        <w:rPr>
          <w:rFonts w:asciiTheme="majorBidi" w:hAnsiTheme="majorBidi" w:cstheme="majorBidi"/>
          <w:sz w:val="24"/>
        </w:rPr>
        <w:t>-1:</w:t>
      </w:r>
      <w:r w:rsidR="00CB4BE3">
        <w:rPr>
          <w:rFonts w:asciiTheme="majorBidi" w:hAnsiTheme="majorBidi" w:cstheme="majorBidi"/>
          <w:sz w:val="24"/>
        </w:rPr>
        <w:t>45</w:t>
      </w:r>
      <w:r w:rsidR="0042153F" w:rsidRPr="005727CA">
        <w:rPr>
          <w:rFonts w:asciiTheme="majorBidi" w:hAnsiTheme="majorBidi" w:cstheme="majorBidi"/>
          <w:sz w:val="24"/>
        </w:rPr>
        <w:t xml:space="preserve"> </w:t>
      </w:r>
      <w:r w:rsidR="00CB4BE3">
        <w:rPr>
          <w:rFonts w:asciiTheme="majorBidi" w:hAnsiTheme="majorBidi" w:cstheme="majorBidi"/>
          <w:sz w:val="24"/>
        </w:rPr>
        <w:t>– Darina Lepadatu</w:t>
      </w:r>
      <w:r w:rsidRPr="005727CA">
        <w:rPr>
          <w:rFonts w:asciiTheme="majorBidi" w:hAnsiTheme="majorBidi" w:cstheme="majorBidi"/>
          <w:sz w:val="24"/>
        </w:rPr>
        <w:t>)</w:t>
      </w:r>
    </w:p>
    <w:p w14:paraId="259AB0D3" w14:textId="17AA9426" w:rsidR="00303343" w:rsidRPr="00AA0D14" w:rsidRDefault="00456495" w:rsidP="00D54BFE">
      <w:pPr>
        <w:pStyle w:val="ListParagraph"/>
        <w:numPr>
          <w:ilvl w:val="1"/>
          <w:numId w:val="2"/>
        </w:numPr>
        <w:spacing w:after="0"/>
        <w:rPr>
          <w:rFonts w:asciiTheme="majorBidi" w:hAnsiTheme="majorBidi" w:cstheme="majorBidi"/>
          <w:color w:val="4472C4" w:themeColor="accent1"/>
          <w:sz w:val="24"/>
        </w:rPr>
      </w:pPr>
      <w:r w:rsidRPr="00AA0D14">
        <w:rPr>
          <w:rFonts w:asciiTheme="majorBidi" w:hAnsiTheme="majorBidi" w:cstheme="majorBidi"/>
          <w:color w:val="4472C4" w:themeColor="accent1"/>
          <w:sz w:val="24"/>
        </w:rPr>
        <w:t>Darina Lepadatu</w:t>
      </w:r>
      <w:r w:rsidR="006C6340">
        <w:rPr>
          <w:rFonts w:asciiTheme="majorBidi" w:hAnsiTheme="majorBidi" w:cstheme="majorBidi"/>
          <w:color w:val="4472C4" w:themeColor="accent1"/>
          <w:sz w:val="24"/>
        </w:rPr>
        <w:t xml:space="preserve"> (</w:t>
      </w:r>
      <w:r w:rsidR="00AA0D14">
        <w:rPr>
          <w:rFonts w:asciiTheme="majorBidi" w:hAnsiTheme="majorBidi" w:cstheme="majorBidi"/>
          <w:color w:val="4472C4" w:themeColor="accent1"/>
          <w:sz w:val="24"/>
        </w:rPr>
        <w:t>FS President</w:t>
      </w:r>
      <w:r w:rsidR="006C6340">
        <w:rPr>
          <w:rFonts w:asciiTheme="majorBidi" w:hAnsiTheme="majorBidi" w:cstheme="majorBidi"/>
          <w:color w:val="4472C4" w:themeColor="accent1"/>
          <w:sz w:val="24"/>
        </w:rPr>
        <w:t>)</w:t>
      </w:r>
      <w:r w:rsidRPr="00AA0D14">
        <w:rPr>
          <w:rFonts w:asciiTheme="majorBidi" w:hAnsiTheme="majorBidi" w:cstheme="majorBidi"/>
          <w:color w:val="4472C4" w:themeColor="accent1"/>
          <w:sz w:val="24"/>
        </w:rPr>
        <w:t xml:space="preserve">: Many </w:t>
      </w:r>
      <w:proofErr w:type="gramStart"/>
      <w:r w:rsidRPr="00AA0D14">
        <w:rPr>
          <w:rFonts w:asciiTheme="majorBidi" w:hAnsiTheme="majorBidi" w:cstheme="majorBidi"/>
          <w:color w:val="4472C4" w:themeColor="accent1"/>
          <w:sz w:val="24"/>
        </w:rPr>
        <w:t>faculty</w:t>
      </w:r>
      <w:proofErr w:type="gramEnd"/>
      <w:r w:rsidRPr="00AA0D14">
        <w:rPr>
          <w:rFonts w:asciiTheme="majorBidi" w:hAnsiTheme="majorBidi" w:cstheme="majorBidi"/>
          <w:color w:val="4472C4" w:themeColor="accent1"/>
          <w:sz w:val="24"/>
        </w:rPr>
        <w:t xml:space="preserve"> concerned. </w:t>
      </w:r>
    </w:p>
    <w:p w14:paraId="4D8D851A" w14:textId="61860081" w:rsidR="00456495" w:rsidRPr="00AA0D14" w:rsidRDefault="00456495" w:rsidP="00D54BFE">
      <w:pPr>
        <w:pStyle w:val="ListParagraph"/>
        <w:numPr>
          <w:ilvl w:val="1"/>
          <w:numId w:val="2"/>
        </w:numPr>
        <w:spacing w:after="0"/>
        <w:rPr>
          <w:rFonts w:asciiTheme="majorBidi" w:hAnsiTheme="majorBidi" w:cstheme="majorBidi"/>
          <w:color w:val="4472C4" w:themeColor="accent1"/>
          <w:sz w:val="24"/>
        </w:rPr>
      </w:pPr>
      <w:r w:rsidRPr="00AA0D14">
        <w:rPr>
          <w:rFonts w:asciiTheme="majorBidi" w:hAnsiTheme="majorBidi" w:cstheme="majorBidi"/>
          <w:color w:val="4472C4" w:themeColor="accent1"/>
          <w:sz w:val="24"/>
        </w:rPr>
        <w:lastRenderedPageBreak/>
        <w:t>Doug Moodie</w:t>
      </w:r>
      <w:r w:rsidR="006C6340">
        <w:rPr>
          <w:rFonts w:asciiTheme="majorBidi" w:hAnsiTheme="majorBidi" w:cstheme="majorBidi"/>
          <w:color w:val="4472C4" w:themeColor="accent1"/>
          <w:sz w:val="24"/>
        </w:rPr>
        <w:t xml:space="preserve"> (</w:t>
      </w:r>
      <w:r w:rsidR="004A04BB" w:rsidRPr="00AA0D14">
        <w:rPr>
          <w:rFonts w:asciiTheme="majorBidi" w:hAnsiTheme="majorBidi" w:cstheme="majorBidi"/>
          <w:color w:val="4472C4" w:themeColor="accent1"/>
          <w:sz w:val="24"/>
        </w:rPr>
        <w:t>USG Faculty Council</w:t>
      </w:r>
      <w:r w:rsidR="006C6340">
        <w:rPr>
          <w:rFonts w:asciiTheme="majorBidi" w:hAnsiTheme="majorBidi" w:cstheme="majorBidi"/>
          <w:color w:val="4472C4" w:themeColor="accent1"/>
          <w:sz w:val="24"/>
        </w:rPr>
        <w:t>)</w:t>
      </w:r>
      <w:r w:rsidR="004A04BB" w:rsidRPr="00AA0D14">
        <w:rPr>
          <w:rFonts w:asciiTheme="majorBidi" w:hAnsiTheme="majorBidi" w:cstheme="majorBidi"/>
          <w:color w:val="4472C4" w:themeColor="accent1"/>
          <w:sz w:val="24"/>
        </w:rPr>
        <w:t xml:space="preserve">: </w:t>
      </w:r>
      <w:r w:rsidRPr="00AA0D14">
        <w:rPr>
          <w:rFonts w:asciiTheme="majorBidi" w:hAnsiTheme="majorBidi" w:cstheme="majorBidi"/>
          <w:color w:val="4472C4" w:themeColor="accent1"/>
          <w:sz w:val="24"/>
        </w:rPr>
        <w:t xml:space="preserve">Many institutions passed resolutions against USG proposed changes to PTR and Tenure. Agenda is fixed on October 2. BORUSG stated that they would continue to </w:t>
      </w:r>
      <w:r w:rsidR="006C6340">
        <w:rPr>
          <w:rFonts w:asciiTheme="majorBidi" w:hAnsiTheme="majorBidi" w:cstheme="majorBidi"/>
          <w:color w:val="4472C4" w:themeColor="accent1"/>
          <w:sz w:val="24"/>
        </w:rPr>
        <w:t>amend</w:t>
      </w:r>
      <w:r w:rsidRPr="00AA0D14">
        <w:rPr>
          <w:rFonts w:asciiTheme="majorBidi" w:hAnsiTheme="majorBidi" w:cstheme="majorBidi"/>
          <w:color w:val="4472C4" w:themeColor="accent1"/>
          <w:sz w:val="24"/>
        </w:rPr>
        <w:t xml:space="preserve"> wording. Overarching concern from faculty around USG was to </w:t>
      </w:r>
      <w:r w:rsidRPr="006C6340">
        <w:rPr>
          <w:rFonts w:asciiTheme="majorBidi" w:hAnsiTheme="majorBidi" w:cstheme="majorBidi"/>
          <w:i/>
          <w:iCs/>
          <w:color w:val="4472C4" w:themeColor="accent1"/>
          <w:sz w:val="24"/>
        </w:rPr>
        <w:t>slow down</w:t>
      </w:r>
      <w:r w:rsidRPr="00AA0D14">
        <w:rPr>
          <w:rFonts w:asciiTheme="majorBidi" w:hAnsiTheme="majorBidi" w:cstheme="majorBidi"/>
          <w:color w:val="4472C4" w:themeColor="accent1"/>
          <w:sz w:val="24"/>
        </w:rPr>
        <w:t xml:space="preserve"> and get input from all campuses and stakeholders. The council was told that Student Success is a fourth area </w:t>
      </w:r>
      <w:r w:rsidR="004A04BB" w:rsidRPr="00AA0D14">
        <w:rPr>
          <w:rFonts w:asciiTheme="majorBidi" w:hAnsiTheme="majorBidi" w:cstheme="majorBidi"/>
          <w:color w:val="4472C4" w:themeColor="accent1"/>
          <w:sz w:val="24"/>
        </w:rPr>
        <w:t>(but without %</w:t>
      </w:r>
      <w:r w:rsidR="006C6340">
        <w:rPr>
          <w:rFonts w:asciiTheme="majorBidi" w:hAnsiTheme="majorBidi" w:cstheme="majorBidi"/>
          <w:color w:val="4472C4" w:themeColor="accent1"/>
          <w:sz w:val="24"/>
        </w:rPr>
        <w:t xml:space="preserve">, contradicting what Dr. </w:t>
      </w:r>
      <w:proofErr w:type="spellStart"/>
      <w:r w:rsidR="006C6340">
        <w:rPr>
          <w:rFonts w:asciiTheme="majorBidi" w:hAnsiTheme="majorBidi" w:cstheme="majorBidi"/>
          <w:color w:val="4472C4" w:themeColor="accent1"/>
          <w:sz w:val="24"/>
        </w:rPr>
        <w:t>Pulinkala</w:t>
      </w:r>
      <w:proofErr w:type="spellEnd"/>
      <w:r w:rsidR="006C6340">
        <w:rPr>
          <w:rFonts w:asciiTheme="majorBidi" w:hAnsiTheme="majorBidi" w:cstheme="majorBidi"/>
          <w:color w:val="4472C4" w:themeColor="accent1"/>
          <w:sz w:val="24"/>
        </w:rPr>
        <w:t xml:space="preserve"> was told in </w:t>
      </w:r>
      <w:proofErr w:type="gramStart"/>
      <w:r w:rsidR="006C6340">
        <w:rPr>
          <w:rFonts w:asciiTheme="majorBidi" w:hAnsiTheme="majorBidi" w:cstheme="majorBidi"/>
          <w:color w:val="4472C4" w:themeColor="accent1"/>
          <w:sz w:val="24"/>
        </w:rPr>
        <w:t>Provosts</w:t>
      </w:r>
      <w:proofErr w:type="gramEnd"/>
      <w:r w:rsidR="006C6340">
        <w:rPr>
          <w:rFonts w:asciiTheme="majorBidi" w:hAnsiTheme="majorBidi" w:cstheme="majorBidi"/>
          <w:color w:val="4472C4" w:themeColor="accent1"/>
          <w:sz w:val="24"/>
        </w:rPr>
        <w:t xml:space="preserve"> meeting</w:t>
      </w:r>
      <w:r w:rsidR="004A04BB" w:rsidRPr="00AA0D14">
        <w:rPr>
          <w:rFonts w:asciiTheme="majorBidi" w:hAnsiTheme="majorBidi" w:cstheme="majorBidi"/>
          <w:color w:val="4472C4" w:themeColor="accent1"/>
          <w:sz w:val="24"/>
        </w:rPr>
        <w:t xml:space="preserve">). It does create issues with faculty workload. </w:t>
      </w:r>
      <w:r w:rsidR="006C6340">
        <w:rPr>
          <w:rFonts w:asciiTheme="majorBidi" w:hAnsiTheme="majorBidi" w:cstheme="majorBidi"/>
          <w:color w:val="4472C4" w:themeColor="accent1"/>
          <w:sz w:val="24"/>
        </w:rPr>
        <w:t>The wording/policies</w:t>
      </w:r>
      <w:r w:rsidR="004A04BB" w:rsidRPr="00AA0D14">
        <w:rPr>
          <w:rFonts w:asciiTheme="majorBidi" w:hAnsiTheme="majorBidi" w:cstheme="majorBidi"/>
          <w:color w:val="4472C4" w:themeColor="accent1"/>
          <w:sz w:val="24"/>
        </w:rPr>
        <w:t xml:space="preserve"> appear to be in a state of flux. There is a feeling </w:t>
      </w:r>
      <w:r w:rsidR="006C6340">
        <w:rPr>
          <w:rFonts w:asciiTheme="majorBidi" w:hAnsiTheme="majorBidi" w:cstheme="majorBidi"/>
          <w:color w:val="4472C4" w:themeColor="accent1"/>
          <w:sz w:val="24"/>
        </w:rPr>
        <w:t xml:space="preserve">from USG </w:t>
      </w:r>
      <w:r w:rsidR="004A04BB" w:rsidRPr="00AA0D14">
        <w:rPr>
          <w:rFonts w:asciiTheme="majorBidi" w:hAnsiTheme="majorBidi" w:cstheme="majorBidi"/>
          <w:color w:val="4472C4" w:themeColor="accent1"/>
          <w:sz w:val="24"/>
        </w:rPr>
        <w:t xml:space="preserve">that PTR is looked at as a “joke” by many institutions. </w:t>
      </w:r>
    </w:p>
    <w:p w14:paraId="785F3A44" w14:textId="3A7CCA71" w:rsidR="004A04BB" w:rsidRPr="00AA0D14" w:rsidRDefault="004A04BB" w:rsidP="00D54BFE">
      <w:pPr>
        <w:pStyle w:val="ListParagraph"/>
        <w:numPr>
          <w:ilvl w:val="1"/>
          <w:numId w:val="2"/>
        </w:numPr>
        <w:spacing w:after="0"/>
        <w:rPr>
          <w:rFonts w:asciiTheme="majorBidi" w:hAnsiTheme="majorBidi" w:cstheme="majorBidi"/>
          <w:color w:val="4472C4" w:themeColor="accent1"/>
          <w:sz w:val="24"/>
        </w:rPr>
      </w:pPr>
      <w:r w:rsidRPr="00AA0D14">
        <w:rPr>
          <w:rFonts w:asciiTheme="majorBidi" w:hAnsiTheme="majorBidi" w:cstheme="majorBidi"/>
          <w:color w:val="4472C4" w:themeColor="accent1"/>
          <w:sz w:val="24"/>
        </w:rPr>
        <w:t>Ivan</w:t>
      </w:r>
      <w:r w:rsidR="006C6340">
        <w:rPr>
          <w:rFonts w:asciiTheme="majorBidi" w:hAnsiTheme="majorBidi" w:cstheme="majorBidi"/>
          <w:color w:val="4472C4" w:themeColor="accent1"/>
          <w:sz w:val="24"/>
        </w:rPr>
        <w:t xml:space="preserve"> </w:t>
      </w:r>
      <w:proofErr w:type="spellStart"/>
      <w:r w:rsidR="006C6340">
        <w:rPr>
          <w:rFonts w:asciiTheme="majorBidi" w:hAnsiTheme="majorBidi" w:cstheme="majorBidi"/>
          <w:color w:val="4472C4" w:themeColor="accent1"/>
          <w:sz w:val="24"/>
        </w:rPr>
        <w:t>Pulinkala</w:t>
      </w:r>
      <w:proofErr w:type="spellEnd"/>
      <w:r w:rsidR="006C6340">
        <w:rPr>
          <w:rFonts w:asciiTheme="majorBidi" w:hAnsiTheme="majorBidi" w:cstheme="majorBidi"/>
          <w:color w:val="4472C4" w:themeColor="accent1"/>
          <w:sz w:val="24"/>
        </w:rPr>
        <w:t xml:space="preserve"> (Interim Provost)</w:t>
      </w:r>
      <w:r w:rsidRPr="00AA0D14">
        <w:rPr>
          <w:rFonts w:asciiTheme="majorBidi" w:hAnsiTheme="majorBidi" w:cstheme="majorBidi"/>
          <w:color w:val="4472C4" w:themeColor="accent1"/>
          <w:sz w:val="24"/>
        </w:rPr>
        <w:t>: Provost meeting felt strongly that student success should be and is incorporated</w:t>
      </w:r>
      <w:r w:rsidR="006C6340">
        <w:rPr>
          <w:rFonts w:asciiTheme="majorBidi" w:hAnsiTheme="majorBidi" w:cstheme="majorBidi"/>
          <w:color w:val="4472C4" w:themeColor="accent1"/>
          <w:sz w:val="24"/>
        </w:rPr>
        <w:t xml:space="preserve"> in Teaching, Research, and Service</w:t>
      </w:r>
      <w:r w:rsidRPr="00AA0D14">
        <w:rPr>
          <w:rFonts w:asciiTheme="majorBidi" w:hAnsiTheme="majorBidi" w:cstheme="majorBidi"/>
          <w:color w:val="4472C4" w:themeColor="accent1"/>
          <w:sz w:val="24"/>
        </w:rPr>
        <w:t xml:space="preserve">. But </w:t>
      </w:r>
      <w:r w:rsidR="006C6340">
        <w:rPr>
          <w:rFonts w:asciiTheme="majorBidi" w:hAnsiTheme="majorBidi" w:cstheme="majorBidi"/>
          <w:color w:val="4472C4" w:themeColor="accent1"/>
          <w:sz w:val="24"/>
        </w:rPr>
        <w:t xml:space="preserve">they overwhelmingly felt Student Success </w:t>
      </w:r>
      <w:r w:rsidRPr="00AA0D14">
        <w:rPr>
          <w:rFonts w:asciiTheme="majorBidi" w:hAnsiTheme="majorBidi" w:cstheme="majorBidi"/>
          <w:color w:val="4472C4" w:themeColor="accent1"/>
          <w:sz w:val="24"/>
        </w:rPr>
        <w:t xml:space="preserve">is not meant to be a fourth pillar of review. Provosts agreed that student success in embedded throughout 100% of our workload (already). </w:t>
      </w:r>
    </w:p>
    <w:p w14:paraId="4A88DE71" w14:textId="208EADE1" w:rsidR="004A04BB" w:rsidRPr="00AA0D14" w:rsidRDefault="004A04BB" w:rsidP="00D54BFE">
      <w:pPr>
        <w:pStyle w:val="ListParagraph"/>
        <w:numPr>
          <w:ilvl w:val="1"/>
          <w:numId w:val="2"/>
        </w:numPr>
        <w:spacing w:after="0"/>
        <w:rPr>
          <w:rFonts w:asciiTheme="majorBidi" w:hAnsiTheme="majorBidi" w:cstheme="majorBidi"/>
          <w:color w:val="4472C4" w:themeColor="accent1"/>
          <w:sz w:val="24"/>
        </w:rPr>
      </w:pPr>
      <w:r w:rsidRPr="00AA0D14">
        <w:rPr>
          <w:rFonts w:asciiTheme="majorBidi" w:hAnsiTheme="majorBidi" w:cstheme="majorBidi"/>
          <w:color w:val="4472C4" w:themeColor="accent1"/>
          <w:sz w:val="24"/>
        </w:rPr>
        <w:t>Darina Lepadatu</w:t>
      </w:r>
      <w:r w:rsidR="006C6340">
        <w:rPr>
          <w:rFonts w:asciiTheme="majorBidi" w:hAnsiTheme="majorBidi" w:cstheme="majorBidi"/>
          <w:color w:val="4472C4" w:themeColor="accent1"/>
          <w:sz w:val="24"/>
        </w:rPr>
        <w:t xml:space="preserve"> (</w:t>
      </w:r>
      <w:r w:rsidRPr="00AA0D14">
        <w:rPr>
          <w:rFonts w:asciiTheme="majorBidi" w:hAnsiTheme="majorBidi" w:cstheme="majorBidi"/>
          <w:color w:val="4472C4" w:themeColor="accent1"/>
          <w:sz w:val="24"/>
        </w:rPr>
        <w:t>FS President</w:t>
      </w:r>
      <w:r w:rsidR="006C6340">
        <w:rPr>
          <w:rFonts w:asciiTheme="majorBidi" w:hAnsiTheme="majorBidi" w:cstheme="majorBidi"/>
          <w:color w:val="4472C4" w:themeColor="accent1"/>
          <w:sz w:val="24"/>
        </w:rPr>
        <w:t>)</w:t>
      </w:r>
      <w:r w:rsidRPr="00AA0D14">
        <w:rPr>
          <w:rFonts w:asciiTheme="majorBidi" w:hAnsiTheme="majorBidi" w:cstheme="majorBidi"/>
          <w:color w:val="4472C4" w:themeColor="accent1"/>
          <w:sz w:val="24"/>
        </w:rPr>
        <w:t>: Many FS presidents have felt that there should be collective action around this. She shared Georgia</w:t>
      </w:r>
      <w:r w:rsidR="006C6340">
        <w:rPr>
          <w:rFonts w:asciiTheme="majorBidi" w:hAnsiTheme="majorBidi" w:cstheme="majorBidi"/>
          <w:color w:val="4472C4" w:themeColor="accent1"/>
          <w:sz w:val="24"/>
        </w:rPr>
        <w:t xml:space="preserve"> </w:t>
      </w:r>
      <w:r w:rsidRPr="00AA0D14">
        <w:rPr>
          <w:rFonts w:asciiTheme="majorBidi" w:hAnsiTheme="majorBidi" w:cstheme="majorBidi"/>
          <w:color w:val="4472C4" w:themeColor="accent1"/>
          <w:sz w:val="24"/>
        </w:rPr>
        <w:t xml:space="preserve">Tech’s motions with us. </w:t>
      </w:r>
    </w:p>
    <w:p w14:paraId="67DC771A" w14:textId="10A43875" w:rsidR="004A04BB" w:rsidRPr="00AA0D14" w:rsidRDefault="004A04BB" w:rsidP="00D54BFE">
      <w:pPr>
        <w:pStyle w:val="ListParagraph"/>
        <w:numPr>
          <w:ilvl w:val="1"/>
          <w:numId w:val="2"/>
        </w:numPr>
        <w:spacing w:after="0"/>
        <w:rPr>
          <w:rFonts w:asciiTheme="majorBidi" w:hAnsiTheme="majorBidi" w:cstheme="majorBidi"/>
          <w:color w:val="4472C4" w:themeColor="accent1"/>
          <w:sz w:val="24"/>
        </w:rPr>
      </w:pPr>
      <w:r w:rsidRPr="00AA0D14">
        <w:rPr>
          <w:rFonts w:asciiTheme="majorBidi" w:hAnsiTheme="majorBidi" w:cstheme="majorBidi"/>
          <w:color w:val="4472C4" w:themeColor="accent1"/>
          <w:sz w:val="24"/>
        </w:rPr>
        <w:t>Humayun</w:t>
      </w:r>
      <w:r w:rsidR="006C6340">
        <w:rPr>
          <w:rFonts w:asciiTheme="majorBidi" w:hAnsiTheme="majorBidi" w:cstheme="majorBidi"/>
          <w:color w:val="4472C4" w:themeColor="accent1"/>
          <w:sz w:val="24"/>
        </w:rPr>
        <w:t xml:space="preserve"> Zafar (Information Systems)</w:t>
      </w:r>
      <w:r w:rsidRPr="00AA0D14">
        <w:rPr>
          <w:rFonts w:asciiTheme="majorBidi" w:hAnsiTheme="majorBidi" w:cstheme="majorBidi"/>
          <w:color w:val="4472C4" w:themeColor="accent1"/>
          <w:sz w:val="24"/>
        </w:rPr>
        <w:t xml:space="preserve">: </w:t>
      </w:r>
      <w:r w:rsidR="006C6340">
        <w:rPr>
          <w:rFonts w:asciiTheme="majorBidi" w:hAnsiTheme="majorBidi" w:cstheme="majorBidi"/>
          <w:color w:val="4472C4" w:themeColor="accent1"/>
          <w:sz w:val="24"/>
        </w:rPr>
        <w:t>W</w:t>
      </w:r>
      <w:r w:rsidRPr="00AA0D14">
        <w:rPr>
          <w:rFonts w:asciiTheme="majorBidi" w:hAnsiTheme="majorBidi" w:cstheme="majorBidi"/>
          <w:color w:val="4472C4" w:themeColor="accent1"/>
          <w:sz w:val="24"/>
        </w:rPr>
        <w:t xml:space="preserve">hat does “rigor” even mean? There </w:t>
      </w:r>
      <w:r w:rsidR="00B17D53">
        <w:rPr>
          <w:rFonts w:asciiTheme="majorBidi" w:hAnsiTheme="majorBidi" w:cstheme="majorBidi"/>
          <w:color w:val="4472C4" w:themeColor="accent1"/>
          <w:sz w:val="24"/>
        </w:rPr>
        <w:t>are</w:t>
      </w:r>
      <w:r w:rsidRPr="00AA0D14">
        <w:rPr>
          <w:rFonts w:asciiTheme="majorBidi" w:hAnsiTheme="majorBidi" w:cstheme="majorBidi"/>
          <w:color w:val="4472C4" w:themeColor="accent1"/>
          <w:sz w:val="24"/>
        </w:rPr>
        <w:t xml:space="preserve"> unclear language</w:t>
      </w:r>
      <w:r w:rsidR="006C6340">
        <w:rPr>
          <w:rFonts w:asciiTheme="majorBidi" w:hAnsiTheme="majorBidi" w:cstheme="majorBidi"/>
          <w:color w:val="4472C4" w:themeColor="accent1"/>
          <w:sz w:val="24"/>
        </w:rPr>
        <w:t>/definitions</w:t>
      </w:r>
      <w:r w:rsidRPr="00AA0D14">
        <w:rPr>
          <w:rFonts w:asciiTheme="majorBidi" w:hAnsiTheme="majorBidi" w:cstheme="majorBidi"/>
          <w:color w:val="4472C4" w:themeColor="accent1"/>
          <w:sz w:val="24"/>
        </w:rPr>
        <w:t>.</w:t>
      </w:r>
    </w:p>
    <w:p w14:paraId="4E9BFC6C" w14:textId="4D79A9E1" w:rsidR="004A04BB" w:rsidRPr="00AA0D14" w:rsidRDefault="004A04BB" w:rsidP="00D54BFE">
      <w:pPr>
        <w:pStyle w:val="ListParagraph"/>
        <w:numPr>
          <w:ilvl w:val="1"/>
          <w:numId w:val="2"/>
        </w:numPr>
        <w:spacing w:after="0"/>
        <w:rPr>
          <w:rFonts w:asciiTheme="majorBidi" w:hAnsiTheme="majorBidi" w:cstheme="majorBidi"/>
          <w:color w:val="4472C4" w:themeColor="accent1"/>
          <w:sz w:val="24"/>
        </w:rPr>
      </w:pPr>
      <w:r w:rsidRPr="00AA0D14">
        <w:rPr>
          <w:rFonts w:asciiTheme="majorBidi" w:hAnsiTheme="majorBidi" w:cstheme="majorBidi"/>
          <w:color w:val="4472C4" w:themeColor="accent1"/>
          <w:sz w:val="24"/>
        </w:rPr>
        <w:t>Doug</w:t>
      </w:r>
      <w:r w:rsidR="006C6340">
        <w:rPr>
          <w:rFonts w:asciiTheme="majorBidi" w:hAnsiTheme="majorBidi" w:cstheme="majorBidi"/>
          <w:color w:val="4472C4" w:themeColor="accent1"/>
          <w:sz w:val="24"/>
        </w:rPr>
        <w:t xml:space="preserve"> Moodie (</w:t>
      </w:r>
      <w:r w:rsidR="00EE32C3">
        <w:rPr>
          <w:rFonts w:asciiTheme="majorBidi" w:hAnsiTheme="majorBidi" w:cstheme="majorBidi"/>
          <w:color w:val="4472C4" w:themeColor="accent1"/>
          <w:sz w:val="24"/>
        </w:rPr>
        <w:t xml:space="preserve">Management &amp; </w:t>
      </w:r>
      <w:r w:rsidR="00B17D53">
        <w:rPr>
          <w:rFonts w:asciiTheme="majorBidi" w:hAnsiTheme="majorBidi" w:cstheme="majorBidi"/>
          <w:color w:val="4472C4" w:themeColor="accent1"/>
          <w:sz w:val="24"/>
        </w:rPr>
        <w:t>Entrepreneurship</w:t>
      </w:r>
      <w:r w:rsidR="00EE32C3">
        <w:rPr>
          <w:rFonts w:asciiTheme="majorBidi" w:hAnsiTheme="majorBidi" w:cstheme="majorBidi"/>
          <w:color w:val="4472C4" w:themeColor="accent1"/>
          <w:sz w:val="24"/>
        </w:rPr>
        <w:t>/USGFC)</w:t>
      </w:r>
      <w:r w:rsidRPr="00AA0D14">
        <w:rPr>
          <w:rFonts w:asciiTheme="majorBidi" w:hAnsiTheme="majorBidi" w:cstheme="majorBidi"/>
          <w:color w:val="4472C4" w:themeColor="accent1"/>
          <w:sz w:val="24"/>
        </w:rPr>
        <w:t xml:space="preserve">: There are several undefined terms, which was the USGFC’s shared concern as well. An English professor stated </w:t>
      </w:r>
      <w:r w:rsidR="00EE32C3">
        <w:rPr>
          <w:rFonts w:asciiTheme="majorBidi" w:hAnsiTheme="majorBidi" w:cstheme="majorBidi"/>
          <w:color w:val="4472C4" w:themeColor="accent1"/>
          <w:sz w:val="24"/>
        </w:rPr>
        <w:t>they</w:t>
      </w:r>
      <w:r w:rsidRPr="00AA0D14">
        <w:rPr>
          <w:rFonts w:asciiTheme="majorBidi" w:hAnsiTheme="majorBidi" w:cstheme="majorBidi"/>
          <w:color w:val="4472C4" w:themeColor="accent1"/>
          <w:sz w:val="24"/>
        </w:rPr>
        <w:t xml:space="preserve"> would fail an undergrad for the ambiguous and meaningless language throughout. </w:t>
      </w:r>
    </w:p>
    <w:p w14:paraId="1289318F" w14:textId="5C6E762E" w:rsidR="004A04BB" w:rsidRPr="00AA0D14" w:rsidRDefault="004A04BB" w:rsidP="00D54BFE">
      <w:pPr>
        <w:pStyle w:val="ListParagraph"/>
        <w:numPr>
          <w:ilvl w:val="1"/>
          <w:numId w:val="2"/>
        </w:numPr>
        <w:spacing w:after="0"/>
        <w:rPr>
          <w:rFonts w:asciiTheme="majorBidi" w:hAnsiTheme="majorBidi" w:cstheme="majorBidi"/>
          <w:color w:val="4472C4" w:themeColor="accent1"/>
          <w:sz w:val="24"/>
        </w:rPr>
      </w:pPr>
      <w:r w:rsidRPr="00AA0D14">
        <w:rPr>
          <w:rFonts w:asciiTheme="majorBidi" w:hAnsiTheme="majorBidi" w:cstheme="majorBidi"/>
          <w:color w:val="4472C4" w:themeColor="accent1"/>
          <w:sz w:val="24"/>
        </w:rPr>
        <w:t>Susan Smith</w:t>
      </w:r>
      <w:r w:rsidR="00EE32C3">
        <w:rPr>
          <w:rFonts w:asciiTheme="majorBidi" w:hAnsiTheme="majorBidi" w:cstheme="majorBidi"/>
          <w:color w:val="4472C4" w:themeColor="accent1"/>
          <w:sz w:val="24"/>
        </w:rPr>
        <w:t xml:space="preserve"> (?)</w:t>
      </w:r>
      <w:r w:rsidRPr="00AA0D14">
        <w:rPr>
          <w:rFonts w:asciiTheme="majorBidi" w:hAnsiTheme="majorBidi" w:cstheme="majorBidi"/>
          <w:color w:val="4472C4" w:themeColor="accent1"/>
          <w:sz w:val="24"/>
        </w:rPr>
        <w:t>: What is the definition for “student success</w:t>
      </w:r>
      <w:r w:rsidR="00EE32C3">
        <w:rPr>
          <w:rFonts w:asciiTheme="majorBidi" w:hAnsiTheme="majorBidi" w:cstheme="majorBidi"/>
          <w:color w:val="4472C4" w:themeColor="accent1"/>
          <w:sz w:val="24"/>
        </w:rPr>
        <w:t>?”</w:t>
      </w:r>
    </w:p>
    <w:p w14:paraId="4DA0C76C" w14:textId="2A4D9F60" w:rsidR="004A04BB" w:rsidRPr="00AA0D14" w:rsidRDefault="00EE32C3" w:rsidP="00D54BFE">
      <w:pPr>
        <w:pStyle w:val="ListParagraph"/>
        <w:numPr>
          <w:ilvl w:val="1"/>
          <w:numId w:val="2"/>
        </w:numPr>
        <w:spacing w:after="0"/>
        <w:rPr>
          <w:rFonts w:asciiTheme="majorBidi" w:hAnsiTheme="majorBidi" w:cstheme="majorBidi"/>
          <w:color w:val="4472C4" w:themeColor="accent1"/>
          <w:sz w:val="24"/>
        </w:rPr>
      </w:pPr>
      <w:r>
        <w:rPr>
          <w:rFonts w:asciiTheme="majorBidi" w:hAnsiTheme="majorBidi" w:cstheme="majorBidi"/>
          <w:color w:val="4472C4" w:themeColor="accent1"/>
          <w:sz w:val="24"/>
        </w:rPr>
        <w:t xml:space="preserve">Doug </w:t>
      </w:r>
      <w:r w:rsidR="004A04BB" w:rsidRPr="00AA0D14">
        <w:rPr>
          <w:rFonts w:asciiTheme="majorBidi" w:hAnsiTheme="majorBidi" w:cstheme="majorBidi"/>
          <w:color w:val="4472C4" w:themeColor="accent1"/>
          <w:sz w:val="24"/>
        </w:rPr>
        <w:t>Moodie: That is an example of an undefined term</w:t>
      </w:r>
      <w:r>
        <w:rPr>
          <w:rFonts w:asciiTheme="majorBidi" w:hAnsiTheme="majorBidi" w:cstheme="majorBidi"/>
          <w:color w:val="4472C4" w:themeColor="accent1"/>
          <w:sz w:val="24"/>
        </w:rPr>
        <w:t xml:space="preserve">. </w:t>
      </w:r>
    </w:p>
    <w:p w14:paraId="61E557B8" w14:textId="67A1F134" w:rsidR="004A04BB" w:rsidRPr="00AA0D14" w:rsidRDefault="004A04BB" w:rsidP="00D54BFE">
      <w:pPr>
        <w:pStyle w:val="ListParagraph"/>
        <w:numPr>
          <w:ilvl w:val="1"/>
          <w:numId w:val="2"/>
        </w:numPr>
        <w:spacing w:after="0"/>
        <w:rPr>
          <w:rFonts w:asciiTheme="majorBidi" w:hAnsiTheme="majorBidi" w:cstheme="majorBidi"/>
          <w:color w:val="4472C4" w:themeColor="accent1"/>
          <w:sz w:val="24"/>
        </w:rPr>
      </w:pPr>
      <w:r w:rsidRPr="00AA0D14">
        <w:rPr>
          <w:rFonts w:asciiTheme="majorBidi" w:hAnsiTheme="majorBidi" w:cstheme="majorBidi"/>
          <w:color w:val="4472C4" w:themeColor="accent1"/>
          <w:sz w:val="24"/>
        </w:rPr>
        <w:t xml:space="preserve">Heather </w:t>
      </w:r>
      <w:proofErr w:type="spellStart"/>
      <w:r w:rsidRPr="00AA0D14">
        <w:rPr>
          <w:rFonts w:asciiTheme="majorBidi" w:hAnsiTheme="majorBidi" w:cstheme="majorBidi"/>
          <w:color w:val="4472C4" w:themeColor="accent1"/>
          <w:sz w:val="24"/>
        </w:rPr>
        <w:t>Pincock</w:t>
      </w:r>
      <w:proofErr w:type="spellEnd"/>
      <w:r w:rsidR="00545524">
        <w:rPr>
          <w:rFonts w:asciiTheme="majorBidi" w:hAnsiTheme="majorBidi" w:cstheme="majorBidi"/>
          <w:color w:val="4472C4" w:themeColor="accent1"/>
          <w:sz w:val="24"/>
        </w:rPr>
        <w:t xml:space="preserve"> </w:t>
      </w:r>
      <w:r w:rsidR="00545524" w:rsidRPr="00545524">
        <w:rPr>
          <w:rFonts w:asciiTheme="majorBidi" w:hAnsiTheme="majorBidi" w:cstheme="majorBidi"/>
          <w:color w:val="4472C4" w:themeColor="accent1"/>
          <w:sz w:val="24"/>
        </w:rPr>
        <w:t>(</w:t>
      </w:r>
      <w:r w:rsidR="00545524" w:rsidRPr="00545524">
        <w:rPr>
          <w:rFonts w:asciiTheme="majorBidi" w:eastAsia="Times New Roman" w:hAnsiTheme="majorBidi" w:cstheme="majorBidi"/>
          <w:color w:val="4472C4" w:themeColor="accent1"/>
          <w:sz w:val="24"/>
        </w:rPr>
        <w:t>Conflict Management)</w:t>
      </w:r>
      <w:r w:rsidRPr="00AA0D14">
        <w:rPr>
          <w:rFonts w:asciiTheme="majorBidi" w:hAnsiTheme="majorBidi" w:cstheme="majorBidi"/>
          <w:color w:val="4472C4" w:themeColor="accent1"/>
          <w:sz w:val="24"/>
        </w:rPr>
        <w:t>: The AAUP at the GA level has strenuously opposed these measures on grounds of Academic Freedom and Shared Governance. They believe PTR goes against this, in general</w:t>
      </w:r>
      <w:r w:rsidR="00EE32C3">
        <w:rPr>
          <w:rFonts w:asciiTheme="majorBidi" w:hAnsiTheme="majorBidi" w:cstheme="majorBidi"/>
          <w:color w:val="4472C4" w:themeColor="accent1"/>
          <w:sz w:val="24"/>
        </w:rPr>
        <w:t>, as well</w:t>
      </w:r>
      <w:r w:rsidRPr="00AA0D14">
        <w:rPr>
          <w:rFonts w:asciiTheme="majorBidi" w:hAnsiTheme="majorBidi" w:cstheme="majorBidi"/>
          <w:color w:val="4472C4" w:themeColor="accent1"/>
          <w:sz w:val="24"/>
        </w:rPr>
        <w:t xml:space="preserve">. </w:t>
      </w:r>
    </w:p>
    <w:p w14:paraId="6CDBA388" w14:textId="04984CE9" w:rsidR="004A04BB" w:rsidRPr="00AA0D14" w:rsidRDefault="004A04BB" w:rsidP="00D54BFE">
      <w:pPr>
        <w:pStyle w:val="ListParagraph"/>
        <w:numPr>
          <w:ilvl w:val="1"/>
          <w:numId w:val="2"/>
        </w:numPr>
        <w:spacing w:after="0"/>
        <w:rPr>
          <w:rFonts w:asciiTheme="majorBidi" w:hAnsiTheme="majorBidi" w:cstheme="majorBidi"/>
          <w:color w:val="4472C4" w:themeColor="accent1"/>
          <w:sz w:val="24"/>
        </w:rPr>
      </w:pPr>
      <w:r w:rsidRPr="00AA0D14">
        <w:rPr>
          <w:rFonts w:asciiTheme="majorBidi" w:hAnsiTheme="majorBidi" w:cstheme="majorBidi"/>
          <w:color w:val="4472C4" w:themeColor="accent1"/>
          <w:sz w:val="24"/>
        </w:rPr>
        <w:t>Michael Perry</w:t>
      </w:r>
      <w:r w:rsidR="00EE32C3">
        <w:rPr>
          <w:rFonts w:asciiTheme="majorBidi" w:hAnsiTheme="majorBidi" w:cstheme="majorBidi"/>
          <w:color w:val="4472C4" w:themeColor="accent1"/>
          <w:sz w:val="24"/>
        </w:rPr>
        <w:t xml:space="preserve"> (</w:t>
      </w:r>
      <w:r w:rsidRPr="00AA0D14">
        <w:rPr>
          <w:rFonts w:asciiTheme="majorBidi" w:hAnsiTheme="majorBidi" w:cstheme="majorBidi"/>
          <w:color w:val="4472C4" w:themeColor="accent1"/>
          <w:sz w:val="24"/>
        </w:rPr>
        <w:t>Part-Time Faculty</w:t>
      </w:r>
      <w:r w:rsidR="00EE32C3">
        <w:rPr>
          <w:rFonts w:asciiTheme="majorBidi" w:hAnsiTheme="majorBidi" w:cstheme="majorBidi"/>
          <w:color w:val="4472C4" w:themeColor="accent1"/>
          <w:sz w:val="24"/>
        </w:rPr>
        <w:t>)</w:t>
      </w:r>
      <w:r w:rsidRPr="00AA0D14">
        <w:rPr>
          <w:rFonts w:asciiTheme="majorBidi" w:hAnsiTheme="majorBidi" w:cstheme="majorBidi"/>
          <w:color w:val="4472C4" w:themeColor="accent1"/>
          <w:sz w:val="24"/>
        </w:rPr>
        <w:t xml:space="preserve">: </w:t>
      </w:r>
      <w:r w:rsidR="00EE32C3">
        <w:rPr>
          <w:rFonts w:asciiTheme="majorBidi" w:hAnsiTheme="majorBidi" w:cstheme="majorBidi"/>
          <w:color w:val="4472C4" w:themeColor="accent1"/>
          <w:sz w:val="24"/>
        </w:rPr>
        <w:t>Similar issues went</w:t>
      </w:r>
      <w:r w:rsidR="00AC0585" w:rsidRPr="00AA0D14">
        <w:rPr>
          <w:rFonts w:asciiTheme="majorBidi" w:hAnsiTheme="majorBidi" w:cstheme="majorBidi"/>
          <w:color w:val="4472C4" w:themeColor="accent1"/>
          <w:sz w:val="24"/>
        </w:rPr>
        <w:t xml:space="preserve"> through K-12</w:t>
      </w:r>
      <w:r w:rsidR="00EE32C3">
        <w:rPr>
          <w:rFonts w:asciiTheme="majorBidi" w:hAnsiTheme="majorBidi" w:cstheme="majorBidi"/>
          <w:color w:val="4472C4" w:themeColor="accent1"/>
          <w:sz w:val="24"/>
        </w:rPr>
        <w:t xml:space="preserve"> education</w:t>
      </w:r>
      <w:r w:rsidR="00AC0585" w:rsidRPr="00AA0D14">
        <w:rPr>
          <w:rFonts w:asciiTheme="majorBidi" w:hAnsiTheme="majorBidi" w:cstheme="majorBidi"/>
          <w:color w:val="4472C4" w:themeColor="accent1"/>
          <w:sz w:val="24"/>
        </w:rPr>
        <w:t xml:space="preserve">. </w:t>
      </w:r>
      <w:r w:rsidR="00EE32C3">
        <w:rPr>
          <w:rFonts w:asciiTheme="majorBidi" w:hAnsiTheme="majorBidi" w:cstheme="majorBidi"/>
          <w:color w:val="4472C4" w:themeColor="accent1"/>
          <w:sz w:val="24"/>
        </w:rPr>
        <w:t>Success w</w:t>
      </w:r>
      <w:r w:rsidR="00AC0585" w:rsidRPr="00AA0D14">
        <w:rPr>
          <w:rFonts w:asciiTheme="majorBidi" w:hAnsiTheme="majorBidi" w:cstheme="majorBidi"/>
          <w:color w:val="4472C4" w:themeColor="accent1"/>
          <w:sz w:val="24"/>
        </w:rPr>
        <w:t xml:space="preserve">as defined as failure rate. Became onerous to teachers and administrators. </w:t>
      </w:r>
    </w:p>
    <w:p w14:paraId="5E7AF202" w14:textId="56199907" w:rsidR="00AC0585" w:rsidRPr="00AA0D14" w:rsidRDefault="00AC0585" w:rsidP="00D54BFE">
      <w:pPr>
        <w:pStyle w:val="ListParagraph"/>
        <w:numPr>
          <w:ilvl w:val="1"/>
          <w:numId w:val="2"/>
        </w:numPr>
        <w:spacing w:after="0"/>
        <w:rPr>
          <w:rFonts w:asciiTheme="majorBidi" w:hAnsiTheme="majorBidi" w:cstheme="majorBidi"/>
          <w:color w:val="4472C4" w:themeColor="accent1"/>
          <w:sz w:val="24"/>
        </w:rPr>
      </w:pPr>
      <w:r w:rsidRPr="00AA0D14">
        <w:rPr>
          <w:rFonts w:asciiTheme="majorBidi" w:hAnsiTheme="majorBidi" w:cstheme="majorBidi"/>
          <w:color w:val="4472C4" w:themeColor="accent1"/>
          <w:sz w:val="24"/>
        </w:rPr>
        <w:t>Daniel Ferreira</w:t>
      </w:r>
      <w:r w:rsidR="00EE32C3">
        <w:rPr>
          <w:rFonts w:asciiTheme="majorBidi" w:hAnsiTheme="majorBidi" w:cstheme="majorBidi"/>
          <w:color w:val="4472C4" w:themeColor="accent1"/>
          <w:sz w:val="24"/>
        </w:rPr>
        <w:t xml:space="preserve"> (Ecology, Evolution, &amp; Organismal Biology)</w:t>
      </w:r>
      <w:r w:rsidRPr="00AA0D14">
        <w:rPr>
          <w:rFonts w:asciiTheme="majorBidi" w:hAnsiTheme="majorBidi" w:cstheme="majorBidi"/>
          <w:color w:val="4472C4" w:themeColor="accent1"/>
          <w:sz w:val="24"/>
        </w:rPr>
        <w:t xml:space="preserve">: A member of a search committee in his department felt that they could not in good faith </w:t>
      </w:r>
      <w:proofErr w:type="gramStart"/>
      <w:r w:rsidRPr="00AA0D14">
        <w:rPr>
          <w:rFonts w:asciiTheme="majorBidi" w:hAnsiTheme="majorBidi" w:cstheme="majorBidi"/>
          <w:color w:val="4472C4" w:themeColor="accent1"/>
          <w:sz w:val="24"/>
        </w:rPr>
        <w:t>continue on</w:t>
      </w:r>
      <w:proofErr w:type="gramEnd"/>
      <w:r w:rsidRPr="00AA0D14">
        <w:rPr>
          <w:rFonts w:asciiTheme="majorBidi" w:hAnsiTheme="majorBidi" w:cstheme="majorBidi"/>
          <w:color w:val="4472C4" w:themeColor="accent1"/>
          <w:sz w:val="24"/>
        </w:rPr>
        <w:t xml:space="preserve"> a search committee, because they felt they would need to disclose the effective dismantling of tenure in our state.</w:t>
      </w:r>
    </w:p>
    <w:p w14:paraId="797756B8" w14:textId="262AC2C9" w:rsidR="00AC0585" w:rsidRPr="00AC0585" w:rsidRDefault="00AC0585" w:rsidP="00D54BFE">
      <w:pPr>
        <w:pStyle w:val="ListParagraph"/>
        <w:numPr>
          <w:ilvl w:val="1"/>
          <w:numId w:val="2"/>
        </w:numPr>
        <w:spacing w:after="0"/>
        <w:rPr>
          <w:rFonts w:asciiTheme="majorBidi" w:hAnsiTheme="majorBidi" w:cstheme="majorBidi"/>
          <w:color w:val="FF0000"/>
          <w:sz w:val="24"/>
        </w:rPr>
      </w:pPr>
      <w:r w:rsidRPr="00AC0585">
        <w:rPr>
          <w:rFonts w:asciiTheme="majorBidi" w:hAnsiTheme="majorBidi" w:cstheme="majorBidi"/>
          <w:color w:val="FF0000"/>
          <w:sz w:val="24"/>
        </w:rPr>
        <w:t>Ga Tech motions: Motion Passed 41-1.</w:t>
      </w:r>
    </w:p>
    <w:p w14:paraId="0B5D6A48" w14:textId="762193C1" w:rsidR="00C76496" w:rsidRPr="005727CA" w:rsidRDefault="00C76496" w:rsidP="00D54BFE">
      <w:pPr>
        <w:pStyle w:val="ListParagraph"/>
        <w:numPr>
          <w:ilvl w:val="0"/>
          <w:numId w:val="2"/>
        </w:numPr>
        <w:spacing w:after="0"/>
        <w:rPr>
          <w:rFonts w:asciiTheme="majorBidi" w:hAnsiTheme="majorBidi" w:cstheme="majorBidi"/>
          <w:sz w:val="24"/>
        </w:rPr>
      </w:pPr>
      <w:r>
        <w:rPr>
          <w:rFonts w:asciiTheme="majorBidi" w:hAnsiTheme="majorBidi" w:cstheme="majorBidi"/>
          <w:sz w:val="24"/>
        </w:rPr>
        <w:t>Informational: Report from Deans’ Council (Doug Moodie)</w:t>
      </w:r>
    </w:p>
    <w:p w14:paraId="05B4793A" w14:textId="779B5473" w:rsidR="0042153F" w:rsidRPr="00B17D53" w:rsidRDefault="0042153F" w:rsidP="0042153F">
      <w:pPr>
        <w:pStyle w:val="ListParagraph"/>
        <w:spacing w:after="0"/>
        <w:ind w:left="500"/>
        <w:jc w:val="both"/>
        <w:rPr>
          <w:rFonts w:asciiTheme="majorBidi" w:hAnsiTheme="majorBidi" w:cstheme="majorBidi"/>
          <w:sz w:val="24"/>
        </w:rPr>
      </w:pPr>
    </w:p>
    <w:p w14:paraId="6F7A6101" w14:textId="44E8624B" w:rsidR="0042153F" w:rsidRPr="00B17D53" w:rsidRDefault="0042153F" w:rsidP="0042153F">
      <w:pPr>
        <w:pStyle w:val="ListParagraph"/>
        <w:spacing w:after="0"/>
        <w:ind w:left="500"/>
        <w:jc w:val="both"/>
        <w:rPr>
          <w:rFonts w:asciiTheme="majorBidi" w:hAnsiTheme="majorBidi" w:cstheme="majorBidi"/>
          <w:sz w:val="28"/>
          <w:szCs w:val="28"/>
        </w:rPr>
      </w:pPr>
    </w:p>
    <w:p w14:paraId="4D547E52" w14:textId="77777777" w:rsidR="0042153F" w:rsidRPr="0094082A" w:rsidRDefault="0042153F" w:rsidP="0042153F">
      <w:pPr>
        <w:spacing w:after="0"/>
        <w:jc w:val="both"/>
        <w:rPr>
          <w:rFonts w:asciiTheme="majorBidi" w:hAnsiTheme="majorBidi" w:cstheme="majorBidi"/>
          <w:b/>
          <w:bCs/>
          <w:sz w:val="28"/>
          <w:szCs w:val="28"/>
        </w:rPr>
      </w:pPr>
      <w:r w:rsidRPr="0094082A">
        <w:rPr>
          <w:rFonts w:asciiTheme="majorBidi" w:hAnsiTheme="majorBidi" w:cstheme="majorBidi"/>
          <w:b/>
          <w:bCs/>
          <w:sz w:val="28"/>
          <w:szCs w:val="28"/>
        </w:rPr>
        <w:t>Supporting Documents:</w:t>
      </w:r>
    </w:p>
    <w:p w14:paraId="3D7EF5C4" w14:textId="77777777" w:rsidR="0042153F" w:rsidRPr="0094082A" w:rsidRDefault="0042153F" w:rsidP="0042153F">
      <w:pPr>
        <w:spacing w:after="0"/>
        <w:jc w:val="both"/>
        <w:rPr>
          <w:rFonts w:asciiTheme="majorBidi" w:hAnsiTheme="majorBidi" w:cstheme="majorBidi"/>
          <w:b/>
          <w:bCs/>
          <w:sz w:val="28"/>
          <w:szCs w:val="28"/>
        </w:rPr>
      </w:pPr>
    </w:p>
    <w:p w14:paraId="4AA74236" w14:textId="3A328180" w:rsidR="0042153F" w:rsidRPr="005727CA" w:rsidRDefault="0042153F" w:rsidP="00D54BFE">
      <w:pPr>
        <w:pStyle w:val="ListParagraph"/>
        <w:numPr>
          <w:ilvl w:val="0"/>
          <w:numId w:val="20"/>
        </w:numPr>
        <w:spacing w:after="0"/>
        <w:jc w:val="both"/>
        <w:rPr>
          <w:rFonts w:asciiTheme="majorBidi" w:hAnsiTheme="majorBidi" w:cstheme="majorBidi"/>
          <w:b/>
          <w:bCs/>
          <w:szCs w:val="22"/>
        </w:rPr>
      </w:pPr>
      <w:r w:rsidRPr="005727CA">
        <w:rPr>
          <w:rFonts w:asciiTheme="majorBidi" w:hAnsiTheme="majorBidi" w:cstheme="majorBidi"/>
          <w:b/>
          <w:bCs/>
          <w:szCs w:val="22"/>
        </w:rPr>
        <w:t xml:space="preserve">Revision of Faculty Senate </w:t>
      </w:r>
      <w:proofErr w:type="spellStart"/>
      <w:r w:rsidRPr="005727CA">
        <w:rPr>
          <w:rFonts w:asciiTheme="majorBidi" w:hAnsiTheme="majorBidi" w:cstheme="majorBidi"/>
          <w:b/>
          <w:bCs/>
          <w:szCs w:val="22"/>
        </w:rPr>
        <w:t>ByLaws</w:t>
      </w:r>
      <w:proofErr w:type="spellEnd"/>
    </w:p>
    <w:p w14:paraId="0DA3DB93" w14:textId="77777777" w:rsidR="0042153F" w:rsidRPr="005727CA" w:rsidRDefault="0042153F" w:rsidP="0042153F">
      <w:pPr>
        <w:pStyle w:val="ListParagraph"/>
        <w:spacing w:after="0"/>
        <w:jc w:val="both"/>
        <w:rPr>
          <w:rFonts w:asciiTheme="majorBidi" w:hAnsiTheme="majorBidi" w:cstheme="majorBidi"/>
          <w:szCs w:val="22"/>
        </w:rPr>
      </w:pPr>
    </w:p>
    <w:p w14:paraId="622B5497" w14:textId="77777777" w:rsidR="0042153F" w:rsidRPr="005727CA" w:rsidRDefault="0042153F" w:rsidP="0042153F">
      <w:pPr>
        <w:spacing w:line="240" w:lineRule="auto"/>
        <w:jc w:val="center"/>
        <w:rPr>
          <w:rFonts w:asciiTheme="majorBidi" w:hAnsiTheme="majorBidi" w:cstheme="majorBidi"/>
          <w:b/>
          <w:szCs w:val="22"/>
        </w:rPr>
      </w:pPr>
      <w:r w:rsidRPr="005727CA">
        <w:rPr>
          <w:rFonts w:asciiTheme="majorBidi" w:hAnsiTheme="majorBidi" w:cstheme="majorBidi"/>
          <w:b/>
          <w:szCs w:val="22"/>
        </w:rPr>
        <w:t xml:space="preserve">Kennesaw State University Faculty Senate Bylaws </w:t>
      </w:r>
    </w:p>
    <w:p w14:paraId="33591BEB" w14:textId="77777777" w:rsidR="0042153F" w:rsidRPr="005727CA" w:rsidRDefault="0042153F" w:rsidP="0042153F">
      <w:pPr>
        <w:spacing w:line="240" w:lineRule="auto"/>
        <w:jc w:val="center"/>
        <w:rPr>
          <w:rFonts w:asciiTheme="majorBidi" w:hAnsiTheme="majorBidi" w:cstheme="majorBidi"/>
          <w:b/>
          <w:szCs w:val="22"/>
        </w:rPr>
      </w:pPr>
      <w:r w:rsidRPr="005727CA">
        <w:rPr>
          <w:rFonts w:asciiTheme="majorBidi" w:hAnsiTheme="majorBidi" w:cstheme="majorBidi"/>
          <w:b/>
          <w:szCs w:val="22"/>
        </w:rPr>
        <w:t>20thMarch, 2015</w:t>
      </w:r>
    </w:p>
    <w:p w14:paraId="7C90D1E5" w14:textId="77777777" w:rsidR="0042153F" w:rsidRPr="005727CA" w:rsidRDefault="0042153F" w:rsidP="0042153F">
      <w:pPr>
        <w:spacing w:line="240" w:lineRule="auto"/>
        <w:rPr>
          <w:rFonts w:asciiTheme="majorBidi" w:hAnsiTheme="majorBidi" w:cstheme="majorBidi"/>
          <w:szCs w:val="22"/>
        </w:rPr>
      </w:pPr>
      <w:r w:rsidRPr="005727CA">
        <w:rPr>
          <w:rFonts w:asciiTheme="majorBidi" w:hAnsiTheme="majorBidi" w:cstheme="majorBidi"/>
          <w:szCs w:val="22"/>
        </w:rPr>
        <w:t xml:space="preserve"> </w:t>
      </w:r>
    </w:p>
    <w:p w14:paraId="5AD141FD" w14:textId="77777777" w:rsidR="0042153F" w:rsidRPr="005727CA" w:rsidRDefault="0042153F" w:rsidP="0042153F">
      <w:pPr>
        <w:spacing w:line="240" w:lineRule="auto"/>
        <w:rPr>
          <w:rFonts w:asciiTheme="majorBidi" w:hAnsiTheme="majorBidi" w:cstheme="majorBidi"/>
          <w:szCs w:val="22"/>
        </w:rPr>
      </w:pPr>
      <w:r w:rsidRPr="005727CA">
        <w:rPr>
          <w:rFonts w:asciiTheme="majorBidi" w:hAnsiTheme="majorBidi" w:cstheme="majorBidi"/>
          <w:szCs w:val="22"/>
        </w:rPr>
        <w:t xml:space="preserve"> PROPOSED CHANGES AUGUST 2021</w:t>
      </w:r>
    </w:p>
    <w:p w14:paraId="28DD743B" w14:textId="77777777" w:rsidR="0042153F" w:rsidRPr="005727CA" w:rsidRDefault="0042153F" w:rsidP="0042153F">
      <w:pPr>
        <w:spacing w:line="240" w:lineRule="auto"/>
        <w:rPr>
          <w:rFonts w:asciiTheme="majorBidi" w:hAnsiTheme="majorBidi" w:cstheme="majorBidi"/>
          <w:szCs w:val="22"/>
        </w:rPr>
      </w:pPr>
      <w:r w:rsidRPr="005727CA">
        <w:rPr>
          <w:rFonts w:asciiTheme="majorBidi" w:hAnsiTheme="majorBidi" w:cstheme="majorBidi"/>
          <w:szCs w:val="22"/>
        </w:rPr>
        <w:t>Throughout the document changed:</w:t>
      </w:r>
    </w:p>
    <w:p w14:paraId="52C0D5CC" w14:textId="77777777" w:rsidR="0042153F" w:rsidRPr="005727CA" w:rsidRDefault="0042153F" w:rsidP="0042153F">
      <w:pPr>
        <w:spacing w:line="240" w:lineRule="auto"/>
        <w:rPr>
          <w:rFonts w:asciiTheme="majorBidi" w:hAnsiTheme="majorBidi" w:cstheme="majorBidi"/>
          <w:szCs w:val="22"/>
        </w:rPr>
      </w:pPr>
      <w:r w:rsidRPr="005727CA">
        <w:rPr>
          <w:rFonts w:asciiTheme="majorBidi" w:hAnsiTheme="majorBidi" w:cstheme="majorBidi"/>
          <w:szCs w:val="22"/>
        </w:rPr>
        <w:lastRenderedPageBreak/>
        <w:tab/>
        <w:t>“department” to “department or school’’</w:t>
      </w:r>
    </w:p>
    <w:p w14:paraId="4AD6CF32" w14:textId="77777777" w:rsidR="0042153F" w:rsidRPr="005727CA" w:rsidRDefault="0042153F" w:rsidP="0042153F">
      <w:pPr>
        <w:spacing w:line="240" w:lineRule="auto"/>
        <w:rPr>
          <w:rFonts w:asciiTheme="majorBidi" w:hAnsiTheme="majorBidi" w:cstheme="majorBidi"/>
          <w:szCs w:val="22"/>
        </w:rPr>
      </w:pPr>
      <w:r w:rsidRPr="005727CA">
        <w:rPr>
          <w:rFonts w:asciiTheme="majorBidi" w:hAnsiTheme="majorBidi" w:cstheme="majorBidi"/>
          <w:szCs w:val="22"/>
        </w:rPr>
        <w:tab/>
        <w:t xml:space="preserve">“chairs”/to “chairs or directors’ </w:t>
      </w:r>
    </w:p>
    <w:p w14:paraId="2DD79412" w14:textId="77777777" w:rsidR="0042153F" w:rsidRPr="005727CA" w:rsidRDefault="0042153F" w:rsidP="0042153F">
      <w:pPr>
        <w:spacing w:line="240" w:lineRule="auto"/>
        <w:rPr>
          <w:rFonts w:asciiTheme="majorBidi" w:hAnsiTheme="majorBidi" w:cstheme="majorBidi"/>
          <w:szCs w:val="22"/>
        </w:rPr>
      </w:pPr>
      <w:r w:rsidRPr="005727CA">
        <w:rPr>
          <w:rFonts w:asciiTheme="majorBidi" w:hAnsiTheme="majorBidi" w:cstheme="majorBidi"/>
          <w:b/>
          <w:bCs/>
          <w:szCs w:val="22"/>
        </w:rPr>
        <w:t>Faculty Senate.</w:t>
      </w:r>
      <w:r w:rsidRPr="005727CA">
        <w:rPr>
          <w:rFonts w:asciiTheme="majorBidi" w:hAnsiTheme="majorBidi" w:cstheme="majorBidi"/>
          <w:szCs w:val="22"/>
        </w:rPr>
        <w:t xml:space="preserve"> (</w:t>
      </w:r>
      <w:proofErr w:type="gramStart"/>
      <w:r w:rsidRPr="005727CA">
        <w:rPr>
          <w:rFonts w:asciiTheme="majorBidi" w:hAnsiTheme="majorBidi" w:cstheme="majorBidi"/>
          <w:szCs w:val="22"/>
          <w:highlight w:val="yellow"/>
        </w:rPr>
        <w:t>advisory</w:t>
      </w:r>
      <w:proofErr w:type="gramEnd"/>
      <w:r w:rsidRPr="005727CA">
        <w:rPr>
          <w:rFonts w:asciiTheme="majorBidi" w:hAnsiTheme="majorBidi" w:cstheme="majorBidi"/>
          <w:szCs w:val="22"/>
          <w:highlight w:val="yellow"/>
        </w:rPr>
        <w:t xml:space="preserve"> to the Provost/VPAA and the university President</w:t>
      </w:r>
      <w:r w:rsidRPr="005727CA">
        <w:rPr>
          <w:rFonts w:asciiTheme="majorBidi" w:hAnsiTheme="majorBidi" w:cstheme="majorBidi"/>
          <w:szCs w:val="22"/>
        </w:rPr>
        <w:t>)</w:t>
      </w:r>
    </w:p>
    <w:p w14:paraId="42584763" w14:textId="77777777" w:rsidR="0042153F" w:rsidRPr="005727CA" w:rsidRDefault="0042153F" w:rsidP="0042153F">
      <w:pPr>
        <w:pStyle w:val="ListParagraph"/>
        <w:spacing w:line="240" w:lineRule="auto"/>
        <w:ind w:left="1440"/>
        <w:rPr>
          <w:rFonts w:asciiTheme="majorBidi" w:hAnsiTheme="majorBidi" w:cstheme="majorBidi"/>
          <w:szCs w:val="22"/>
        </w:rPr>
      </w:pPr>
      <w:r w:rsidRPr="005727CA">
        <w:rPr>
          <w:rFonts w:asciiTheme="majorBidi" w:hAnsiTheme="majorBidi" w:cstheme="majorBidi"/>
          <w:szCs w:val="22"/>
        </w:rPr>
        <w:t>Moved highlighted to:</w:t>
      </w:r>
    </w:p>
    <w:p w14:paraId="4FB77A6E" w14:textId="77777777" w:rsidR="0042153F" w:rsidRPr="005727CA" w:rsidRDefault="0042153F" w:rsidP="0042153F">
      <w:pPr>
        <w:spacing w:line="240" w:lineRule="auto"/>
        <w:ind w:left="1440"/>
        <w:rPr>
          <w:rFonts w:asciiTheme="majorBidi" w:hAnsiTheme="majorBidi" w:cstheme="majorBidi"/>
          <w:szCs w:val="22"/>
        </w:rPr>
      </w:pPr>
      <w:r w:rsidRPr="005727CA">
        <w:rPr>
          <w:rFonts w:asciiTheme="majorBidi" w:hAnsiTheme="majorBidi" w:cstheme="majorBidi"/>
          <w:b/>
          <w:bCs/>
          <w:szCs w:val="22"/>
        </w:rPr>
        <w:t>The KSU Faculty Senate</w:t>
      </w:r>
      <w:r w:rsidRPr="005727CA">
        <w:rPr>
          <w:rFonts w:asciiTheme="majorBidi" w:hAnsiTheme="majorBidi" w:cstheme="majorBidi"/>
          <w:szCs w:val="22"/>
        </w:rPr>
        <w:t xml:space="preserve"> is advisory to the Provost and Vice President of Academic Affairs and the University President.</w:t>
      </w:r>
    </w:p>
    <w:p w14:paraId="4CE0A327" w14:textId="77777777" w:rsidR="0042153F" w:rsidRPr="005727CA" w:rsidRDefault="0042153F" w:rsidP="0042153F">
      <w:pPr>
        <w:spacing w:line="240" w:lineRule="auto"/>
        <w:rPr>
          <w:rFonts w:asciiTheme="majorBidi" w:hAnsiTheme="majorBidi" w:cstheme="majorBidi"/>
          <w:b/>
          <w:bCs/>
          <w:szCs w:val="22"/>
        </w:rPr>
      </w:pPr>
      <w:r w:rsidRPr="005727CA">
        <w:rPr>
          <w:rFonts w:asciiTheme="majorBidi" w:hAnsiTheme="majorBidi" w:cstheme="majorBidi"/>
          <w:b/>
          <w:bCs/>
          <w:szCs w:val="22"/>
        </w:rPr>
        <w:t>1.  Membership of the Faculty Senate</w:t>
      </w:r>
    </w:p>
    <w:p w14:paraId="60DFFD29" w14:textId="77777777" w:rsidR="0042153F" w:rsidRPr="005727CA" w:rsidRDefault="0042153F" w:rsidP="0042153F">
      <w:pPr>
        <w:spacing w:line="240" w:lineRule="auto"/>
        <w:ind w:left="360"/>
        <w:rPr>
          <w:rFonts w:asciiTheme="majorBidi" w:hAnsiTheme="majorBidi" w:cstheme="majorBidi"/>
          <w:szCs w:val="22"/>
        </w:rPr>
      </w:pPr>
      <w:r w:rsidRPr="005727CA">
        <w:rPr>
          <w:rFonts w:asciiTheme="majorBidi" w:hAnsiTheme="majorBidi" w:cstheme="majorBidi"/>
          <w:szCs w:val="22"/>
        </w:rPr>
        <w:t>Section a deleted:</w:t>
      </w:r>
    </w:p>
    <w:p w14:paraId="0C00009D" w14:textId="77777777" w:rsidR="0042153F" w:rsidRPr="005727CA" w:rsidRDefault="0042153F" w:rsidP="0042153F">
      <w:pPr>
        <w:spacing w:after="0" w:line="240" w:lineRule="auto"/>
        <w:ind w:left="360"/>
        <w:rPr>
          <w:rFonts w:asciiTheme="majorBidi" w:hAnsiTheme="majorBidi" w:cstheme="majorBidi"/>
          <w:szCs w:val="22"/>
        </w:rPr>
      </w:pPr>
      <w:r w:rsidRPr="005727CA">
        <w:rPr>
          <w:rFonts w:asciiTheme="majorBidi" w:hAnsiTheme="majorBidi" w:cstheme="majorBidi"/>
          <w:szCs w:val="22"/>
        </w:rPr>
        <w:tab/>
        <w:t>—i.e., lecturer, senior lecturer, instructor, assistant professor, associate professor, and</w:t>
      </w:r>
    </w:p>
    <w:p w14:paraId="77243E08" w14:textId="77777777" w:rsidR="0042153F" w:rsidRPr="005727CA" w:rsidRDefault="0042153F" w:rsidP="0042153F">
      <w:pPr>
        <w:spacing w:after="0" w:line="240" w:lineRule="auto"/>
        <w:ind w:left="360"/>
        <w:rPr>
          <w:rFonts w:asciiTheme="majorBidi" w:hAnsiTheme="majorBidi" w:cstheme="majorBidi"/>
          <w:szCs w:val="22"/>
        </w:rPr>
      </w:pPr>
      <w:r w:rsidRPr="005727CA">
        <w:rPr>
          <w:rFonts w:asciiTheme="majorBidi" w:hAnsiTheme="majorBidi" w:cstheme="majorBidi"/>
          <w:szCs w:val="22"/>
        </w:rPr>
        <w:t xml:space="preserve">                 professor or duly certified librarian-</w:t>
      </w:r>
    </w:p>
    <w:p w14:paraId="446C9F2F" w14:textId="77777777" w:rsidR="0042153F" w:rsidRPr="005727CA" w:rsidRDefault="0042153F" w:rsidP="0042153F">
      <w:pPr>
        <w:spacing w:after="0" w:line="240" w:lineRule="auto"/>
        <w:ind w:left="360"/>
        <w:rPr>
          <w:rFonts w:asciiTheme="majorBidi" w:hAnsiTheme="majorBidi" w:cstheme="majorBidi"/>
          <w:szCs w:val="22"/>
        </w:rPr>
      </w:pPr>
    </w:p>
    <w:p w14:paraId="1623A5AB" w14:textId="77777777" w:rsidR="0042153F" w:rsidRPr="005727CA" w:rsidRDefault="0042153F" w:rsidP="0042153F">
      <w:pPr>
        <w:spacing w:after="0" w:line="240" w:lineRule="auto"/>
        <w:ind w:left="360"/>
        <w:rPr>
          <w:rFonts w:asciiTheme="majorBidi" w:hAnsiTheme="majorBidi" w:cstheme="majorBidi"/>
          <w:szCs w:val="22"/>
        </w:rPr>
      </w:pPr>
      <w:r w:rsidRPr="005727CA">
        <w:rPr>
          <w:rFonts w:asciiTheme="majorBidi" w:hAnsiTheme="majorBidi" w:cstheme="majorBidi"/>
          <w:szCs w:val="22"/>
        </w:rPr>
        <w:t>Changed last “stand alone” paragraph to part d. of this section.  Changed last sentence in this section:</w:t>
      </w:r>
    </w:p>
    <w:p w14:paraId="7097518F" w14:textId="77777777" w:rsidR="0042153F" w:rsidRPr="005727CA" w:rsidRDefault="0042153F" w:rsidP="0042153F">
      <w:pPr>
        <w:spacing w:after="0" w:line="240" w:lineRule="auto"/>
        <w:ind w:left="360"/>
        <w:rPr>
          <w:rFonts w:asciiTheme="majorBidi" w:hAnsiTheme="majorBidi" w:cstheme="majorBidi"/>
          <w:b/>
          <w:bCs/>
          <w:szCs w:val="22"/>
        </w:rPr>
      </w:pPr>
      <w:r w:rsidRPr="005727CA">
        <w:rPr>
          <w:rFonts w:asciiTheme="majorBidi" w:hAnsiTheme="majorBidi" w:cstheme="majorBidi"/>
          <w:szCs w:val="22"/>
        </w:rPr>
        <w:tab/>
      </w:r>
      <w:r w:rsidRPr="005727CA">
        <w:rPr>
          <w:rFonts w:asciiTheme="majorBidi" w:hAnsiTheme="majorBidi" w:cstheme="majorBidi"/>
          <w:szCs w:val="22"/>
        </w:rPr>
        <w:tab/>
      </w:r>
      <w:r w:rsidRPr="005727CA">
        <w:rPr>
          <w:rFonts w:asciiTheme="majorBidi" w:hAnsiTheme="majorBidi" w:cstheme="majorBidi"/>
          <w:b/>
          <w:bCs/>
          <w:szCs w:val="22"/>
        </w:rPr>
        <w:t>FROM:</w:t>
      </w:r>
    </w:p>
    <w:p w14:paraId="7820BCE1" w14:textId="77777777" w:rsidR="0042153F" w:rsidRPr="005727CA" w:rsidRDefault="0042153F" w:rsidP="0042153F">
      <w:pPr>
        <w:spacing w:after="0" w:line="240" w:lineRule="auto"/>
        <w:ind w:left="360"/>
        <w:rPr>
          <w:rFonts w:asciiTheme="majorBidi" w:hAnsiTheme="majorBidi" w:cstheme="majorBidi"/>
          <w:b/>
          <w:bCs/>
          <w:szCs w:val="22"/>
        </w:rPr>
      </w:pPr>
    </w:p>
    <w:p w14:paraId="1AFAED2A" w14:textId="77777777" w:rsidR="0042153F" w:rsidRPr="005727CA" w:rsidRDefault="0042153F" w:rsidP="0042153F">
      <w:pPr>
        <w:spacing w:after="0" w:line="240" w:lineRule="auto"/>
        <w:rPr>
          <w:rFonts w:asciiTheme="majorBidi" w:hAnsiTheme="majorBidi" w:cstheme="majorBidi"/>
          <w:szCs w:val="22"/>
        </w:rPr>
      </w:pPr>
      <w:r w:rsidRPr="005727CA">
        <w:rPr>
          <w:rFonts w:asciiTheme="majorBidi" w:hAnsiTheme="majorBidi" w:cstheme="majorBidi"/>
          <w:szCs w:val="22"/>
        </w:rPr>
        <w:tab/>
      </w:r>
      <w:r w:rsidRPr="005727CA">
        <w:rPr>
          <w:rFonts w:asciiTheme="majorBidi" w:hAnsiTheme="majorBidi" w:cstheme="majorBidi"/>
          <w:szCs w:val="22"/>
        </w:rPr>
        <w:tab/>
        <w:t xml:space="preserve">or the administrator designated by the university President. </w:t>
      </w:r>
    </w:p>
    <w:p w14:paraId="27692D9D" w14:textId="77777777" w:rsidR="0042153F" w:rsidRPr="005727CA" w:rsidRDefault="0042153F" w:rsidP="0042153F">
      <w:pPr>
        <w:spacing w:after="0" w:line="240" w:lineRule="auto"/>
        <w:rPr>
          <w:rFonts w:asciiTheme="majorBidi" w:hAnsiTheme="majorBidi" w:cstheme="majorBidi"/>
          <w:szCs w:val="22"/>
        </w:rPr>
      </w:pPr>
    </w:p>
    <w:p w14:paraId="0907B336" w14:textId="77777777" w:rsidR="0042153F" w:rsidRPr="005727CA" w:rsidRDefault="0042153F" w:rsidP="0042153F">
      <w:pPr>
        <w:spacing w:after="0" w:line="240" w:lineRule="auto"/>
        <w:ind w:left="720" w:firstLine="720"/>
        <w:rPr>
          <w:rFonts w:asciiTheme="majorBidi" w:hAnsiTheme="majorBidi" w:cstheme="majorBidi"/>
          <w:b/>
          <w:bCs/>
          <w:szCs w:val="22"/>
        </w:rPr>
      </w:pPr>
      <w:r w:rsidRPr="005727CA">
        <w:rPr>
          <w:rFonts w:asciiTheme="majorBidi" w:hAnsiTheme="majorBidi" w:cstheme="majorBidi"/>
          <w:b/>
          <w:bCs/>
          <w:szCs w:val="22"/>
        </w:rPr>
        <w:t>TO:</w:t>
      </w:r>
    </w:p>
    <w:p w14:paraId="0772C390" w14:textId="77777777" w:rsidR="0042153F" w:rsidRPr="005727CA" w:rsidRDefault="0042153F" w:rsidP="0042153F">
      <w:pPr>
        <w:spacing w:after="0" w:line="240" w:lineRule="auto"/>
        <w:ind w:left="720" w:firstLine="720"/>
        <w:rPr>
          <w:rFonts w:asciiTheme="majorBidi" w:hAnsiTheme="majorBidi" w:cstheme="majorBidi"/>
          <w:b/>
          <w:bCs/>
          <w:szCs w:val="22"/>
        </w:rPr>
      </w:pPr>
    </w:p>
    <w:p w14:paraId="58C50D7B" w14:textId="77777777" w:rsidR="0042153F" w:rsidRPr="005727CA" w:rsidRDefault="0042153F" w:rsidP="0042153F">
      <w:pPr>
        <w:spacing w:after="0" w:line="240" w:lineRule="auto"/>
        <w:rPr>
          <w:rFonts w:asciiTheme="majorBidi" w:hAnsiTheme="majorBidi" w:cstheme="majorBidi"/>
          <w:szCs w:val="22"/>
        </w:rPr>
      </w:pPr>
      <w:r w:rsidRPr="005727CA">
        <w:rPr>
          <w:rFonts w:asciiTheme="majorBidi" w:hAnsiTheme="majorBidi" w:cstheme="majorBidi"/>
          <w:szCs w:val="22"/>
        </w:rPr>
        <w:tab/>
      </w:r>
      <w:r w:rsidRPr="005727CA">
        <w:rPr>
          <w:rFonts w:asciiTheme="majorBidi" w:hAnsiTheme="majorBidi" w:cstheme="majorBidi"/>
          <w:szCs w:val="22"/>
        </w:rPr>
        <w:tab/>
        <w:t>or their designated representative.</w:t>
      </w:r>
    </w:p>
    <w:p w14:paraId="1AA2FAEE" w14:textId="77777777" w:rsidR="0042153F" w:rsidRPr="005727CA" w:rsidRDefault="0042153F" w:rsidP="0042153F">
      <w:pPr>
        <w:spacing w:after="0" w:line="240" w:lineRule="auto"/>
        <w:rPr>
          <w:rFonts w:asciiTheme="majorBidi" w:hAnsiTheme="majorBidi" w:cstheme="majorBidi"/>
          <w:szCs w:val="22"/>
        </w:rPr>
      </w:pPr>
    </w:p>
    <w:p w14:paraId="79814EBB" w14:textId="77777777" w:rsidR="0042153F" w:rsidRPr="005727CA" w:rsidRDefault="0042153F" w:rsidP="0042153F">
      <w:pPr>
        <w:spacing w:line="240" w:lineRule="auto"/>
        <w:rPr>
          <w:rFonts w:asciiTheme="majorBidi" w:hAnsiTheme="majorBidi" w:cstheme="majorBidi"/>
          <w:b/>
          <w:szCs w:val="22"/>
        </w:rPr>
      </w:pPr>
      <w:r w:rsidRPr="005727CA">
        <w:rPr>
          <w:rFonts w:asciiTheme="majorBidi" w:hAnsiTheme="majorBidi" w:cstheme="majorBidi"/>
          <w:b/>
          <w:bCs/>
          <w:szCs w:val="22"/>
        </w:rPr>
        <w:t>2. Faculty Senate Agenda</w:t>
      </w:r>
    </w:p>
    <w:p w14:paraId="70B646B4" w14:textId="77777777" w:rsidR="0042153F" w:rsidRPr="005727CA" w:rsidRDefault="0042153F" w:rsidP="0042153F">
      <w:pPr>
        <w:pStyle w:val="ListParagraph"/>
        <w:spacing w:line="240" w:lineRule="auto"/>
        <w:ind w:left="630"/>
        <w:rPr>
          <w:rFonts w:asciiTheme="majorBidi" w:hAnsiTheme="majorBidi" w:cstheme="majorBidi"/>
          <w:szCs w:val="22"/>
        </w:rPr>
      </w:pPr>
      <w:r w:rsidRPr="005727CA">
        <w:rPr>
          <w:rFonts w:asciiTheme="majorBidi" w:hAnsiTheme="majorBidi" w:cstheme="majorBidi"/>
          <w:szCs w:val="22"/>
        </w:rPr>
        <w:t>This section was one paragraph now three sections for clarity.</w:t>
      </w:r>
    </w:p>
    <w:p w14:paraId="1BC36174" w14:textId="77777777" w:rsidR="0042153F" w:rsidRPr="005727CA" w:rsidRDefault="0042153F" w:rsidP="0042153F">
      <w:pPr>
        <w:pStyle w:val="ListParagraph"/>
        <w:spacing w:line="240" w:lineRule="auto"/>
        <w:ind w:left="630"/>
        <w:rPr>
          <w:rFonts w:asciiTheme="majorBidi" w:hAnsiTheme="majorBidi" w:cstheme="majorBidi"/>
          <w:szCs w:val="22"/>
        </w:rPr>
      </w:pPr>
    </w:p>
    <w:p w14:paraId="317E4E92" w14:textId="77777777" w:rsidR="0042153F" w:rsidRPr="005727CA" w:rsidRDefault="0042153F" w:rsidP="0042153F">
      <w:pPr>
        <w:pStyle w:val="ListParagraph"/>
        <w:spacing w:line="240" w:lineRule="auto"/>
        <w:ind w:left="630"/>
        <w:rPr>
          <w:rFonts w:asciiTheme="majorBidi" w:hAnsiTheme="majorBidi" w:cstheme="majorBidi"/>
          <w:szCs w:val="22"/>
        </w:rPr>
      </w:pPr>
      <w:r w:rsidRPr="005727CA">
        <w:rPr>
          <w:rFonts w:asciiTheme="majorBidi" w:hAnsiTheme="majorBidi" w:cstheme="majorBidi"/>
          <w:szCs w:val="22"/>
        </w:rPr>
        <w:t>The Faculty Senate convenes during the fall and spring terms.</w:t>
      </w:r>
    </w:p>
    <w:p w14:paraId="5599100E" w14:textId="77777777" w:rsidR="0042153F" w:rsidRPr="005727CA" w:rsidRDefault="0042153F" w:rsidP="0042153F">
      <w:pPr>
        <w:pStyle w:val="ListParagraph"/>
        <w:spacing w:line="240" w:lineRule="auto"/>
        <w:ind w:left="630"/>
        <w:rPr>
          <w:rFonts w:asciiTheme="majorBidi" w:hAnsiTheme="majorBidi" w:cstheme="majorBidi"/>
          <w:szCs w:val="22"/>
        </w:rPr>
      </w:pPr>
    </w:p>
    <w:p w14:paraId="6C09BAD5" w14:textId="77777777" w:rsidR="0042153F" w:rsidRPr="005727CA" w:rsidRDefault="0042153F" w:rsidP="0042153F">
      <w:pPr>
        <w:pStyle w:val="ListParagraph"/>
        <w:spacing w:line="240" w:lineRule="auto"/>
        <w:ind w:left="630"/>
        <w:rPr>
          <w:rFonts w:asciiTheme="majorBidi" w:hAnsiTheme="majorBidi" w:cstheme="majorBidi"/>
          <w:szCs w:val="22"/>
        </w:rPr>
      </w:pPr>
      <w:r w:rsidRPr="005727CA">
        <w:rPr>
          <w:rFonts w:asciiTheme="majorBidi" w:hAnsiTheme="majorBidi" w:cstheme="majorBidi"/>
          <w:szCs w:val="22"/>
        </w:rPr>
        <w:t>Section a:</w:t>
      </w:r>
    </w:p>
    <w:p w14:paraId="4C515DBC" w14:textId="77777777" w:rsidR="0042153F" w:rsidRPr="005727CA" w:rsidRDefault="0042153F" w:rsidP="0042153F">
      <w:pPr>
        <w:pStyle w:val="ListParagraph"/>
        <w:spacing w:line="240" w:lineRule="auto"/>
        <w:ind w:left="1440"/>
        <w:rPr>
          <w:rFonts w:asciiTheme="majorBidi" w:hAnsiTheme="majorBidi" w:cstheme="majorBidi"/>
          <w:szCs w:val="22"/>
        </w:rPr>
      </w:pPr>
    </w:p>
    <w:p w14:paraId="6885E5E9" w14:textId="77777777" w:rsidR="0042153F" w:rsidRPr="005727CA" w:rsidRDefault="0042153F" w:rsidP="0042153F">
      <w:pPr>
        <w:pStyle w:val="ListParagraph"/>
        <w:spacing w:line="240" w:lineRule="auto"/>
        <w:ind w:left="1440"/>
        <w:rPr>
          <w:rFonts w:asciiTheme="majorBidi" w:hAnsiTheme="majorBidi" w:cstheme="majorBidi"/>
          <w:szCs w:val="22"/>
        </w:rPr>
      </w:pPr>
      <w:r w:rsidRPr="005727CA">
        <w:rPr>
          <w:rFonts w:asciiTheme="majorBidi" w:hAnsiTheme="majorBidi" w:cstheme="majorBidi"/>
          <w:szCs w:val="22"/>
        </w:rPr>
        <w:t xml:space="preserve">Faculty members who have an item that they would like to be considered in a Faculty Senate meeting should contact their Senator. Their Senator will then submit the item to the Faculty Senate Executive Committee to be considered as a potential item for the Faculty Senate agenda </w:t>
      </w:r>
      <w:r w:rsidRPr="005727CA">
        <w:rPr>
          <w:rFonts w:asciiTheme="majorBidi" w:hAnsiTheme="majorBidi" w:cstheme="majorBidi"/>
          <w:b/>
          <w:bCs/>
          <w:szCs w:val="22"/>
        </w:rPr>
        <w:t>(ADDED):</w:t>
      </w:r>
      <w:r w:rsidRPr="005727CA">
        <w:rPr>
          <w:rFonts w:asciiTheme="majorBidi" w:hAnsiTheme="majorBidi" w:cstheme="majorBidi"/>
          <w:b/>
          <w:szCs w:val="22"/>
          <w:highlight w:val="yellow"/>
        </w:rPr>
        <w:t>in accordance with the schedule and timeline provided on the Faculty Senate website.</w:t>
      </w:r>
      <w:r w:rsidRPr="005727CA">
        <w:rPr>
          <w:rFonts w:asciiTheme="majorBidi" w:hAnsiTheme="majorBidi" w:cstheme="majorBidi"/>
          <w:szCs w:val="22"/>
        </w:rPr>
        <w:t xml:space="preserve"> </w:t>
      </w:r>
    </w:p>
    <w:p w14:paraId="73D21C12" w14:textId="77777777" w:rsidR="0042153F" w:rsidRPr="005727CA" w:rsidRDefault="0042153F" w:rsidP="0042153F">
      <w:pPr>
        <w:pStyle w:val="ListParagraph"/>
        <w:spacing w:line="240" w:lineRule="auto"/>
        <w:ind w:left="630"/>
        <w:rPr>
          <w:rFonts w:asciiTheme="majorBidi" w:hAnsiTheme="majorBidi" w:cstheme="majorBidi"/>
          <w:szCs w:val="22"/>
        </w:rPr>
      </w:pPr>
      <w:r w:rsidRPr="005727CA">
        <w:rPr>
          <w:rFonts w:asciiTheme="majorBidi" w:hAnsiTheme="majorBidi" w:cstheme="majorBidi"/>
          <w:b/>
          <w:szCs w:val="22"/>
        </w:rPr>
        <w:tab/>
      </w:r>
      <w:r w:rsidRPr="005727CA">
        <w:rPr>
          <w:rFonts w:asciiTheme="majorBidi" w:hAnsiTheme="majorBidi" w:cstheme="majorBidi"/>
          <w:szCs w:val="22"/>
        </w:rPr>
        <w:t>Section b:</w:t>
      </w:r>
    </w:p>
    <w:p w14:paraId="5E8BC51D" w14:textId="77777777" w:rsidR="0042153F" w:rsidRPr="005727CA" w:rsidRDefault="0042153F" w:rsidP="0042153F">
      <w:pPr>
        <w:pStyle w:val="ListParagraph"/>
        <w:spacing w:line="240" w:lineRule="auto"/>
        <w:ind w:left="630"/>
        <w:rPr>
          <w:rFonts w:asciiTheme="majorBidi" w:hAnsiTheme="majorBidi" w:cstheme="majorBidi"/>
          <w:szCs w:val="22"/>
        </w:rPr>
      </w:pPr>
    </w:p>
    <w:p w14:paraId="3315DD00" w14:textId="77777777" w:rsidR="0042153F" w:rsidRPr="005727CA" w:rsidRDefault="0042153F" w:rsidP="0042153F">
      <w:pPr>
        <w:pStyle w:val="ListParagraph"/>
        <w:spacing w:line="240" w:lineRule="auto"/>
        <w:ind w:left="1440"/>
        <w:rPr>
          <w:rFonts w:asciiTheme="majorBidi" w:hAnsiTheme="majorBidi" w:cstheme="majorBidi"/>
          <w:szCs w:val="22"/>
        </w:rPr>
      </w:pPr>
      <w:r w:rsidRPr="005727CA">
        <w:rPr>
          <w:rFonts w:asciiTheme="majorBidi" w:hAnsiTheme="majorBidi" w:cstheme="majorBidi"/>
          <w:szCs w:val="22"/>
        </w:rPr>
        <w:t>Any member of the University community who is not represented by a Senator should contact the President of Faculty Senate (</w:t>
      </w:r>
      <w:proofErr w:type="gramStart"/>
      <w:r w:rsidRPr="005727CA">
        <w:rPr>
          <w:rFonts w:asciiTheme="majorBidi" w:hAnsiTheme="majorBidi" w:cstheme="majorBidi"/>
          <w:b/>
          <w:bCs/>
          <w:szCs w:val="22"/>
        </w:rPr>
        <w:t xml:space="preserve">DELETED </w:t>
      </w:r>
      <w:r w:rsidRPr="005727CA">
        <w:rPr>
          <w:rFonts w:asciiTheme="majorBidi" w:hAnsiTheme="majorBidi" w:cstheme="majorBidi"/>
          <w:szCs w:val="22"/>
        </w:rPr>
        <w:t>:</w:t>
      </w:r>
      <w:r w:rsidRPr="005727CA">
        <w:rPr>
          <w:rFonts w:asciiTheme="majorBidi" w:hAnsiTheme="majorBidi" w:cstheme="majorBidi"/>
          <w:b/>
          <w:color w:val="FF0000"/>
          <w:szCs w:val="22"/>
        </w:rPr>
        <w:t>or</w:t>
      </w:r>
      <w:proofErr w:type="gramEnd"/>
      <w:r w:rsidRPr="005727CA">
        <w:rPr>
          <w:rFonts w:asciiTheme="majorBidi" w:hAnsiTheme="majorBidi" w:cstheme="majorBidi"/>
          <w:b/>
          <w:color w:val="FF0000"/>
          <w:szCs w:val="22"/>
        </w:rPr>
        <w:t xml:space="preserve"> other members of the Faculty Senate Executive Committee) </w:t>
      </w:r>
      <w:r w:rsidRPr="005727CA">
        <w:rPr>
          <w:rFonts w:asciiTheme="majorBidi" w:hAnsiTheme="majorBidi" w:cstheme="majorBidi"/>
          <w:szCs w:val="22"/>
        </w:rPr>
        <w:t xml:space="preserve">with proposals to be considered for the Faculty Senate’s agenda. </w:t>
      </w:r>
      <w:r w:rsidRPr="005727CA">
        <w:rPr>
          <w:rFonts w:asciiTheme="majorBidi" w:hAnsiTheme="majorBidi" w:cstheme="majorBidi"/>
          <w:b/>
          <w:bCs/>
          <w:szCs w:val="22"/>
        </w:rPr>
        <w:t xml:space="preserve">(ADDED): </w:t>
      </w:r>
      <w:r w:rsidRPr="005727CA">
        <w:rPr>
          <w:rFonts w:asciiTheme="majorBidi" w:hAnsiTheme="majorBidi" w:cstheme="majorBidi"/>
          <w:b/>
          <w:szCs w:val="22"/>
          <w:highlight w:val="yellow"/>
        </w:rPr>
        <w:t>Requests for agenda items must adhere to the schedule provided on the Faculty Senate website.</w:t>
      </w:r>
      <w:r w:rsidRPr="005727CA">
        <w:rPr>
          <w:rFonts w:asciiTheme="majorBidi" w:hAnsiTheme="majorBidi" w:cstheme="majorBidi"/>
          <w:szCs w:val="22"/>
        </w:rPr>
        <w:br/>
      </w:r>
    </w:p>
    <w:p w14:paraId="68CC1F51" w14:textId="77777777" w:rsidR="0042153F" w:rsidRPr="005727CA" w:rsidRDefault="0042153F" w:rsidP="0042153F">
      <w:pPr>
        <w:pStyle w:val="ListParagraph"/>
        <w:spacing w:line="240" w:lineRule="auto"/>
        <w:ind w:left="1440"/>
        <w:rPr>
          <w:rFonts w:asciiTheme="majorBidi" w:hAnsiTheme="majorBidi" w:cstheme="majorBidi"/>
          <w:szCs w:val="22"/>
        </w:rPr>
      </w:pPr>
      <w:r w:rsidRPr="005727CA">
        <w:rPr>
          <w:rFonts w:asciiTheme="majorBidi" w:hAnsiTheme="majorBidi" w:cstheme="majorBidi"/>
          <w:szCs w:val="22"/>
        </w:rPr>
        <w:t>Following sentence deleted:</w:t>
      </w:r>
    </w:p>
    <w:p w14:paraId="79DA49DA" w14:textId="77777777" w:rsidR="0042153F" w:rsidRPr="005727CA" w:rsidRDefault="0042153F" w:rsidP="0042153F">
      <w:pPr>
        <w:pStyle w:val="ListParagraph"/>
        <w:spacing w:line="240" w:lineRule="auto"/>
        <w:ind w:left="1440"/>
        <w:rPr>
          <w:rFonts w:asciiTheme="majorBidi" w:hAnsiTheme="majorBidi" w:cstheme="majorBidi"/>
          <w:szCs w:val="22"/>
        </w:rPr>
      </w:pPr>
    </w:p>
    <w:p w14:paraId="465031D2" w14:textId="77777777" w:rsidR="0042153F" w:rsidRPr="005727CA" w:rsidRDefault="0042153F" w:rsidP="0042153F">
      <w:pPr>
        <w:pStyle w:val="ListParagraph"/>
        <w:spacing w:line="240" w:lineRule="auto"/>
        <w:ind w:left="1440"/>
        <w:rPr>
          <w:rFonts w:asciiTheme="majorBidi" w:hAnsiTheme="majorBidi" w:cstheme="majorBidi"/>
          <w:b/>
          <w:color w:val="FF0000"/>
          <w:szCs w:val="22"/>
        </w:rPr>
      </w:pPr>
      <w:proofErr w:type="gramStart"/>
      <w:r w:rsidRPr="005727CA">
        <w:rPr>
          <w:rFonts w:asciiTheme="majorBidi" w:hAnsiTheme="majorBidi" w:cstheme="majorBidi"/>
          <w:b/>
          <w:color w:val="FF0000"/>
          <w:szCs w:val="22"/>
        </w:rPr>
        <w:t>A majority of</w:t>
      </w:r>
      <w:proofErr w:type="gramEnd"/>
      <w:r w:rsidRPr="005727CA">
        <w:rPr>
          <w:rFonts w:asciiTheme="majorBidi" w:hAnsiTheme="majorBidi" w:cstheme="majorBidi"/>
          <w:b/>
          <w:color w:val="FF0000"/>
          <w:szCs w:val="22"/>
        </w:rPr>
        <w:t xml:space="preserve"> senate representatives may also add an item to the Faculty Senate agenda.</w:t>
      </w:r>
    </w:p>
    <w:p w14:paraId="0D94286C" w14:textId="77777777" w:rsidR="0042153F" w:rsidRPr="005727CA" w:rsidRDefault="0042153F" w:rsidP="0042153F">
      <w:pPr>
        <w:spacing w:line="240" w:lineRule="auto"/>
        <w:ind w:firstLine="720"/>
        <w:rPr>
          <w:rFonts w:asciiTheme="majorBidi" w:hAnsiTheme="majorBidi" w:cstheme="majorBidi"/>
          <w:szCs w:val="22"/>
        </w:rPr>
      </w:pPr>
      <w:r w:rsidRPr="005727CA">
        <w:rPr>
          <w:rFonts w:asciiTheme="majorBidi" w:hAnsiTheme="majorBidi" w:cstheme="majorBidi"/>
          <w:szCs w:val="22"/>
        </w:rPr>
        <w:t>Section c:</w:t>
      </w:r>
    </w:p>
    <w:p w14:paraId="07DF76A1" w14:textId="77777777" w:rsidR="0042153F" w:rsidRPr="005727CA" w:rsidRDefault="0042153F" w:rsidP="0042153F">
      <w:pPr>
        <w:pStyle w:val="ListParagraph"/>
        <w:spacing w:line="240" w:lineRule="auto"/>
        <w:ind w:left="1440"/>
        <w:rPr>
          <w:rFonts w:asciiTheme="majorBidi" w:hAnsiTheme="majorBidi" w:cstheme="majorBidi"/>
          <w:szCs w:val="22"/>
        </w:rPr>
      </w:pPr>
      <w:r w:rsidRPr="005727CA">
        <w:rPr>
          <w:rFonts w:asciiTheme="majorBidi" w:hAnsiTheme="majorBidi" w:cstheme="majorBidi"/>
          <w:szCs w:val="22"/>
        </w:rPr>
        <w:t>The Faculty Senate Executive Committee serves on behalf of the Faculty Senate during the summer term when Senators are not expected to conduct business. The Faculty Senate President will provide monthly updates on any Senate business, which should be minimal due to decreased faculty representation and engagement during the summer term.</w:t>
      </w:r>
    </w:p>
    <w:p w14:paraId="22D6A53A" w14:textId="77777777" w:rsidR="0042153F" w:rsidRPr="005727CA" w:rsidRDefault="0042153F" w:rsidP="0042153F">
      <w:pPr>
        <w:pStyle w:val="ListParagraph"/>
        <w:spacing w:line="240" w:lineRule="auto"/>
        <w:rPr>
          <w:rFonts w:asciiTheme="majorBidi" w:hAnsiTheme="majorBidi" w:cstheme="majorBidi"/>
          <w:szCs w:val="22"/>
        </w:rPr>
      </w:pPr>
    </w:p>
    <w:p w14:paraId="1F8D7864" w14:textId="77777777" w:rsidR="0042153F" w:rsidRPr="005727CA" w:rsidRDefault="0042153F" w:rsidP="00D54BFE">
      <w:pPr>
        <w:pStyle w:val="ListParagraph"/>
        <w:numPr>
          <w:ilvl w:val="0"/>
          <w:numId w:val="3"/>
        </w:numPr>
        <w:spacing w:line="240" w:lineRule="auto"/>
        <w:ind w:left="360"/>
        <w:rPr>
          <w:rFonts w:asciiTheme="majorBidi" w:hAnsiTheme="majorBidi" w:cstheme="majorBidi"/>
          <w:b/>
          <w:bCs/>
          <w:szCs w:val="22"/>
        </w:rPr>
      </w:pPr>
      <w:r w:rsidRPr="005727CA">
        <w:rPr>
          <w:rFonts w:asciiTheme="majorBidi" w:hAnsiTheme="majorBidi" w:cstheme="majorBidi"/>
          <w:b/>
          <w:bCs/>
          <w:szCs w:val="22"/>
        </w:rPr>
        <w:t>Faculty Senate Officers and Membership of the Faculty Senate Executive Committee</w:t>
      </w:r>
    </w:p>
    <w:p w14:paraId="11505166" w14:textId="77777777" w:rsidR="0042153F" w:rsidRPr="005727CA" w:rsidRDefault="0042153F" w:rsidP="0042153F">
      <w:pPr>
        <w:spacing w:line="240" w:lineRule="auto"/>
        <w:ind w:left="720" w:firstLine="720"/>
        <w:contextualSpacing/>
        <w:rPr>
          <w:rFonts w:asciiTheme="majorBidi" w:hAnsiTheme="majorBidi" w:cstheme="majorBidi"/>
          <w:szCs w:val="22"/>
        </w:rPr>
      </w:pPr>
      <w:r w:rsidRPr="005727CA">
        <w:rPr>
          <w:rFonts w:asciiTheme="majorBidi" w:hAnsiTheme="majorBidi" w:cstheme="majorBidi"/>
          <w:szCs w:val="22"/>
        </w:rPr>
        <w:t>End first paragraph added: following Officers:</w:t>
      </w:r>
    </w:p>
    <w:p w14:paraId="514F6AF4" w14:textId="77777777" w:rsidR="0042153F" w:rsidRPr="005727CA" w:rsidRDefault="0042153F" w:rsidP="0042153F">
      <w:pPr>
        <w:spacing w:line="240" w:lineRule="auto"/>
        <w:ind w:left="720" w:firstLine="720"/>
        <w:contextualSpacing/>
        <w:rPr>
          <w:rFonts w:asciiTheme="majorBidi" w:hAnsiTheme="majorBidi" w:cstheme="majorBidi"/>
          <w:szCs w:val="22"/>
        </w:rPr>
      </w:pPr>
    </w:p>
    <w:p w14:paraId="6EC6F59E" w14:textId="77777777" w:rsidR="0042153F" w:rsidRPr="005727CA" w:rsidRDefault="0042153F" w:rsidP="0042153F">
      <w:pPr>
        <w:spacing w:line="240" w:lineRule="auto"/>
        <w:ind w:left="720" w:firstLine="720"/>
        <w:contextualSpacing/>
        <w:rPr>
          <w:rFonts w:asciiTheme="majorBidi" w:hAnsiTheme="majorBidi" w:cstheme="majorBidi"/>
          <w:szCs w:val="22"/>
        </w:rPr>
      </w:pPr>
      <w:r w:rsidRPr="005727CA">
        <w:rPr>
          <w:rFonts w:asciiTheme="majorBidi" w:hAnsiTheme="majorBidi" w:cstheme="majorBidi"/>
          <w:szCs w:val="22"/>
        </w:rPr>
        <w:t>Added Parliamentarian to list of FSEC officers</w:t>
      </w:r>
    </w:p>
    <w:p w14:paraId="61C9AC93" w14:textId="77777777" w:rsidR="0042153F" w:rsidRPr="005727CA" w:rsidRDefault="0042153F" w:rsidP="0042153F">
      <w:pPr>
        <w:spacing w:line="240" w:lineRule="auto"/>
        <w:ind w:firstLine="720"/>
        <w:rPr>
          <w:rFonts w:asciiTheme="majorBidi" w:hAnsiTheme="majorBidi" w:cstheme="majorBidi"/>
          <w:szCs w:val="22"/>
        </w:rPr>
      </w:pPr>
    </w:p>
    <w:p w14:paraId="10EE7F1D" w14:textId="77777777" w:rsidR="0042153F" w:rsidRPr="005727CA" w:rsidRDefault="0042153F" w:rsidP="0042153F">
      <w:pPr>
        <w:spacing w:line="240" w:lineRule="auto"/>
        <w:ind w:firstLine="720"/>
        <w:rPr>
          <w:rFonts w:asciiTheme="majorBidi" w:hAnsiTheme="majorBidi" w:cstheme="majorBidi"/>
          <w:szCs w:val="22"/>
        </w:rPr>
      </w:pPr>
      <w:r w:rsidRPr="005727CA">
        <w:rPr>
          <w:rFonts w:asciiTheme="majorBidi" w:hAnsiTheme="majorBidi" w:cstheme="majorBidi"/>
          <w:szCs w:val="22"/>
        </w:rPr>
        <w:t xml:space="preserve">Section I </w:t>
      </w:r>
    </w:p>
    <w:p w14:paraId="288F2ABE" w14:textId="77777777" w:rsidR="0042153F" w:rsidRPr="005727CA" w:rsidRDefault="0042153F" w:rsidP="00D54BFE">
      <w:pPr>
        <w:pStyle w:val="ListParagraph"/>
        <w:numPr>
          <w:ilvl w:val="0"/>
          <w:numId w:val="4"/>
        </w:numPr>
        <w:spacing w:line="240" w:lineRule="auto"/>
        <w:rPr>
          <w:rFonts w:asciiTheme="majorBidi" w:hAnsiTheme="majorBidi" w:cstheme="majorBidi"/>
          <w:szCs w:val="22"/>
        </w:rPr>
      </w:pPr>
      <w:r w:rsidRPr="005727CA">
        <w:rPr>
          <w:rFonts w:asciiTheme="majorBidi" w:hAnsiTheme="majorBidi" w:cstheme="majorBidi"/>
          <w:szCs w:val="22"/>
        </w:rPr>
        <w:t>Faculty Senate Past-President-added description/duties</w:t>
      </w:r>
    </w:p>
    <w:p w14:paraId="17677F23" w14:textId="77777777" w:rsidR="0042153F" w:rsidRPr="005727CA" w:rsidRDefault="0042153F" w:rsidP="0042153F">
      <w:pPr>
        <w:pStyle w:val="ListParagraph"/>
        <w:spacing w:line="240" w:lineRule="auto"/>
        <w:ind w:left="2160"/>
        <w:rPr>
          <w:rFonts w:asciiTheme="majorBidi" w:hAnsiTheme="majorBidi" w:cstheme="majorBidi"/>
          <w:szCs w:val="22"/>
        </w:rPr>
      </w:pPr>
    </w:p>
    <w:p w14:paraId="78851975" w14:textId="77777777" w:rsidR="0042153F" w:rsidRPr="005727CA" w:rsidRDefault="0042153F" w:rsidP="00D54BFE">
      <w:pPr>
        <w:pStyle w:val="ListParagraph"/>
        <w:numPr>
          <w:ilvl w:val="0"/>
          <w:numId w:val="4"/>
        </w:numPr>
        <w:spacing w:line="240" w:lineRule="auto"/>
        <w:rPr>
          <w:rFonts w:asciiTheme="majorBidi" w:hAnsiTheme="majorBidi" w:cstheme="majorBidi"/>
          <w:szCs w:val="22"/>
        </w:rPr>
      </w:pPr>
      <w:r w:rsidRPr="005727CA">
        <w:rPr>
          <w:rFonts w:asciiTheme="majorBidi" w:hAnsiTheme="majorBidi" w:cstheme="majorBidi"/>
          <w:szCs w:val="22"/>
        </w:rPr>
        <w:t>Faculty Senate President</w:t>
      </w:r>
    </w:p>
    <w:p w14:paraId="252EA31A" w14:textId="77777777" w:rsidR="0042153F" w:rsidRPr="005727CA" w:rsidRDefault="0042153F" w:rsidP="0042153F">
      <w:pPr>
        <w:pStyle w:val="ListParagraph"/>
        <w:spacing w:line="240" w:lineRule="auto"/>
        <w:ind w:left="1800"/>
        <w:rPr>
          <w:rFonts w:asciiTheme="majorBidi" w:hAnsiTheme="majorBidi" w:cstheme="majorBidi"/>
          <w:szCs w:val="22"/>
        </w:rPr>
      </w:pPr>
    </w:p>
    <w:p w14:paraId="0933F131" w14:textId="77777777" w:rsidR="0042153F" w:rsidRPr="005727CA" w:rsidRDefault="0042153F" w:rsidP="00D54BFE">
      <w:pPr>
        <w:pStyle w:val="ListParagraph"/>
        <w:numPr>
          <w:ilvl w:val="0"/>
          <w:numId w:val="5"/>
        </w:numPr>
        <w:spacing w:line="240" w:lineRule="auto"/>
        <w:rPr>
          <w:rFonts w:asciiTheme="majorBidi" w:hAnsiTheme="majorBidi" w:cstheme="majorBidi"/>
          <w:b/>
          <w:bCs/>
          <w:szCs w:val="22"/>
        </w:rPr>
      </w:pPr>
      <w:r w:rsidRPr="005727CA">
        <w:rPr>
          <w:rFonts w:asciiTheme="majorBidi" w:hAnsiTheme="majorBidi" w:cstheme="majorBidi"/>
          <w:b/>
          <w:bCs/>
          <w:szCs w:val="22"/>
        </w:rPr>
        <w:t>DELETED:</w:t>
      </w:r>
    </w:p>
    <w:p w14:paraId="28B8A8FD" w14:textId="77777777" w:rsidR="0042153F" w:rsidRPr="005727CA" w:rsidRDefault="0042153F" w:rsidP="0042153F">
      <w:pPr>
        <w:autoSpaceDE w:val="0"/>
        <w:autoSpaceDN w:val="0"/>
        <w:adjustRightInd w:val="0"/>
        <w:spacing w:after="0" w:line="240" w:lineRule="auto"/>
        <w:ind w:left="2880"/>
        <w:rPr>
          <w:rFonts w:asciiTheme="majorBidi" w:hAnsiTheme="majorBidi" w:cstheme="majorBidi"/>
          <w:szCs w:val="22"/>
        </w:rPr>
      </w:pPr>
      <w:r w:rsidRPr="005727CA">
        <w:rPr>
          <w:rFonts w:asciiTheme="majorBidi" w:hAnsiTheme="majorBidi" w:cstheme="majorBidi"/>
          <w:szCs w:val="22"/>
        </w:rPr>
        <w:t>The Faculty Senate President serves a one-year term without regard to the length of time remaining in his or her original term of office as a department representative.</w:t>
      </w:r>
    </w:p>
    <w:p w14:paraId="4F37B0A0" w14:textId="77777777" w:rsidR="0042153F" w:rsidRPr="005727CA" w:rsidRDefault="0042153F" w:rsidP="0042153F">
      <w:pPr>
        <w:autoSpaceDE w:val="0"/>
        <w:autoSpaceDN w:val="0"/>
        <w:adjustRightInd w:val="0"/>
        <w:spacing w:after="0" w:line="240" w:lineRule="auto"/>
        <w:ind w:left="2880"/>
        <w:rPr>
          <w:rFonts w:asciiTheme="majorBidi" w:hAnsiTheme="majorBidi" w:cstheme="majorBidi"/>
          <w:szCs w:val="22"/>
        </w:rPr>
      </w:pPr>
    </w:p>
    <w:p w14:paraId="267FC53D" w14:textId="77777777" w:rsidR="0042153F" w:rsidRPr="005727CA" w:rsidRDefault="0042153F" w:rsidP="0042153F">
      <w:pPr>
        <w:autoSpaceDE w:val="0"/>
        <w:autoSpaceDN w:val="0"/>
        <w:adjustRightInd w:val="0"/>
        <w:spacing w:after="0" w:line="240" w:lineRule="auto"/>
        <w:ind w:left="2880" w:firstLine="60"/>
        <w:rPr>
          <w:rFonts w:asciiTheme="majorBidi" w:hAnsiTheme="majorBidi" w:cstheme="majorBidi"/>
          <w:b/>
          <w:bCs/>
          <w:szCs w:val="22"/>
        </w:rPr>
      </w:pPr>
      <w:r w:rsidRPr="005727CA">
        <w:rPr>
          <w:rFonts w:asciiTheme="majorBidi" w:hAnsiTheme="majorBidi" w:cstheme="majorBidi"/>
          <w:b/>
          <w:bCs/>
          <w:szCs w:val="22"/>
        </w:rPr>
        <w:t>REPLACED WITH:</w:t>
      </w:r>
    </w:p>
    <w:p w14:paraId="0EBE8A35" w14:textId="77777777" w:rsidR="0042153F" w:rsidRPr="005727CA" w:rsidRDefault="0042153F" w:rsidP="0042153F">
      <w:pPr>
        <w:autoSpaceDE w:val="0"/>
        <w:autoSpaceDN w:val="0"/>
        <w:adjustRightInd w:val="0"/>
        <w:spacing w:after="0" w:line="240" w:lineRule="auto"/>
        <w:ind w:left="2880" w:firstLine="60"/>
        <w:rPr>
          <w:rFonts w:asciiTheme="majorBidi" w:hAnsiTheme="majorBidi" w:cstheme="majorBidi"/>
          <w:szCs w:val="22"/>
        </w:rPr>
      </w:pPr>
    </w:p>
    <w:p w14:paraId="3EC8CCF3" w14:textId="77777777" w:rsidR="0042153F" w:rsidRPr="005727CA" w:rsidRDefault="0042153F" w:rsidP="00D54BFE">
      <w:pPr>
        <w:pStyle w:val="ListParagraph"/>
        <w:numPr>
          <w:ilvl w:val="0"/>
          <w:numId w:val="5"/>
        </w:numPr>
        <w:autoSpaceDE w:val="0"/>
        <w:autoSpaceDN w:val="0"/>
        <w:adjustRightInd w:val="0"/>
        <w:spacing w:after="0" w:line="240" w:lineRule="auto"/>
        <w:rPr>
          <w:rFonts w:asciiTheme="majorBidi" w:hAnsiTheme="majorBidi" w:cstheme="majorBidi"/>
          <w:szCs w:val="22"/>
        </w:rPr>
      </w:pPr>
      <w:r w:rsidRPr="005727CA">
        <w:rPr>
          <w:rFonts w:asciiTheme="majorBidi" w:hAnsiTheme="majorBidi" w:cstheme="majorBidi"/>
          <w:szCs w:val="22"/>
        </w:rPr>
        <w:t xml:space="preserve">The Faculty Senate President shall be a Senator elected by their department or school during the year in which they serve as President. </w:t>
      </w:r>
    </w:p>
    <w:p w14:paraId="386B5ADF" w14:textId="77777777" w:rsidR="0042153F" w:rsidRPr="005727CA" w:rsidRDefault="0042153F" w:rsidP="0042153F">
      <w:pPr>
        <w:pStyle w:val="ListParagraph"/>
        <w:autoSpaceDE w:val="0"/>
        <w:autoSpaceDN w:val="0"/>
        <w:adjustRightInd w:val="0"/>
        <w:spacing w:after="0" w:line="240" w:lineRule="auto"/>
        <w:ind w:left="2880"/>
        <w:rPr>
          <w:rFonts w:asciiTheme="majorBidi" w:hAnsiTheme="majorBidi" w:cstheme="majorBidi"/>
          <w:szCs w:val="22"/>
        </w:rPr>
      </w:pPr>
    </w:p>
    <w:p w14:paraId="0989F9A0" w14:textId="77777777" w:rsidR="0042153F" w:rsidRPr="005727CA" w:rsidRDefault="0042153F" w:rsidP="0042153F">
      <w:pPr>
        <w:pStyle w:val="ListParagraph"/>
        <w:autoSpaceDE w:val="0"/>
        <w:autoSpaceDN w:val="0"/>
        <w:adjustRightInd w:val="0"/>
        <w:spacing w:after="0" w:line="240" w:lineRule="auto"/>
        <w:ind w:left="2880"/>
        <w:rPr>
          <w:rFonts w:asciiTheme="majorBidi" w:hAnsiTheme="majorBidi" w:cstheme="majorBidi"/>
          <w:szCs w:val="22"/>
        </w:rPr>
      </w:pPr>
    </w:p>
    <w:p w14:paraId="0D3A3616" w14:textId="77777777" w:rsidR="0042153F" w:rsidRPr="005727CA" w:rsidRDefault="0042153F" w:rsidP="0042153F">
      <w:pPr>
        <w:autoSpaceDE w:val="0"/>
        <w:autoSpaceDN w:val="0"/>
        <w:adjustRightInd w:val="0"/>
        <w:spacing w:after="0" w:line="240" w:lineRule="auto"/>
        <w:ind w:left="2160"/>
        <w:rPr>
          <w:rFonts w:asciiTheme="majorBidi" w:hAnsiTheme="majorBidi" w:cstheme="majorBidi"/>
          <w:szCs w:val="22"/>
        </w:rPr>
      </w:pPr>
      <w:r w:rsidRPr="005727CA">
        <w:rPr>
          <w:rFonts w:asciiTheme="majorBidi" w:hAnsiTheme="majorBidi" w:cstheme="majorBidi"/>
          <w:szCs w:val="22"/>
        </w:rPr>
        <w:t>From the current section ii deleted:</w:t>
      </w:r>
    </w:p>
    <w:p w14:paraId="0D399DFF" w14:textId="77777777" w:rsidR="0042153F" w:rsidRPr="005727CA" w:rsidRDefault="0042153F" w:rsidP="0042153F">
      <w:pPr>
        <w:autoSpaceDE w:val="0"/>
        <w:autoSpaceDN w:val="0"/>
        <w:adjustRightInd w:val="0"/>
        <w:spacing w:after="0" w:line="240" w:lineRule="auto"/>
        <w:ind w:left="2160"/>
        <w:rPr>
          <w:rFonts w:asciiTheme="majorBidi" w:hAnsiTheme="majorBidi" w:cstheme="majorBidi"/>
          <w:szCs w:val="22"/>
        </w:rPr>
      </w:pPr>
    </w:p>
    <w:p w14:paraId="766EF55B" w14:textId="77777777" w:rsidR="0042153F" w:rsidRPr="005727CA" w:rsidRDefault="0042153F" w:rsidP="0042153F">
      <w:pPr>
        <w:autoSpaceDE w:val="0"/>
        <w:autoSpaceDN w:val="0"/>
        <w:adjustRightInd w:val="0"/>
        <w:spacing w:after="0" w:line="240" w:lineRule="auto"/>
        <w:ind w:left="2880"/>
        <w:rPr>
          <w:rFonts w:asciiTheme="majorBidi" w:hAnsiTheme="majorBidi" w:cstheme="majorBidi"/>
          <w:szCs w:val="22"/>
        </w:rPr>
      </w:pPr>
      <w:r w:rsidRPr="005727CA">
        <w:rPr>
          <w:rFonts w:asciiTheme="majorBidi" w:hAnsiTheme="majorBidi" w:cstheme="majorBidi"/>
          <w:szCs w:val="22"/>
        </w:rPr>
        <w:t>No later than the last meeting of the Senate in the spring semester, the Faculty Senate shall elect a Faculty Senate President by a majority vote in the event the President-elect is unable to serve.</w:t>
      </w:r>
    </w:p>
    <w:p w14:paraId="19C7AD54" w14:textId="77777777" w:rsidR="0042153F" w:rsidRPr="005727CA" w:rsidRDefault="0042153F" w:rsidP="0042153F">
      <w:pPr>
        <w:autoSpaceDE w:val="0"/>
        <w:autoSpaceDN w:val="0"/>
        <w:adjustRightInd w:val="0"/>
        <w:spacing w:after="0" w:line="240" w:lineRule="auto"/>
        <w:ind w:left="2880"/>
        <w:rPr>
          <w:rFonts w:asciiTheme="majorBidi" w:hAnsiTheme="majorBidi" w:cstheme="majorBidi"/>
          <w:szCs w:val="22"/>
        </w:rPr>
      </w:pPr>
    </w:p>
    <w:p w14:paraId="1C51405E" w14:textId="77777777" w:rsidR="0042153F" w:rsidRPr="005727CA" w:rsidRDefault="0042153F" w:rsidP="0042153F">
      <w:pPr>
        <w:autoSpaceDE w:val="0"/>
        <w:autoSpaceDN w:val="0"/>
        <w:adjustRightInd w:val="0"/>
        <w:spacing w:after="0" w:line="240" w:lineRule="auto"/>
        <w:ind w:left="2880"/>
        <w:rPr>
          <w:rFonts w:asciiTheme="majorBidi" w:hAnsiTheme="majorBidi" w:cstheme="majorBidi"/>
          <w:szCs w:val="22"/>
        </w:rPr>
      </w:pPr>
      <w:r w:rsidRPr="005727CA">
        <w:rPr>
          <w:rFonts w:asciiTheme="majorBidi" w:hAnsiTheme="majorBidi" w:cstheme="majorBidi"/>
          <w:szCs w:val="22"/>
        </w:rPr>
        <w:t>In the event a member of the FSEC is unable to serve, the</w:t>
      </w:r>
    </w:p>
    <w:p w14:paraId="741F093F" w14:textId="77777777" w:rsidR="0042153F" w:rsidRPr="005727CA" w:rsidRDefault="0042153F" w:rsidP="0042153F">
      <w:pPr>
        <w:autoSpaceDE w:val="0"/>
        <w:autoSpaceDN w:val="0"/>
        <w:adjustRightInd w:val="0"/>
        <w:spacing w:after="0" w:line="240" w:lineRule="auto"/>
        <w:ind w:left="2880"/>
        <w:rPr>
          <w:rFonts w:asciiTheme="majorBidi" w:hAnsiTheme="majorBidi" w:cstheme="majorBidi"/>
          <w:szCs w:val="22"/>
        </w:rPr>
      </w:pPr>
      <w:r w:rsidRPr="005727CA">
        <w:rPr>
          <w:rFonts w:asciiTheme="majorBidi" w:hAnsiTheme="majorBidi" w:cstheme="majorBidi"/>
          <w:szCs w:val="22"/>
        </w:rPr>
        <w:t>Faculty Senate president or FSEC will appoint a Senator to fill the</w:t>
      </w:r>
    </w:p>
    <w:p w14:paraId="65B2B171" w14:textId="77777777" w:rsidR="0042153F" w:rsidRPr="005727CA" w:rsidRDefault="0042153F" w:rsidP="0042153F">
      <w:pPr>
        <w:autoSpaceDE w:val="0"/>
        <w:autoSpaceDN w:val="0"/>
        <w:adjustRightInd w:val="0"/>
        <w:spacing w:after="0" w:line="240" w:lineRule="auto"/>
        <w:ind w:left="2880"/>
        <w:rPr>
          <w:rFonts w:asciiTheme="majorBidi" w:hAnsiTheme="majorBidi" w:cstheme="majorBidi"/>
          <w:szCs w:val="22"/>
        </w:rPr>
      </w:pPr>
      <w:r w:rsidRPr="005727CA">
        <w:rPr>
          <w:rFonts w:asciiTheme="majorBidi" w:hAnsiTheme="majorBidi" w:cstheme="majorBidi"/>
          <w:szCs w:val="22"/>
        </w:rPr>
        <w:t>vacancy.</w:t>
      </w:r>
    </w:p>
    <w:p w14:paraId="134E2A20" w14:textId="77777777" w:rsidR="0042153F" w:rsidRPr="005727CA" w:rsidRDefault="0042153F" w:rsidP="0042153F">
      <w:pPr>
        <w:autoSpaceDE w:val="0"/>
        <w:autoSpaceDN w:val="0"/>
        <w:adjustRightInd w:val="0"/>
        <w:spacing w:after="0" w:line="240" w:lineRule="auto"/>
        <w:ind w:left="2880"/>
        <w:rPr>
          <w:rFonts w:asciiTheme="majorBidi" w:hAnsiTheme="majorBidi" w:cstheme="majorBidi"/>
          <w:szCs w:val="22"/>
        </w:rPr>
      </w:pPr>
    </w:p>
    <w:p w14:paraId="38B2BA95" w14:textId="77777777" w:rsidR="0042153F" w:rsidRPr="005727CA" w:rsidRDefault="0042153F" w:rsidP="0042153F">
      <w:pPr>
        <w:autoSpaceDE w:val="0"/>
        <w:autoSpaceDN w:val="0"/>
        <w:adjustRightInd w:val="0"/>
        <w:spacing w:after="0" w:line="240" w:lineRule="auto"/>
        <w:ind w:left="2160"/>
        <w:rPr>
          <w:rFonts w:asciiTheme="majorBidi" w:hAnsiTheme="majorBidi" w:cstheme="majorBidi"/>
          <w:szCs w:val="22"/>
        </w:rPr>
      </w:pPr>
      <w:r w:rsidRPr="005727CA">
        <w:rPr>
          <w:rFonts w:asciiTheme="majorBidi" w:hAnsiTheme="majorBidi" w:cstheme="majorBidi"/>
          <w:szCs w:val="22"/>
        </w:rPr>
        <w:t>From the current section v deleted:</w:t>
      </w:r>
    </w:p>
    <w:p w14:paraId="3BACBF5E" w14:textId="77777777" w:rsidR="0042153F" w:rsidRPr="005727CA" w:rsidRDefault="0042153F" w:rsidP="0042153F">
      <w:pPr>
        <w:autoSpaceDE w:val="0"/>
        <w:autoSpaceDN w:val="0"/>
        <w:adjustRightInd w:val="0"/>
        <w:spacing w:after="0" w:line="240" w:lineRule="auto"/>
        <w:ind w:left="2880"/>
        <w:rPr>
          <w:rFonts w:asciiTheme="majorBidi" w:hAnsiTheme="majorBidi" w:cstheme="majorBidi"/>
          <w:szCs w:val="22"/>
        </w:rPr>
      </w:pPr>
    </w:p>
    <w:p w14:paraId="6D365FCC" w14:textId="77777777" w:rsidR="0042153F" w:rsidRPr="005727CA" w:rsidRDefault="0042153F" w:rsidP="0042153F">
      <w:pPr>
        <w:autoSpaceDE w:val="0"/>
        <w:autoSpaceDN w:val="0"/>
        <w:adjustRightInd w:val="0"/>
        <w:spacing w:after="0" w:line="240" w:lineRule="auto"/>
        <w:ind w:left="2880"/>
        <w:rPr>
          <w:rFonts w:asciiTheme="majorBidi" w:hAnsiTheme="majorBidi" w:cstheme="majorBidi"/>
          <w:szCs w:val="22"/>
        </w:rPr>
      </w:pPr>
      <w:r w:rsidRPr="005727CA">
        <w:rPr>
          <w:rFonts w:asciiTheme="majorBidi" w:hAnsiTheme="majorBidi" w:cstheme="majorBidi"/>
          <w:szCs w:val="22"/>
        </w:rPr>
        <w:t>The Faculty Senate President also provides a general</w:t>
      </w:r>
    </w:p>
    <w:p w14:paraId="5A060F77" w14:textId="77777777" w:rsidR="0042153F" w:rsidRPr="005727CA" w:rsidRDefault="0042153F" w:rsidP="0042153F">
      <w:pPr>
        <w:autoSpaceDE w:val="0"/>
        <w:autoSpaceDN w:val="0"/>
        <w:adjustRightInd w:val="0"/>
        <w:spacing w:after="0" w:line="240" w:lineRule="auto"/>
        <w:ind w:left="2880"/>
        <w:rPr>
          <w:rFonts w:asciiTheme="majorBidi" w:hAnsiTheme="majorBidi" w:cstheme="majorBidi"/>
          <w:szCs w:val="22"/>
        </w:rPr>
      </w:pPr>
      <w:r w:rsidRPr="005727CA">
        <w:rPr>
          <w:rFonts w:asciiTheme="majorBidi" w:hAnsiTheme="majorBidi" w:cstheme="majorBidi"/>
          <w:szCs w:val="22"/>
        </w:rPr>
        <w:t>summary of Faculty Senate meetings to the faculty at large no later than 20 days following each Faculty Senate meeting.</w:t>
      </w:r>
    </w:p>
    <w:p w14:paraId="358C39E6" w14:textId="77777777" w:rsidR="0042153F" w:rsidRPr="005727CA" w:rsidRDefault="0042153F" w:rsidP="0042153F">
      <w:pPr>
        <w:autoSpaceDE w:val="0"/>
        <w:autoSpaceDN w:val="0"/>
        <w:adjustRightInd w:val="0"/>
        <w:spacing w:after="0" w:line="240" w:lineRule="auto"/>
        <w:ind w:left="2880"/>
        <w:rPr>
          <w:rFonts w:asciiTheme="majorBidi" w:hAnsiTheme="majorBidi" w:cstheme="majorBidi"/>
          <w:szCs w:val="22"/>
        </w:rPr>
      </w:pPr>
    </w:p>
    <w:p w14:paraId="5F95F515" w14:textId="77777777" w:rsidR="0042153F" w:rsidRPr="005727CA" w:rsidRDefault="0042153F" w:rsidP="0042153F">
      <w:pPr>
        <w:autoSpaceDE w:val="0"/>
        <w:autoSpaceDN w:val="0"/>
        <w:adjustRightInd w:val="0"/>
        <w:spacing w:after="0" w:line="240" w:lineRule="auto"/>
        <w:ind w:left="2880"/>
        <w:rPr>
          <w:rFonts w:asciiTheme="majorBidi" w:hAnsiTheme="majorBidi" w:cstheme="majorBidi"/>
          <w:szCs w:val="22"/>
        </w:rPr>
      </w:pPr>
      <w:r w:rsidRPr="005727CA">
        <w:rPr>
          <w:rFonts w:asciiTheme="majorBidi" w:hAnsiTheme="majorBidi" w:cstheme="majorBidi"/>
          <w:szCs w:val="22"/>
        </w:rPr>
        <w:t>Replaced with section 3.a.vii</w:t>
      </w:r>
    </w:p>
    <w:p w14:paraId="16E8203E" w14:textId="77777777" w:rsidR="0042153F" w:rsidRPr="005727CA" w:rsidRDefault="0042153F" w:rsidP="0042153F">
      <w:pPr>
        <w:autoSpaceDE w:val="0"/>
        <w:autoSpaceDN w:val="0"/>
        <w:adjustRightInd w:val="0"/>
        <w:spacing w:after="0" w:line="240" w:lineRule="auto"/>
        <w:rPr>
          <w:rFonts w:asciiTheme="majorBidi" w:hAnsiTheme="majorBidi" w:cstheme="majorBidi"/>
          <w:szCs w:val="22"/>
        </w:rPr>
      </w:pPr>
      <w:r w:rsidRPr="005727CA">
        <w:rPr>
          <w:rFonts w:asciiTheme="majorBidi" w:hAnsiTheme="majorBidi" w:cstheme="majorBidi"/>
          <w:szCs w:val="22"/>
        </w:rPr>
        <w:tab/>
      </w:r>
      <w:r w:rsidRPr="005727CA">
        <w:rPr>
          <w:rFonts w:asciiTheme="majorBidi" w:hAnsiTheme="majorBidi" w:cstheme="majorBidi"/>
          <w:szCs w:val="22"/>
        </w:rPr>
        <w:tab/>
      </w:r>
      <w:r w:rsidRPr="005727CA">
        <w:rPr>
          <w:rFonts w:asciiTheme="majorBidi" w:hAnsiTheme="majorBidi" w:cstheme="majorBidi"/>
          <w:szCs w:val="22"/>
        </w:rPr>
        <w:tab/>
      </w:r>
    </w:p>
    <w:p w14:paraId="6229966E" w14:textId="77777777" w:rsidR="0042153F" w:rsidRPr="005727CA" w:rsidRDefault="0042153F" w:rsidP="0042153F">
      <w:pPr>
        <w:autoSpaceDE w:val="0"/>
        <w:autoSpaceDN w:val="0"/>
        <w:adjustRightInd w:val="0"/>
        <w:spacing w:after="0" w:line="240" w:lineRule="auto"/>
        <w:rPr>
          <w:rFonts w:asciiTheme="majorBidi" w:hAnsiTheme="majorBidi" w:cstheme="majorBidi"/>
          <w:szCs w:val="22"/>
        </w:rPr>
      </w:pPr>
      <w:r w:rsidRPr="005727CA">
        <w:rPr>
          <w:rFonts w:asciiTheme="majorBidi" w:hAnsiTheme="majorBidi" w:cstheme="majorBidi"/>
          <w:szCs w:val="22"/>
        </w:rPr>
        <w:tab/>
      </w:r>
      <w:r w:rsidRPr="005727CA">
        <w:rPr>
          <w:rFonts w:asciiTheme="majorBidi" w:hAnsiTheme="majorBidi" w:cstheme="majorBidi"/>
          <w:szCs w:val="22"/>
        </w:rPr>
        <w:tab/>
      </w:r>
      <w:r w:rsidRPr="005727CA">
        <w:rPr>
          <w:rFonts w:asciiTheme="majorBidi" w:hAnsiTheme="majorBidi" w:cstheme="majorBidi"/>
          <w:szCs w:val="22"/>
        </w:rPr>
        <w:tab/>
        <w:t>Revised version section v added:</w:t>
      </w:r>
    </w:p>
    <w:p w14:paraId="707CE4BB" w14:textId="77777777" w:rsidR="0042153F" w:rsidRPr="005727CA" w:rsidRDefault="0042153F" w:rsidP="0042153F">
      <w:pPr>
        <w:autoSpaceDE w:val="0"/>
        <w:autoSpaceDN w:val="0"/>
        <w:adjustRightInd w:val="0"/>
        <w:spacing w:after="0" w:line="240" w:lineRule="auto"/>
        <w:ind w:left="2880"/>
        <w:rPr>
          <w:rFonts w:asciiTheme="majorBidi" w:hAnsiTheme="majorBidi" w:cstheme="majorBidi"/>
          <w:szCs w:val="22"/>
        </w:rPr>
      </w:pPr>
      <w:r w:rsidRPr="005727CA">
        <w:rPr>
          <w:rFonts w:asciiTheme="majorBidi" w:hAnsiTheme="majorBidi" w:cstheme="majorBidi"/>
          <w:szCs w:val="22"/>
        </w:rPr>
        <w:tab/>
      </w:r>
    </w:p>
    <w:p w14:paraId="025FD3EC" w14:textId="77777777" w:rsidR="0042153F" w:rsidRPr="005727CA" w:rsidRDefault="0042153F" w:rsidP="0042153F">
      <w:pPr>
        <w:autoSpaceDE w:val="0"/>
        <w:autoSpaceDN w:val="0"/>
        <w:adjustRightInd w:val="0"/>
        <w:spacing w:after="0" w:line="240" w:lineRule="auto"/>
        <w:ind w:left="2880"/>
        <w:rPr>
          <w:rFonts w:asciiTheme="majorBidi" w:hAnsiTheme="majorBidi" w:cstheme="majorBidi"/>
          <w:szCs w:val="22"/>
        </w:rPr>
      </w:pPr>
      <w:r w:rsidRPr="005727CA">
        <w:rPr>
          <w:rFonts w:asciiTheme="majorBidi" w:hAnsiTheme="majorBidi" w:cstheme="majorBidi"/>
          <w:szCs w:val="22"/>
        </w:rPr>
        <w:t>and creates, curates, and disseminates Faculty Senate meeting materials.</w:t>
      </w:r>
    </w:p>
    <w:p w14:paraId="3151AD1F" w14:textId="77777777" w:rsidR="0042153F" w:rsidRPr="005727CA" w:rsidRDefault="0042153F" w:rsidP="0042153F">
      <w:pPr>
        <w:autoSpaceDE w:val="0"/>
        <w:autoSpaceDN w:val="0"/>
        <w:adjustRightInd w:val="0"/>
        <w:spacing w:after="0" w:line="240" w:lineRule="auto"/>
        <w:rPr>
          <w:rFonts w:asciiTheme="majorBidi" w:hAnsiTheme="majorBidi" w:cstheme="majorBidi"/>
          <w:szCs w:val="22"/>
        </w:rPr>
      </w:pPr>
      <w:r w:rsidRPr="005727CA">
        <w:rPr>
          <w:rFonts w:asciiTheme="majorBidi" w:hAnsiTheme="majorBidi" w:cstheme="majorBidi"/>
          <w:szCs w:val="22"/>
        </w:rPr>
        <w:tab/>
      </w:r>
      <w:r w:rsidRPr="005727CA">
        <w:rPr>
          <w:rFonts w:asciiTheme="majorBidi" w:hAnsiTheme="majorBidi" w:cstheme="majorBidi"/>
          <w:szCs w:val="22"/>
        </w:rPr>
        <w:tab/>
      </w:r>
      <w:r w:rsidRPr="005727CA">
        <w:rPr>
          <w:rFonts w:asciiTheme="majorBidi" w:hAnsiTheme="majorBidi" w:cstheme="majorBidi"/>
          <w:szCs w:val="22"/>
        </w:rPr>
        <w:tab/>
      </w:r>
    </w:p>
    <w:p w14:paraId="256B546F" w14:textId="77777777" w:rsidR="0042153F" w:rsidRPr="005727CA" w:rsidRDefault="0042153F" w:rsidP="0042153F">
      <w:pPr>
        <w:autoSpaceDE w:val="0"/>
        <w:autoSpaceDN w:val="0"/>
        <w:adjustRightInd w:val="0"/>
        <w:spacing w:after="0" w:line="240" w:lineRule="auto"/>
        <w:rPr>
          <w:rFonts w:asciiTheme="majorBidi" w:hAnsiTheme="majorBidi" w:cstheme="majorBidi"/>
          <w:szCs w:val="22"/>
        </w:rPr>
      </w:pPr>
      <w:r w:rsidRPr="005727CA">
        <w:rPr>
          <w:rFonts w:asciiTheme="majorBidi" w:hAnsiTheme="majorBidi" w:cstheme="majorBidi"/>
          <w:szCs w:val="22"/>
        </w:rPr>
        <w:tab/>
      </w:r>
      <w:r w:rsidRPr="005727CA">
        <w:rPr>
          <w:rFonts w:asciiTheme="majorBidi" w:hAnsiTheme="majorBidi" w:cstheme="majorBidi"/>
          <w:szCs w:val="22"/>
        </w:rPr>
        <w:tab/>
      </w:r>
      <w:r w:rsidRPr="005727CA">
        <w:rPr>
          <w:rFonts w:asciiTheme="majorBidi" w:hAnsiTheme="majorBidi" w:cstheme="majorBidi"/>
          <w:szCs w:val="22"/>
        </w:rPr>
        <w:tab/>
        <w:t>Revised version added sections vi; vii and viii</w:t>
      </w:r>
    </w:p>
    <w:p w14:paraId="2192EC76" w14:textId="77777777" w:rsidR="0042153F" w:rsidRPr="005727CA" w:rsidRDefault="0042153F" w:rsidP="0042153F">
      <w:pPr>
        <w:autoSpaceDE w:val="0"/>
        <w:autoSpaceDN w:val="0"/>
        <w:adjustRightInd w:val="0"/>
        <w:spacing w:after="0" w:line="240" w:lineRule="auto"/>
        <w:rPr>
          <w:rFonts w:asciiTheme="majorBidi" w:hAnsiTheme="majorBidi" w:cstheme="majorBidi"/>
          <w:szCs w:val="22"/>
        </w:rPr>
      </w:pPr>
    </w:p>
    <w:p w14:paraId="1C861EF2" w14:textId="77777777" w:rsidR="0042153F" w:rsidRPr="005727CA" w:rsidRDefault="0042153F" w:rsidP="00D54BFE">
      <w:pPr>
        <w:pStyle w:val="ListParagraph"/>
        <w:numPr>
          <w:ilvl w:val="0"/>
          <w:numId w:val="4"/>
        </w:numPr>
        <w:spacing w:line="240" w:lineRule="auto"/>
        <w:rPr>
          <w:rFonts w:asciiTheme="majorBidi" w:hAnsiTheme="majorBidi" w:cstheme="majorBidi"/>
          <w:szCs w:val="22"/>
        </w:rPr>
      </w:pPr>
      <w:r w:rsidRPr="005727CA">
        <w:rPr>
          <w:rFonts w:asciiTheme="majorBidi" w:hAnsiTheme="majorBidi" w:cstheme="majorBidi"/>
          <w:szCs w:val="22"/>
        </w:rPr>
        <w:t>Faculty Senate Vice President/President-Elect</w:t>
      </w:r>
    </w:p>
    <w:p w14:paraId="605DE69B" w14:textId="77777777" w:rsidR="0042153F" w:rsidRPr="005727CA" w:rsidRDefault="0042153F" w:rsidP="0042153F">
      <w:pPr>
        <w:pStyle w:val="ListParagraph"/>
        <w:spacing w:line="240" w:lineRule="auto"/>
        <w:ind w:left="1800"/>
        <w:rPr>
          <w:rFonts w:asciiTheme="majorBidi" w:hAnsiTheme="majorBidi" w:cstheme="majorBidi"/>
          <w:szCs w:val="22"/>
        </w:rPr>
      </w:pPr>
    </w:p>
    <w:p w14:paraId="0D64A719" w14:textId="77777777" w:rsidR="0042153F" w:rsidRPr="005727CA" w:rsidRDefault="0042153F" w:rsidP="0042153F">
      <w:pPr>
        <w:pStyle w:val="ListParagraph"/>
        <w:spacing w:line="240" w:lineRule="auto"/>
        <w:ind w:left="1440" w:firstLine="720"/>
        <w:rPr>
          <w:rFonts w:asciiTheme="majorBidi" w:hAnsiTheme="majorBidi" w:cstheme="majorBidi"/>
          <w:szCs w:val="22"/>
        </w:rPr>
      </w:pPr>
      <w:r w:rsidRPr="005727CA">
        <w:rPr>
          <w:rFonts w:asciiTheme="majorBidi" w:hAnsiTheme="majorBidi" w:cstheme="majorBidi"/>
          <w:szCs w:val="22"/>
        </w:rPr>
        <w:t xml:space="preserve">Deleted from section </w:t>
      </w:r>
      <w:proofErr w:type="spellStart"/>
      <w:r w:rsidRPr="005727CA">
        <w:rPr>
          <w:rFonts w:asciiTheme="majorBidi" w:hAnsiTheme="majorBidi" w:cstheme="majorBidi"/>
          <w:szCs w:val="22"/>
        </w:rPr>
        <w:t>i</w:t>
      </w:r>
      <w:proofErr w:type="spellEnd"/>
      <w:r w:rsidRPr="005727CA">
        <w:rPr>
          <w:rFonts w:asciiTheme="majorBidi" w:hAnsiTheme="majorBidi" w:cstheme="majorBidi"/>
          <w:szCs w:val="22"/>
        </w:rPr>
        <w:t>:</w:t>
      </w:r>
    </w:p>
    <w:p w14:paraId="696B14F0" w14:textId="77777777" w:rsidR="0042153F" w:rsidRPr="005727CA" w:rsidRDefault="0042153F" w:rsidP="0042153F">
      <w:pPr>
        <w:autoSpaceDE w:val="0"/>
        <w:autoSpaceDN w:val="0"/>
        <w:adjustRightInd w:val="0"/>
        <w:spacing w:after="0" w:line="240" w:lineRule="auto"/>
        <w:ind w:left="2880"/>
        <w:rPr>
          <w:rFonts w:asciiTheme="majorBidi" w:hAnsiTheme="majorBidi" w:cstheme="majorBidi"/>
          <w:szCs w:val="22"/>
        </w:rPr>
      </w:pPr>
      <w:r w:rsidRPr="005727CA">
        <w:rPr>
          <w:rFonts w:asciiTheme="majorBidi" w:hAnsiTheme="majorBidi" w:cstheme="majorBidi"/>
          <w:szCs w:val="22"/>
        </w:rPr>
        <w:t>No later than the last meeting of the Faculty Senate in the spring semester, a Faculty Senate Vice President/President-elect shall be elected from among current Senators.</w:t>
      </w:r>
    </w:p>
    <w:p w14:paraId="4C0F377E" w14:textId="77777777" w:rsidR="0042153F" w:rsidRPr="005727CA" w:rsidRDefault="0042153F" w:rsidP="0042153F">
      <w:pPr>
        <w:pStyle w:val="ListParagraph"/>
        <w:spacing w:line="240" w:lineRule="auto"/>
        <w:rPr>
          <w:rFonts w:asciiTheme="majorBidi" w:hAnsiTheme="majorBidi" w:cstheme="majorBidi"/>
          <w:szCs w:val="22"/>
        </w:rPr>
      </w:pPr>
      <w:r w:rsidRPr="005727CA">
        <w:rPr>
          <w:rFonts w:asciiTheme="majorBidi" w:hAnsiTheme="majorBidi" w:cstheme="majorBidi"/>
          <w:szCs w:val="22"/>
        </w:rPr>
        <w:lastRenderedPageBreak/>
        <w:tab/>
      </w:r>
    </w:p>
    <w:p w14:paraId="7ED0C3B9" w14:textId="77777777" w:rsidR="0042153F" w:rsidRPr="005727CA" w:rsidRDefault="0042153F" w:rsidP="0042153F">
      <w:pPr>
        <w:pStyle w:val="ListParagraph"/>
        <w:spacing w:line="240" w:lineRule="auto"/>
        <w:rPr>
          <w:rFonts w:asciiTheme="majorBidi" w:hAnsiTheme="majorBidi" w:cstheme="majorBidi"/>
          <w:szCs w:val="22"/>
        </w:rPr>
      </w:pPr>
      <w:r w:rsidRPr="005727CA">
        <w:rPr>
          <w:rFonts w:asciiTheme="majorBidi" w:hAnsiTheme="majorBidi" w:cstheme="majorBidi"/>
          <w:szCs w:val="22"/>
        </w:rPr>
        <w:tab/>
      </w:r>
      <w:r w:rsidRPr="005727CA">
        <w:rPr>
          <w:rFonts w:asciiTheme="majorBidi" w:hAnsiTheme="majorBidi" w:cstheme="majorBidi"/>
          <w:szCs w:val="22"/>
        </w:rPr>
        <w:tab/>
        <w:t>From current section ii:</w:t>
      </w:r>
    </w:p>
    <w:p w14:paraId="29F18014" w14:textId="77777777" w:rsidR="0042153F" w:rsidRPr="005727CA" w:rsidRDefault="0042153F" w:rsidP="0042153F">
      <w:pPr>
        <w:autoSpaceDE w:val="0"/>
        <w:autoSpaceDN w:val="0"/>
        <w:adjustRightInd w:val="0"/>
        <w:spacing w:after="0" w:line="240" w:lineRule="auto"/>
        <w:rPr>
          <w:rFonts w:asciiTheme="majorBidi" w:hAnsiTheme="majorBidi" w:cstheme="majorBidi"/>
          <w:szCs w:val="22"/>
        </w:rPr>
      </w:pPr>
      <w:r w:rsidRPr="005727CA">
        <w:rPr>
          <w:rFonts w:asciiTheme="majorBidi" w:hAnsiTheme="majorBidi" w:cstheme="majorBidi"/>
          <w:szCs w:val="22"/>
        </w:rPr>
        <w:tab/>
      </w:r>
      <w:r w:rsidRPr="005727CA">
        <w:rPr>
          <w:rFonts w:asciiTheme="majorBidi" w:hAnsiTheme="majorBidi" w:cstheme="majorBidi"/>
          <w:szCs w:val="22"/>
        </w:rPr>
        <w:tab/>
      </w:r>
      <w:r w:rsidRPr="005727CA">
        <w:rPr>
          <w:rFonts w:asciiTheme="majorBidi" w:hAnsiTheme="majorBidi" w:cstheme="majorBidi"/>
          <w:szCs w:val="22"/>
        </w:rPr>
        <w:tab/>
      </w:r>
      <w:r w:rsidRPr="005727CA">
        <w:rPr>
          <w:rFonts w:asciiTheme="majorBidi" w:hAnsiTheme="majorBidi" w:cstheme="majorBidi"/>
          <w:szCs w:val="22"/>
        </w:rPr>
        <w:tab/>
        <w:t>The Senator elected to become the Faculty Senate Vice</w:t>
      </w:r>
    </w:p>
    <w:p w14:paraId="30CB3A16" w14:textId="77777777" w:rsidR="0042153F" w:rsidRPr="005727CA" w:rsidRDefault="0042153F" w:rsidP="0042153F">
      <w:pPr>
        <w:autoSpaceDE w:val="0"/>
        <w:autoSpaceDN w:val="0"/>
        <w:adjustRightInd w:val="0"/>
        <w:spacing w:after="0" w:line="240" w:lineRule="auto"/>
        <w:ind w:left="2880"/>
        <w:rPr>
          <w:rFonts w:asciiTheme="majorBidi" w:hAnsiTheme="majorBidi" w:cstheme="majorBidi"/>
          <w:szCs w:val="22"/>
        </w:rPr>
      </w:pPr>
      <w:r w:rsidRPr="005727CA">
        <w:rPr>
          <w:rFonts w:asciiTheme="majorBidi" w:hAnsiTheme="majorBidi" w:cstheme="majorBidi"/>
          <w:szCs w:val="22"/>
        </w:rPr>
        <w:t>President/President-elect shall complete the three-year term provided for this office without regard to the length of time remaining in the Senator’s original term of office as a department representative.</w:t>
      </w:r>
    </w:p>
    <w:p w14:paraId="7F802805" w14:textId="77777777" w:rsidR="0042153F" w:rsidRPr="005727CA" w:rsidRDefault="0042153F" w:rsidP="0042153F">
      <w:pPr>
        <w:autoSpaceDE w:val="0"/>
        <w:autoSpaceDN w:val="0"/>
        <w:adjustRightInd w:val="0"/>
        <w:spacing w:after="0" w:line="240" w:lineRule="auto"/>
        <w:ind w:left="2880"/>
        <w:rPr>
          <w:rFonts w:asciiTheme="majorBidi" w:hAnsiTheme="majorBidi" w:cstheme="majorBidi"/>
          <w:szCs w:val="22"/>
        </w:rPr>
      </w:pPr>
    </w:p>
    <w:p w14:paraId="728C3356" w14:textId="77777777" w:rsidR="0042153F" w:rsidRPr="005727CA" w:rsidRDefault="0042153F" w:rsidP="0042153F">
      <w:pPr>
        <w:pStyle w:val="ListParagraph"/>
        <w:spacing w:line="240" w:lineRule="auto"/>
        <w:ind w:left="1440" w:firstLine="720"/>
        <w:rPr>
          <w:rFonts w:asciiTheme="majorBidi" w:hAnsiTheme="majorBidi" w:cstheme="majorBidi"/>
          <w:szCs w:val="22"/>
        </w:rPr>
      </w:pPr>
      <w:r w:rsidRPr="005727CA">
        <w:rPr>
          <w:rFonts w:asciiTheme="majorBidi" w:hAnsiTheme="majorBidi" w:cstheme="majorBidi"/>
          <w:szCs w:val="22"/>
        </w:rPr>
        <w:t>To</w:t>
      </w:r>
      <w:r w:rsidRPr="005727CA">
        <w:rPr>
          <w:rFonts w:asciiTheme="majorBidi" w:hAnsiTheme="majorBidi" w:cstheme="majorBidi"/>
          <w:b/>
          <w:bCs/>
          <w:szCs w:val="22"/>
        </w:rPr>
        <w:t xml:space="preserve"> </w:t>
      </w:r>
      <w:r w:rsidRPr="005727CA">
        <w:rPr>
          <w:rFonts w:asciiTheme="majorBidi" w:hAnsiTheme="majorBidi" w:cstheme="majorBidi"/>
          <w:szCs w:val="22"/>
        </w:rPr>
        <w:t xml:space="preserve">Revised version added section </w:t>
      </w:r>
      <w:proofErr w:type="spellStart"/>
      <w:r w:rsidRPr="005727CA">
        <w:rPr>
          <w:rFonts w:asciiTheme="majorBidi" w:hAnsiTheme="majorBidi" w:cstheme="majorBidi"/>
          <w:szCs w:val="22"/>
        </w:rPr>
        <w:t>i</w:t>
      </w:r>
      <w:proofErr w:type="spellEnd"/>
    </w:p>
    <w:p w14:paraId="079A5D43" w14:textId="77777777" w:rsidR="0042153F" w:rsidRPr="005727CA" w:rsidRDefault="0042153F" w:rsidP="0042153F">
      <w:pPr>
        <w:autoSpaceDE w:val="0"/>
        <w:autoSpaceDN w:val="0"/>
        <w:adjustRightInd w:val="0"/>
        <w:spacing w:after="0" w:line="240" w:lineRule="auto"/>
        <w:ind w:left="2880"/>
        <w:rPr>
          <w:rFonts w:asciiTheme="majorBidi" w:hAnsiTheme="majorBidi" w:cstheme="majorBidi"/>
          <w:szCs w:val="22"/>
        </w:rPr>
      </w:pPr>
      <w:r w:rsidRPr="005727CA">
        <w:rPr>
          <w:rFonts w:asciiTheme="majorBidi" w:hAnsiTheme="majorBidi" w:cstheme="majorBidi"/>
          <w:szCs w:val="22"/>
        </w:rPr>
        <w:t xml:space="preserve">The candidate for Vice President/President-Elect must have two years remaining in their term as a Senator and/or be willing to run for election for an additional, consecutive term </w:t>
      </w:r>
      <w:proofErr w:type="gramStart"/>
      <w:r w:rsidRPr="005727CA">
        <w:rPr>
          <w:rFonts w:asciiTheme="majorBidi" w:hAnsiTheme="majorBidi" w:cstheme="majorBidi"/>
          <w:szCs w:val="22"/>
        </w:rPr>
        <w:t>in order to</w:t>
      </w:r>
      <w:proofErr w:type="gramEnd"/>
      <w:r w:rsidRPr="005727CA">
        <w:rPr>
          <w:rFonts w:asciiTheme="majorBidi" w:hAnsiTheme="majorBidi" w:cstheme="majorBidi"/>
          <w:szCs w:val="22"/>
        </w:rPr>
        <w:t xml:space="preserve"> meet the required Senate membership status of the President of the Faculty Senate.</w:t>
      </w:r>
    </w:p>
    <w:p w14:paraId="47F87FEC" w14:textId="77777777" w:rsidR="0042153F" w:rsidRPr="005727CA" w:rsidRDefault="0042153F" w:rsidP="00D54BFE">
      <w:pPr>
        <w:pStyle w:val="ListParagraph"/>
        <w:numPr>
          <w:ilvl w:val="0"/>
          <w:numId w:val="6"/>
        </w:numPr>
        <w:autoSpaceDE w:val="0"/>
        <w:autoSpaceDN w:val="0"/>
        <w:adjustRightInd w:val="0"/>
        <w:spacing w:after="0" w:line="240" w:lineRule="auto"/>
        <w:rPr>
          <w:rFonts w:asciiTheme="majorBidi" w:hAnsiTheme="majorBidi" w:cstheme="majorBidi"/>
          <w:szCs w:val="22"/>
        </w:rPr>
      </w:pPr>
      <w:r w:rsidRPr="005727CA">
        <w:rPr>
          <w:rFonts w:asciiTheme="majorBidi" w:hAnsiTheme="majorBidi" w:cstheme="majorBidi"/>
          <w:szCs w:val="22"/>
        </w:rPr>
        <w:t>Faculty Senate Secretary</w:t>
      </w:r>
    </w:p>
    <w:p w14:paraId="23505D7F" w14:textId="77777777" w:rsidR="0042153F" w:rsidRPr="005727CA" w:rsidRDefault="0042153F" w:rsidP="0042153F">
      <w:pPr>
        <w:autoSpaceDE w:val="0"/>
        <w:autoSpaceDN w:val="0"/>
        <w:adjustRightInd w:val="0"/>
        <w:spacing w:after="0" w:line="240" w:lineRule="auto"/>
        <w:ind w:left="720" w:firstLine="720"/>
        <w:rPr>
          <w:rFonts w:asciiTheme="majorBidi" w:hAnsiTheme="majorBidi" w:cstheme="majorBidi"/>
          <w:szCs w:val="22"/>
        </w:rPr>
      </w:pPr>
    </w:p>
    <w:p w14:paraId="5D1FA607" w14:textId="77777777" w:rsidR="0042153F" w:rsidRPr="005727CA" w:rsidRDefault="0042153F" w:rsidP="0042153F">
      <w:pPr>
        <w:autoSpaceDE w:val="0"/>
        <w:autoSpaceDN w:val="0"/>
        <w:adjustRightInd w:val="0"/>
        <w:spacing w:after="0" w:line="240" w:lineRule="auto"/>
        <w:ind w:left="720" w:firstLine="720"/>
        <w:rPr>
          <w:rFonts w:asciiTheme="majorBidi" w:hAnsiTheme="majorBidi" w:cstheme="majorBidi"/>
          <w:szCs w:val="22"/>
        </w:rPr>
      </w:pPr>
      <w:r w:rsidRPr="005727CA">
        <w:rPr>
          <w:rFonts w:asciiTheme="majorBidi" w:hAnsiTheme="majorBidi" w:cstheme="majorBidi"/>
          <w:szCs w:val="22"/>
        </w:rPr>
        <w:tab/>
        <w:t>Deleted first section</w:t>
      </w:r>
    </w:p>
    <w:p w14:paraId="22315308" w14:textId="77777777" w:rsidR="0042153F" w:rsidRPr="005727CA" w:rsidRDefault="0042153F" w:rsidP="0042153F">
      <w:pPr>
        <w:autoSpaceDE w:val="0"/>
        <w:autoSpaceDN w:val="0"/>
        <w:adjustRightInd w:val="0"/>
        <w:spacing w:after="0" w:line="240" w:lineRule="auto"/>
        <w:ind w:left="720" w:firstLine="720"/>
        <w:rPr>
          <w:rFonts w:asciiTheme="majorBidi" w:hAnsiTheme="majorBidi" w:cstheme="majorBidi"/>
          <w:szCs w:val="22"/>
        </w:rPr>
      </w:pPr>
      <w:r w:rsidRPr="005727CA">
        <w:rPr>
          <w:rFonts w:asciiTheme="majorBidi" w:hAnsiTheme="majorBidi" w:cstheme="majorBidi"/>
          <w:szCs w:val="22"/>
        </w:rPr>
        <w:tab/>
      </w:r>
      <w:r w:rsidRPr="005727CA">
        <w:rPr>
          <w:rFonts w:asciiTheme="majorBidi" w:hAnsiTheme="majorBidi" w:cstheme="majorBidi"/>
          <w:szCs w:val="22"/>
        </w:rPr>
        <w:tab/>
      </w:r>
    </w:p>
    <w:p w14:paraId="594B1061" w14:textId="77777777" w:rsidR="0042153F" w:rsidRPr="005727CA" w:rsidRDefault="0042153F" w:rsidP="0042153F">
      <w:pPr>
        <w:autoSpaceDE w:val="0"/>
        <w:autoSpaceDN w:val="0"/>
        <w:adjustRightInd w:val="0"/>
        <w:spacing w:after="0" w:line="240" w:lineRule="auto"/>
        <w:ind w:left="2160"/>
        <w:rPr>
          <w:rFonts w:asciiTheme="majorBidi" w:hAnsiTheme="majorBidi" w:cstheme="majorBidi"/>
          <w:szCs w:val="22"/>
        </w:rPr>
      </w:pPr>
      <w:r w:rsidRPr="005727CA">
        <w:rPr>
          <w:rFonts w:asciiTheme="majorBidi" w:hAnsiTheme="majorBidi" w:cstheme="majorBidi"/>
          <w:szCs w:val="22"/>
        </w:rPr>
        <w:t>Deleted:  The Secretary is also responsible for posting the minutes to the</w:t>
      </w:r>
    </w:p>
    <w:p w14:paraId="2FC0351A" w14:textId="77777777" w:rsidR="0042153F" w:rsidRPr="005727CA" w:rsidRDefault="0042153F" w:rsidP="0042153F">
      <w:pPr>
        <w:autoSpaceDE w:val="0"/>
        <w:autoSpaceDN w:val="0"/>
        <w:adjustRightInd w:val="0"/>
        <w:spacing w:after="0" w:line="240" w:lineRule="auto"/>
        <w:ind w:left="2160"/>
        <w:rPr>
          <w:rFonts w:asciiTheme="majorBidi" w:hAnsiTheme="majorBidi" w:cstheme="majorBidi"/>
          <w:szCs w:val="22"/>
        </w:rPr>
      </w:pPr>
      <w:r w:rsidRPr="005727CA">
        <w:rPr>
          <w:rFonts w:asciiTheme="majorBidi" w:hAnsiTheme="majorBidi" w:cstheme="majorBidi"/>
          <w:szCs w:val="22"/>
        </w:rPr>
        <w:t xml:space="preserve">                      Faculty Senate website.</w:t>
      </w:r>
    </w:p>
    <w:p w14:paraId="7BC1F471" w14:textId="77777777" w:rsidR="0042153F" w:rsidRPr="005727CA" w:rsidRDefault="0042153F" w:rsidP="0042153F">
      <w:pPr>
        <w:autoSpaceDE w:val="0"/>
        <w:autoSpaceDN w:val="0"/>
        <w:adjustRightInd w:val="0"/>
        <w:spacing w:after="0" w:line="240" w:lineRule="auto"/>
        <w:rPr>
          <w:rFonts w:asciiTheme="majorBidi" w:hAnsiTheme="majorBidi" w:cstheme="majorBidi"/>
          <w:szCs w:val="22"/>
        </w:rPr>
      </w:pPr>
    </w:p>
    <w:p w14:paraId="5ACB96A0" w14:textId="77777777" w:rsidR="0042153F" w:rsidRPr="005727CA" w:rsidRDefault="0042153F" w:rsidP="0042153F">
      <w:pPr>
        <w:autoSpaceDE w:val="0"/>
        <w:autoSpaceDN w:val="0"/>
        <w:adjustRightInd w:val="0"/>
        <w:spacing w:after="0" w:line="240" w:lineRule="auto"/>
        <w:rPr>
          <w:rFonts w:asciiTheme="majorBidi" w:hAnsiTheme="majorBidi" w:cstheme="majorBidi"/>
          <w:szCs w:val="22"/>
        </w:rPr>
      </w:pPr>
      <w:r w:rsidRPr="005727CA">
        <w:rPr>
          <w:rFonts w:asciiTheme="majorBidi" w:hAnsiTheme="majorBidi" w:cstheme="majorBidi"/>
          <w:szCs w:val="22"/>
        </w:rPr>
        <w:t xml:space="preserve">    e. </w:t>
      </w:r>
      <w:r w:rsidRPr="005727CA">
        <w:rPr>
          <w:rFonts w:asciiTheme="majorBidi" w:hAnsiTheme="majorBidi" w:cstheme="majorBidi"/>
          <w:szCs w:val="22"/>
        </w:rPr>
        <w:tab/>
        <w:t xml:space="preserve">   At Large Members-section rewritten for clarity and conciseness.</w:t>
      </w:r>
    </w:p>
    <w:p w14:paraId="4F5E5077" w14:textId="77777777" w:rsidR="0042153F" w:rsidRPr="005727CA" w:rsidRDefault="0042153F" w:rsidP="0042153F">
      <w:pPr>
        <w:autoSpaceDE w:val="0"/>
        <w:autoSpaceDN w:val="0"/>
        <w:adjustRightInd w:val="0"/>
        <w:spacing w:after="0" w:line="240" w:lineRule="auto"/>
        <w:rPr>
          <w:rFonts w:asciiTheme="majorBidi" w:hAnsiTheme="majorBidi" w:cstheme="majorBidi"/>
          <w:szCs w:val="22"/>
        </w:rPr>
      </w:pPr>
      <w:r w:rsidRPr="005727CA">
        <w:rPr>
          <w:rFonts w:asciiTheme="majorBidi" w:hAnsiTheme="majorBidi" w:cstheme="majorBidi"/>
          <w:szCs w:val="22"/>
        </w:rPr>
        <w:tab/>
      </w:r>
      <w:r w:rsidRPr="005727CA">
        <w:rPr>
          <w:rFonts w:asciiTheme="majorBidi" w:hAnsiTheme="majorBidi" w:cstheme="majorBidi"/>
          <w:szCs w:val="22"/>
        </w:rPr>
        <w:tab/>
      </w:r>
    </w:p>
    <w:p w14:paraId="7041C4FC" w14:textId="77777777" w:rsidR="0042153F" w:rsidRPr="005727CA" w:rsidRDefault="0042153F" w:rsidP="0042153F">
      <w:pPr>
        <w:autoSpaceDE w:val="0"/>
        <w:autoSpaceDN w:val="0"/>
        <w:adjustRightInd w:val="0"/>
        <w:spacing w:after="0" w:line="240" w:lineRule="auto"/>
        <w:rPr>
          <w:rFonts w:asciiTheme="majorBidi" w:hAnsiTheme="majorBidi" w:cstheme="majorBidi"/>
          <w:szCs w:val="22"/>
        </w:rPr>
      </w:pPr>
      <w:r w:rsidRPr="005727CA">
        <w:rPr>
          <w:rFonts w:asciiTheme="majorBidi" w:hAnsiTheme="majorBidi" w:cstheme="majorBidi"/>
          <w:szCs w:val="22"/>
        </w:rPr>
        <w:t xml:space="preserve">    f.</w:t>
      </w:r>
      <w:r w:rsidRPr="005727CA">
        <w:rPr>
          <w:rFonts w:asciiTheme="majorBidi" w:hAnsiTheme="majorBidi" w:cstheme="majorBidi"/>
          <w:szCs w:val="22"/>
        </w:rPr>
        <w:tab/>
        <w:t xml:space="preserve">   Parliamentarian-section added</w:t>
      </w:r>
    </w:p>
    <w:p w14:paraId="262EFCFF" w14:textId="77777777" w:rsidR="0042153F" w:rsidRPr="005727CA" w:rsidRDefault="0042153F" w:rsidP="0042153F">
      <w:pPr>
        <w:spacing w:line="240" w:lineRule="auto"/>
        <w:rPr>
          <w:rFonts w:asciiTheme="majorBidi" w:hAnsiTheme="majorBidi" w:cstheme="majorBidi"/>
          <w:szCs w:val="22"/>
        </w:rPr>
      </w:pPr>
    </w:p>
    <w:p w14:paraId="73AC8971" w14:textId="77777777" w:rsidR="0042153F" w:rsidRPr="005727CA" w:rsidRDefault="0042153F" w:rsidP="0042153F">
      <w:pPr>
        <w:spacing w:line="240" w:lineRule="auto"/>
        <w:rPr>
          <w:rFonts w:asciiTheme="majorBidi" w:hAnsiTheme="majorBidi" w:cstheme="majorBidi"/>
          <w:b/>
          <w:bCs/>
          <w:szCs w:val="22"/>
        </w:rPr>
      </w:pPr>
      <w:r w:rsidRPr="005727CA">
        <w:rPr>
          <w:rFonts w:asciiTheme="majorBidi" w:hAnsiTheme="majorBidi" w:cstheme="majorBidi"/>
          <w:b/>
          <w:bCs/>
          <w:szCs w:val="22"/>
        </w:rPr>
        <w:t>4.   Liaisons of the Faculty Senate</w:t>
      </w:r>
    </w:p>
    <w:p w14:paraId="3D21A6D7" w14:textId="77777777" w:rsidR="0042153F" w:rsidRPr="005727CA" w:rsidRDefault="0042153F" w:rsidP="0042153F">
      <w:pPr>
        <w:pStyle w:val="ListParagraph"/>
        <w:spacing w:line="240" w:lineRule="auto"/>
        <w:ind w:left="1080" w:firstLine="360"/>
        <w:rPr>
          <w:rFonts w:asciiTheme="majorBidi" w:hAnsiTheme="majorBidi" w:cstheme="majorBidi"/>
          <w:b/>
          <w:bCs/>
          <w:szCs w:val="22"/>
        </w:rPr>
      </w:pPr>
      <w:r w:rsidRPr="005727CA">
        <w:rPr>
          <w:rFonts w:asciiTheme="majorBidi" w:hAnsiTheme="majorBidi" w:cstheme="majorBidi"/>
          <w:szCs w:val="22"/>
        </w:rPr>
        <w:t>Listings reordered</w:t>
      </w:r>
    </w:p>
    <w:p w14:paraId="4F0A6A6F" w14:textId="77777777" w:rsidR="0042153F" w:rsidRPr="005727CA" w:rsidRDefault="0042153F" w:rsidP="0042153F">
      <w:pPr>
        <w:pStyle w:val="ListParagraph"/>
        <w:spacing w:line="240" w:lineRule="auto"/>
        <w:ind w:left="360"/>
        <w:rPr>
          <w:rFonts w:asciiTheme="majorBidi" w:hAnsiTheme="majorBidi" w:cstheme="majorBidi"/>
          <w:b/>
          <w:bCs/>
          <w:szCs w:val="22"/>
        </w:rPr>
      </w:pPr>
      <w:r w:rsidRPr="005727CA">
        <w:rPr>
          <w:rFonts w:asciiTheme="majorBidi" w:hAnsiTheme="majorBidi" w:cstheme="majorBidi"/>
          <w:b/>
          <w:bCs/>
          <w:szCs w:val="22"/>
        </w:rPr>
        <w:tab/>
      </w:r>
      <w:r w:rsidRPr="005727CA">
        <w:rPr>
          <w:rFonts w:asciiTheme="majorBidi" w:hAnsiTheme="majorBidi" w:cstheme="majorBidi"/>
          <w:b/>
          <w:bCs/>
          <w:szCs w:val="22"/>
        </w:rPr>
        <w:tab/>
      </w:r>
    </w:p>
    <w:p w14:paraId="5DA2067B" w14:textId="77777777" w:rsidR="0042153F" w:rsidRPr="005727CA" w:rsidRDefault="0042153F" w:rsidP="0042153F">
      <w:pPr>
        <w:pStyle w:val="ListParagraph"/>
        <w:spacing w:line="240" w:lineRule="auto"/>
        <w:ind w:left="360"/>
        <w:rPr>
          <w:rFonts w:asciiTheme="majorBidi" w:hAnsiTheme="majorBidi" w:cstheme="majorBidi"/>
          <w:szCs w:val="22"/>
        </w:rPr>
      </w:pPr>
      <w:r w:rsidRPr="005727CA">
        <w:rPr>
          <w:rFonts w:asciiTheme="majorBidi" w:hAnsiTheme="majorBidi" w:cstheme="majorBidi"/>
          <w:b/>
          <w:bCs/>
          <w:szCs w:val="22"/>
        </w:rPr>
        <w:tab/>
      </w:r>
      <w:r w:rsidRPr="005727CA">
        <w:rPr>
          <w:rFonts w:asciiTheme="majorBidi" w:hAnsiTheme="majorBidi" w:cstheme="majorBidi"/>
          <w:b/>
          <w:bCs/>
          <w:szCs w:val="22"/>
        </w:rPr>
        <w:tab/>
      </w:r>
      <w:r w:rsidRPr="005727CA">
        <w:rPr>
          <w:rFonts w:asciiTheme="majorBidi" w:hAnsiTheme="majorBidi" w:cstheme="majorBidi"/>
          <w:szCs w:val="22"/>
        </w:rPr>
        <w:t xml:space="preserve">Section </w:t>
      </w:r>
      <w:proofErr w:type="spellStart"/>
      <w:r w:rsidRPr="005727CA">
        <w:rPr>
          <w:rFonts w:asciiTheme="majorBidi" w:hAnsiTheme="majorBidi" w:cstheme="majorBidi"/>
          <w:szCs w:val="22"/>
        </w:rPr>
        <w:t>i</w:t>
      </w:r>
      <w:proofErr w:type="spellEnd"/>
      <w:r w:rsidRPr="005727CA">
        <w:rPr>
          <w:rFonts w:asciiTheme="majorBidi" w:hAnsiTheme="majorBidi" w:cstheme="majorBidi"/>
          <w:szCs w:val="22"/>
        </w:rPr>
        <w:t xml:space="preserve"> deleted from all liaison descriptions and replaced with Section II</w:t>
      </w:r>
    </w:p>
    <w:p w14:paraId="2BDF7493" w14:textId="77777777" w:rsidR="0042153F" w:rsidRPr="005727CA" w:rsidRDefault="0042153F" w:rsidP="0042153F">
      <w:pPr>
        <w:spacing w:line="240" w:lineRule="auto"/>
        <w:rPr>
          <w:rFonts w:asciiTheme="majorBidi" w:hAnsiTheme="majorBidi" w:cstheme="majorBidi"/>
          <w:szCs w:val="22"/>
        </w:rPr>
      </w:pPr>
      <w:r w:rsidRPr="005727CA">
        <w:rPr>
          <w:rFonts w:asciiTheme="majorBidi" w:hAnsiTheme="majorBidi" w:cstheme="majorBidi"/>
          <w:b/>
          <w:bCs/>
          <w:szCs w:val="22"/>
        </w:rPr>
        <w:t>5.  Faculty Senate</w:t>
      </w:r>
      <w:r w:rsidRPr="005727CA">
        <w:rPr>
          <w:rFonts w:asciiTheme="majorBidi" w:hAnsiTheme="majorBidi" w:cstheme="majorBidi"/>
          <w:szCs w:val="22"/>
        </w:rPr>
        <w:t xml:space="preserve"> </w:t>
      </w:r>
      <w:r w:rsidRPr="005727CA">
        <w:rPr>
          <w:rFonts w:asciiTheme="majorBidi" w:hAnsiTheme="majorBidi" w:cstheme="majorBidi"/>
          <w:b/>
          <w:bCs/>
          <w:szCs w:val="22"/>
        </w:rPr>
        <w:t>Rules of Order</w:t>
      </w:r>
    </w:p>
    <w:p w14:paraId="368807B7" w14:textId="77777777" w:rsidR="0042153F" w:rsidRPr="005727CA" w:rsidRDefault="0042153F" w:rsidP="0042153F">
      <w:pPr>
        <w:spacing w:line="240" w:lineRule="auto"/>
        <w:ind w:firstLine="720"/>
        <w:rPr>
          <w:rFonts w:asciiTheme="majorBidi" w:hAnsiTheme="majorBidi" w:cstheme="majorBidi"/>
          <w:szCs w:val="22"/>
        </w:rPr>
      </w:pPr>
      <w:r w:rsidRPr="005727CA">
        <w:rPr>
          <w:rFonts w:asciiTheme="majorBidi" w:hAnsiTheme="majorBidi" w:cstheme="majorBidi"/>
          <w:szCs w:val="22"/>
        </w:rPr>
        <w:t>Statement on Parliamentarian moved to FS Officer’s Description Section f.</w:t>
      </w:r>
    </w:p>
    <w:p w14:paraId="1B9CC8EE" w14:textId="77777777" w:rsidR="0042153F" w:rsidRPr="005727CA" w:rsidRDefault="0042153F" w:rsidP="0042153F">
      <w:pPr>
        <w:spacing w:line="240" w:lineRule="auto"/>
        <w:rPr>
          <w:rFonts w:asciiTheme="majorBidi" w:hAnsiTheme="majorBidi" w:cstheme="majorBidi"/>
          <w:b/>
          <w:bCs/>
          <w:szCs w:val="22"/>
        </w:rPr>
      </w:pPr>
      <w:r w:rsidRPr="005727CA">
        <w:rPr>
          <w:rFonts w:asciiTheme="majorBidi" w:hAnsiTheme="majorBidi" w:cstheme="majorBidi"/>
          <w:b/>
          <w:bCs/>
          <w:szCs w:val="22"/>
        </w:rPr>
        <w:t>6.  Voting in the Faculty Senate</w:t>
      </w:r>
    </w:p>
    <w:p w14:paraId="68D516F1" w14:textId="77777777" w:rsidR="0042153F" w:rsidRPr="005727CA" w:rsidRDefault="0042153F" w:rsidP="0042153F">
      <w:pPr>
        <w:pStyle w:val="ListParagraph"/>
        <w:spacing w:line="240" w:lineRule="auto"/>
        <w:ind w:left="360"/>
        <w:rPr>
          <w:rFonts w:asciiTheme="majorBidi" w:hAnsiTheme="majorBidi" w:cstheme="majorBidi"/>
          <w:b/>
          <w:bCs/>
          <w:szCs w:val="22"/>
        </w:rPr>
      </w:pPr>
      <w:r w:rsidRPr="005727CA">
        <w:rPr>
          <w:rFonts w:asciiTheme="majorBidi" w:hAnsiTheme="majorBidi" w:cstheme="majorBidi"/>
          <w:b/>
          <w:bCs/>
          <w:szCs w:val="22"/>
        </w:rPr>
        <w:t xml:space="preserve">       </w:t>
      </w:r>
      <w:r w:rsidRPr="005727CA">
        <w:rPr>
          <w:rFonts w:asciiTheme="majorBidi" w:hAnsiTheme="majorBidi" w:cstheme="majorBidi"/>
          <w:szCs w:val="22"/>
        </w:rPr>
        <w:t>Section rewritten for clarity and conciseness.</w:t>
      </w:r>
    </w:p>
    <w:p w14:paraId="51DE1C80" w14:textId="77777777" w:rsidR="0042153F" w:rsidRPr="005727CA" w:rsidRDefault="0042153F" w:rsidP="0042153F">
      <w:pPr>
        <w:spacing w:line="240" w:lineRule="auto"/>
        <w:rPr>
          <w:rFonts w:asciiTheme="majorBidi" w:hAnsiTheme="majorBidi" w:cstheme="majorBidi"/>
          <w:b/>
          <w:bCs/>
          <w:szCs w:val="22"/>
        </w:rPr>
      </w:pPr>
      <w:r w:rsidRPr="005727CA">
        <w:rPr>
          <w:rFonts w:asciiTheme="majorBidi" w:hAnsiTheme="majorBidi" w:cstheme="majorBidi"/>
          <w:b/>
          <w:bCs/>
          <w:szCs w:val="22"/>
        </w:rPr>
        <w:t>7.  Amending the Faculty Senate Bylaws</w:t>
      </w:r>
    </w:p>
    <w:p w14:paraId="50F84B7E" w14:textId="77777777" w:rsidR="0042153F" w:rsidRPr="005727CA" w:rsidRDefault="0042153F" w:rsidP="0042153F">
      <w:pPr>
        <w:pStyle w:val="ListParagraph"/>
        <w:spacing w:line="240" w:lineRule="auto"/>
        <w:ind w:left="1080"/>
        <w:rPr>
          <w:rFonts w:asciiTheme="majorBidi" w:hAnsiTheme="majorBidi" w:cstheme="majorBidi"/>
          <w:szCs w:val="22"/>
        </w:rPr>
      </w:pPr>
      <w:r w:rsidRPr="005727CA">
        <w:rPr>
          <w:rFonts w:asciiTheme="majorBidi" w:hAnsiTheme="majorBidi" w:cstheme="majorBidi"/>
          <w:szCs w:val="22"/>
        </w:rPr>
        <w:t>Section b rewritten for clarity and conciseness.</w:t>
      </w:r>
    </w:p>
    <w:p w14:paraId="6074F750" w14:textId="77777777" w:rsidR="0042153F" w:rsidRPr="005727CA" w:rsidRDefault="0042153F" w:rsidP="0042153F">
      <w:pPr>
        <w:spacing w:line="240" w:lineRule="auto"/>
        <w:ind w:firstLine="720"/>
        <w:rPr>
          <w:rFonts w:asciiTheme="majorBidi" w:hAnsiTheme="majorBidi" w:cstheme="majorBidi"/>
          <w:szCs w:val="22"/>
        </w:rPr>
      </w:pPr>
    </w:p>
    <w:p w14:paraId="0240B067" w14:textId="77777777" w:rsidR="0042153F" w:rsidRPr="005727CA" w:rsidRDefault="0042153F" w:rsidP="0042153F">
      <w:pPr>
        <w:jc w:val="center"/>
        <w:rPr>
          <w:rFonts w:asciiTheme="majorBidi" w:hAnsiTheme="majorBidi" w:cstheme="majorBidi"/>
          <w:b/>
          <w:bCs/>
          <w:szCs w:val="22"/>
        </w:rPr>
      </w:pPr>
      <w:r w:rsidRPr="005727CA">
        <w:rPr>
          <w:rFonts w:asciiTheme="majorBidi" w:hAnsiTheme="majorBidi" w:cstheme="majorBidi"/>
          <w:b/>
          <w:bCs/>
          <w:szCs w:val="22"/>
        </w:rPr>
        <w:t>Kennesaw State University Faculty Senate Bylaws</w:t>
      </w:r>
    </w:p>
    <w:p w14:paraId="06BC07F5" w14:textId="77777777" w:rsidR="0042153F" w:rsidRPr="005727CA" w:rsidRDefault="0042153F" w:rsidP="0042153F">
      <w:pPr>
        <w:jc w:val="center"/>
        <w:rPr>
          <w:rFonts w:asciiTheme="majorBidi" w:hAnsiTheme="majorBidi" w:cstheme="majorBidi"/>
          <w:szCs w:val="22"/>
        </w:rPr>
      </w:pPr>
      <w:r w:rsidRPr="005727CA">
        <w:rPr>
          <w:rFonts w:asciiTheme="majorBidi" w:hAnsiTheme="majorBidi" w:cstheme="majorBidi"/>
          <w:szCs w:val="22"/>
        </w:rPr>
        <w:t>30</w:t>
      </w:r>
      <w:r w:rsidRPr="005727CA">
        <w:rPr>
          <w:rFonts w:asciiTheme="majorBidi" w:hAnsiTheme="majorBidi" w:cstheme="majorBidi"/>
          <w:szCs w:val="22"/>
          <w:vertAlign w:val="superscript"/>
        </w:rPr>
        <w:t>th</w:t>
      </w:r>
      <w:r w:rsidRPr="005727CA">
        <w:rPr>
          <w:rFonts w:asciiTheme="majorBidi" w:hAnsiTheme="majorBidi" w:cstheme="majorBidi"/>
          <w:szCs w:val="22"/>
        </w:rPr>
        <w:t xml:space="preserve"> of </w:t>
      </w:r>
      <w:proofErr w:type="gramStart"/>
      <w:r w:rsidRPr="005727CA">
        <w:rPr>
          <w:rFonts w:asciiTheme="majorBidi" w:hAnsiTheme="majorBidi" w:cstheme="majorBidi"/>
          <w:szCs w:val="22"/>
        </w:rPr>
        <w:t>August,</w:t>
      </w:r>
      <w:proofErr w:type="gramEnd"/>
      <w:r w:rsidRPr="005727CA">
        <w:rPr>
          <w:rFonts w:asciiTheme="majorBidi" w:hAnsiTheme="majorBidi" w:cstheme="majorBidi"/>
          <w:szCs w:val="22"/>
        </w:rPr>
        <w:t xml:space="preserve"> 2021</w:t>
      </w:r>
    </w:p>
    <w:p w14:paraId="7689FFBF" w14:textId="77777777" w:rsidR="0042153F" w:rsidRPr="005727CA" w:rsidRDefault="0042153F" w:rsidP="0042153F">
      <w:pPr>
        <w:rPr>
          <w:rFonts w:asciiTheme="majorBidi" w:hAnsiTheme="majorBidi" w:cstheme="majorBidi"/>
          <w:szCs w:val="22"/>
        </w:rPr>
      </w:pPr>
      <w:r w:rsidRPr="005727CA">
        <w:rPr>
          <w:rFonts w:asciiTheme="majorBidi" w:hAnsiTheme="majorBidi" w:cstheme="majorBidi"/>
          <w:b/>
          <w:bCs/>
          <w:szCs w:val="22"/>
        </w:rPr>
        <w:t>The KSU Faculty Senate</w:t>
      </w:r>
      <w:r w:rsidRPr="005727CA">
        <w:rPr>
          <w:rFonts w:asciiTheme="majorBidi" w:hAnsiTheme="majorBidi" w:cstheme="majorBidi"/>
          <w:szCs w:val="22"/>
        </w:rPr>
        <w:t xml:space="preserve"> is advisory to the Provost and Vice President of Academic Affairs and the University President. The primary functions of the Faculty Senate are to facilitate faculty participation in the review and establishment of university policies for the benefit and welfare of the institution, to inquire into any matters that have implications for the academic development and administrative functioning of the University and to make recommendations concerning such matters, and to be a channel of communications between and among the Faculty and the University President, the Provost and Vice President of Academic Affairs, and other persons and bodies.</w:t>
      </w:r>
    </w:p>
    <w:p w14:paraId="272526A2" w14:textId="77777777" w:rsidR="0042153F" w:rsidRPr="005727CA" w:rsidRDefault="0042153F" w:rsidP="00D54BFE">
      <w:pPr>
        <w:pStyle w:val="ListParagraph"/>
        <w:numPr>
          <w:ilvl w:val="0"/>
          <w:numId w:val="3"/>
        </w:numPr>
        <w:ind w:left="360"/>
        <w:rPr>
          <w:rFonts w:asciiTheme="majorBidi" w:hAnsiTheme="majorBidi" w:cstheme="majorBidi"/>
          <w:b/>
          <w:bCs/>
          <w:szCs w:val="22"/>
        </w:rPr>
      </w:pPr>
      <w:r w:rsidRPr="005727CA">
        <w:rPr>
          <w:rFonts w:asciiTheme="majorBidi" w:hAnsiTheme="majorBidi" w:cstheme="majorBidi"/>
          <w:b/>
          <w:bCs/>
          <w:szCs w:val="22"/>
        </w:rPr>
        <w:t>Membership of the Faculty Senate</w:t>
      </w:r>
    </w:p>
    <w:p w14:paraId="5747E0E7" w14:textId="77777777" w:rsidR="0042153F" w:rsidRPr="005727CA" w:rsidRDefault="0042153F" w:rsidP="0042153F">
      <w:pPr>
        <w:spacing w:line="240" w:lineRule="auto"/>
        <w:contextualSpacing/>
        <w:rPr>
          <w:rFonts w:asciiTheme="majorBidi" w:hAnsiTheme="majorBidi" w:cstheme="majorBidi"/>
          <w:szCs w:val="22"/>
        </w:rPr>
      </w:pPr>
      <w:r w:rsidRPr="005727CA">
        <w:rPr>
          <w:rFonts w:asciiTheme="majorBidi" w:hAnsiTheme="majorBidi" w:cstheme="majorBidi"/>
          <w:szCs w:val="22"/>
        </w:rPr>
        <w:lastRenderedPageBreak/>
        <w:t>The composition of the Faculty Senate is determined as follows:</w:t>
      </w:r>
    </w:p>
    <w:p w14:paraId="7B8BE5C4" w14:textId="77777777" w:rsidR="0042153F" w:rsidRPr="005727CA" w:rsidRDefault="0042153F" w:rsidP="00D54BFE">
      <w:pPr>
        <w:pStyle w:val="ListParagraph"/>
        <w:numPr>
          <w:ilvl w:val="1"/>
          <w:numId w:val="3"/>
        </w:numPr>
        <w:spacing w:line="240" w:lineRule="auto"/>
        <w:ind w:left="720"/>
        <w:rPr>
          <w:rFonts w:asciiTheme="majorBidi" w:hAnsiTheme="majorBidi" w:cstheme="majorBidi"/>
          <w:szCs w:val="22"/>
        </w:rPr>
      </w:pPr>
      <w:r w:rsidRPr="005727CA">
        <w:rPr>
          <w:rFonts w:asciiTheme="majorBidi" w:hAnsiTheme="majorBidi" w:cstheme="majorBidi"/>
          <w:szCs w:val="22"/>
        </w:rPr>
        <w:t xml:space="preserve">Senators will serve a three-year term. During each spring semester, or as needed if vacancies arise, each instructional department or school elects one Senator who is a member of the corps of instruction who does not have ex officio faculty status </w:t>
      </w:r>
      <w:proofErr w:type="gramStart"/>
      <w:r w:rsidRPr="005727CA">
        <w:rPr>
          <w:rFonts w:asciiTheme="majorBidi" w:hAnsiTheme="majorBidi" w:cstheme="majorBidi"/>
          <w:szCs w:val="22"/>
        </w:rPr>
        <w:t>as a result of</w:t>
      </w:r>
      <w:proofErr w:type="gramEnd"/>
      <w:r w:rsidRPr="005727CA">
        <w:rPr>
          <w:rFonts w:asciiTheme="majorBidi" w:hAnsiTheme="majorBidi" w:cstheme="majorBidi"/>
          <w:szCs w:val="22"/>
        </w:rPr>
        <w:t xml:space="preserve"> an appointment to an administrative office, (see KSU Faculty Handbook Section 1.1 and </w:t>
      </w:r>
      <w:proofErr w:type="spellStart"/>
      <w:r w:rsidRPr="005727CA">
        <w:rPr>
          <w:rFonts w:asciiTheme="majorBidi" w:hAnsiTheme="majorBidi" w:cstheme="majorBidi"/>
          <w:szCs w:val="22"/>
        </w:rPr>
        <w:t>BoR</w:t>
      </w:r>
      <w:proofErr w:type="spellEnd"/>
      <w:r w:rsidRPr="005727CA">
        <w:rPr>
          <w:rFonts w:asciiTheme="majorBidi" w:hAnsiTheme="majorBidi" w:cstheme="majorBidi"/>
          <w:szCs w:val="22"/>
        </w:rPr>
        <w:t xml:space="preserve"> Policy Manual, §3.2.1.3). No faculty member who has accepted an administrative appointment that requires 50% or more administrative duties may serve as a department or school’s Senator.</w:t>
      </w:r>
    </w:p>
    <w:p w14:paraId="40FA86F7" w14:textId="77777777" w:rsidR="0042153F" w:rsidRPr="005727CA" w:rsidRDefault="0042153F" w:rsidP="0042153F">
      <w:pPr>
        <w:pStyle w:val="ListParagraph"/>
        <w:spacing w:line="240" w:lineRule="auto"/>
        <w:rPr>
          <w:rFonts w:asciiTheme="majorBidi" w:hAnsiTheme="majorBidi" w:cstheme="majorBidi"/>
          <w:szCs w:val="22"/>
        </w:rPr>
      </w:pPr>
    </w:p>
    <w:p w14:paraId="661887D2" w14:textId="77777777" w:rsidR="0042153F" w:rsidRPr="005727CA" w:rsidRDefault="0042153F" w:rsidP="00D54BFE">
      <w:pPr>
        <w:pStyle w:val="ListParagraph"/>
        <w:numPr>
          <w:ilvl w:val="1"/>
          <w:numId w:val="3"/>
        </w:numPr>
        <w:spacing w:line="240" w:lineRule="auto"/>
        <w:ind w:left="720"/>
        <w:rPr>
          <w:rFonts w:asciiTheme="majorBidi" w:hAnsiTheme="majorBidi" w:cstheme="majorBidi"/>
          <w:szCs w:val="22"/>
        </w:rPr>
      </w:pPr>
      <w:r w:rsidRPr="005727CA">
        <w:rPr>
          <w:rFonts w:asciiTheme="majorBidi" w:hAnsiTheme="majorBidi" w:cstheme="majorBidi"/>
          <w:szCs w:val="22"/>
        </w:rPr>
        <w:t>Eligibility to participate in elections of the department or school’s Senator is restricted to</w:t>
      </w:r>
    </w:p>
    <w:p w14:paraId="561F782D" w14:textId="77777777" w:rsidR="0042153F" w:rsidRPr="005727CA" w:rsidRDefault="0042153F" w:rsidP="0042153F">
      <w:pPr>
        <w:pStyle w:val="ListParagraph"/>
        <w:spacing w:line="240" w:lineRule="auto"/>
        <w:rPr>
          <w:rFonts w:asciiTheme="majorBidi" w:hAnsiTheme="majorBidi" w:cstheme="majorBidi"/>
          <w:szCs w:val="22"/>
        </w:rPr>
      </w:pPr>
      <w:r w:rsidRPr="005727CA">
        <w:rPr>
          <w:rFonts w:asciiTheme="majorBidi" w:hAnsiTheme="majorBidi" w:cstheme="majorBidi"/>
          <w:szCs w:val="22"/>
        </w:rPr>
        <w:t>the full-time tenure-track and non-tenure-track of the department or school, excluding the department chair or school director and other administrative faculty.</w:t>
      </w:r>
    </w:p>
    <w:p w14:paraId="10523DFA" w14:textId="77777777" w:rsidR="0042153F" w:rsidRPr="005727CA" w:rsidRDefault="0042153F" w:rsidP="0042153F">
      <w:pPr>
        <w:pStyle w:val="ListParagraph"/>
        <w:spacing w:line="240" w:lineRule="auto"/>
        <w:rPr>
          <w:rFonts w:asciiTheme="majorBidi" w:hAnsiTheme="majorBidi" w:cstheme="majorBidi"/>
          <w:szCs w:val="22"/>
        </w:rPr>
      </w:pPr>
    </w:p>
    <w:p w14:paraId="3E205B50" w14:textId="77777777" w:rsidR="0042153F" w:rsidRPr="005727CA" w:rsidRDefault="0042153F" w:rsidP="00D54BFE">
      <w:pPr>
        <w:pStyle w:val="ListParagraph"/>
        <w:numPr>
          <w:ilvl w:val="1"/>
          <w:numId w:val="3"/>
        </w:numPr>
        <w:spacing w:line="240" w:lineRule="auto"/>
        <w:ind w:left="720"/>
        <w:rPr>
          <w:rFonts w:asciiTheme="majorBidi" w:hAnsiTheme="majorBidi" w:cstheme="majorBidi"/>
          <w:szCs w:val="22"/>
        </w:rPr>
      </w:pPr>
      <w:r w:rsidRPr="005727CA">
        <w:rPr>
          <w:rFonts w:asciiTheme="majorBidi" w:hAnsiTheme="majorBidi" w:cstheme="majorBidi"/>
          <w:szCs w:val="22"/>
        </w:rPr>
        <w:t>The department or school’s Senator is elected for a three-year, renewable term. Terms of service on the Faculty Senate begin the fall semester after election and end in the spring semester of the term’s third year.</w:t>
      </w:r>
    </w:p>
    <w:p w14:paraId="7A5BEE71" w14:textId="77777777" w:rsidR="0042153F" w:rsidRPr="005727CA" w:rsidRDefault="0042153F" w:rsidP="0042153F">
      <w:pPr>
        <w:pStyle w:val="ListParagraph"/>
        <w:spacing w:line="240" w:lineRule="auto"/>
        <w:rPr>
          <w:rFonts w:asciiTheme="majorBidi" w:hAnsiTheme="majorBidi" w:cstheme="majorBidi"/>
          <w:szCs w:val="22"/>
        </w:rPr>
      </w:pPr>
    </w:p>
    <w:p w14:paraId="33D751D9" w14:textId="77777777" w:rsidR="0042153F" w:rsidRPr="005727CA" w:rsidRDefault="0042153F" w:rsidP="00D54BFE">
      <w:pPr>
        <w:pStyle w:val="ListParagraph"/>
        <w:numPr>
          <w:ilvl w:val="1"/>
          <w:numId w:val="3"/>
        </w:numPr>
        <w:spacing w:line="240" w:lineRule="auto"/>
        <w:ind w:left="720"/>
        <w:rPr>
          <w:rFonts w:asciiTheme="majorBidi" w:hAnsiTheme="majorBidi" w:cstheme="majorBidi"/>
          <w:szCs w:val="22"/>
        </w:rPr>
      </w:pPr>
      <w:r w:rsidRPr="005727CA">
        <w:rPr>
          <w:rFonts w:asciiTheme="majorBidi" w:hAnsiTheme="majorBidi" w:cstheme="majorBidi"/>
          <w:szCs w:val="22"/>
        </w:rPr>
        <w:t>Changes to rules for membership of the Faculty Senate are determined by the Faculty Senate. The membership may be altered by the Senate’s elected membership in consultation with the University President or their designated representative.</w:t>
      </w:r>
      <w:r w:rsidRPr="005727CA">
        <w:rPr>
          <w:rFonts w:asciiTheme="majorBidi" w:hAnsiTheme="majorBidi" w:cstheme="majorBidi"/>
          <w:szCs w:val="22"/>
        </w:rPr>
        <w:br/>
      </w:r>
    </w:p>
    <w:p w14:paraId="666BC1C7" w14:textId="77777777" w:rsidR="0042153F" w:rsidRPr="005727CA" w:rsidRDefault="0042153F" w:rsidP="00D54BFE">
      <w:pPr>
        <w:pStyle w:val="ListParagraph"/>
        <w:numPr>
          <w:ilvl w:val="0"/>
          <w:numId w:val="3"/>
        </w:numPr>
        <w:ind w:left="360"/>
        <w:rPr>
          <w:rFonts w:asciiTheme="majorBidi" w:hAnsiTheme="majorBidi" w:cstheme="majorBidi"/>
          <w:b/>
          <w:bCs/>
          <w:szCs w:val="22"/>
        </w:rPr>
      </w:pPr>
      <w:r w:rsidRPr="005727CA">
        <w:rPr>
          <w:rFonts w:asciiTheme="majorBidi" w:hAnsiTheme="majorBidi" w:cstheme="majorBidi"/>
          <w:b/>
          <w:bCs/>
          <w:szCs w:val="22"/>
        </w:rPr>
        <w:t>Faculty Senate Agenda</w:t>
      </w:r>
    </w:p>
    <w:p w14:paraId="4EF5E83A" w14:textId="77777777" w:rsidR="0042153F" w:rsidRPr="005727CA" w:rsidRDefault="0042153F" w:rsidP="0042153F">
      <w:pPr>
        <w:rPr>
          <w:rFonts w:asciiTheme="majorBidi" w:hAnsiTheme="majorBidi" w:cstheme="majorBidi"/>
          <w:szCs w:val="22"/>
        </w:rPr>
      </w:pPr>
      <w:r w:rsidRPr="005727CA">
        <w:rPr>
          <w:rFonts w:asciiTheme="majorBidi" w:hAnsiTheme="majorBidi" w:cstheme="majorBidi"/>
          <w:szCs w:val="22"/>
        </w:rPr>
        <w:t xml:space="preserve">The Faculty Senate convenes during the fall and spring terms. The Faculty Senate Executive Committee determines the agenda of the Faculty Senate. The Faculty Senate President may add items to the agenda, as necessary, as a matter of discretion. </w:t>
      </w:r>
    </w:p>
    <w:p w14:paraId="4ADAD95A" w14:textId="77777777" w:rsidR="0042153F" w:rsidRPr="005727CA" w:rsidRDefault="0042153F" w:rsidP="00D54BFE">
      <w:pPr>
        <w:pStyle w:val="ListParagraph"/>
        <w:numPr>
          <w:ilvl w:val="1"/>
          <w:numId w:val="3"/>
        </w:numPr>
        <w:ind w:left="720"/>
        <w:rPr>
          <w:rFonts w:asciiTheme="majorBidi" w:hAnsiTheme="majorBidi" w:cstheme="majorBidi"/>
          <w:szCs w:val="22"/>
        </w:rPr>
      </w:pPr>
      <w:r w:rsidRPr="005727CA">
        <w:rPr>
          <w:rFonts w:asciiTheme="majorBidi" w:hAnsiTheme="majorBidi" w:cstheme="majorBidi"/>
          <w:szCs w:val="22"/>
        </w:rPr>
        <w:t xml:space="preserve">Faculty members who have an item that they would like to be considered in a Faculty Senate meeting should contact their Senator. Their Senator will then submit the item to the Faculty Senate Executive Committee to be considered as a potential item for the Faculty Senate agenda in accordance with the schedule and timeline provided on the Faculty Senate website. </w:t>
      </w:r>
    </w:p>
    <w:p w14:paraId="48D13B32" w14:textId="77777777" w:rsidR="0042153F" w:rsidRPr="005727CA" w:rsidRDefault="0042153F" w:rsidP="0042153F">
      <w:pPr>
        <w:pStyle w:val="ListParagraph"/>
        <w:rPr>
          <w:rFonts w:asciiTheme="majorBidi" w:hAnsiTheme="majorBidi" w:cstheme="majorBidi"/>
          <w:szCs w:val="22"/>
        </w:rPr>
      </w:pPr>
    </w:p>
    <w:p w14:paraId="1DD8BD6A" w14:textId="77777777" w:rsidR="0042153F" w:rsidRPr="005727CA" w:rsidRDefault="0042153F" w:rsidP="00D54BFE">
      <w:pPr>
        <w:pStyle w:val="ListParagraph"/>
        <w:numPr>
          <w:ilvl w:val="1"/>
          <w:numId w:val="3"/>
        </w:numPr>
        <w:ind w:left="720"/>
        <w:rPr>
          <w:rFonts w:asciiTheme="majorBidi" w:hAnsiTheme="majorBidi" w:cstheme="majorBidi"/>
          <w:szCs w:val="22"/>
        </w:rPr>
      </w:pPr>
      <w:r w:rsidRPr="005727CA">
        <w:rPr>
          <w:rFonts w:asciiTheme="majorBidi" w:hAnsiTheme="majorBidi" w:cstheme="majorBidi"/>
          <w:szCs w:val="22"/>
        </w:rPr>
        <w:t>Any member of the University community who is not represented by a Senator should contact the President of Faculty Senate with proposals to be considered for the Faculty Senate’s agenda. Requests for agenda items must adhere to the schedule provided on the Faculty Senate website.</w:t>
      </w:r>
      <w:r w:rsidRPr="005727CA">
        <w:rPr>
          <w:rFonts w:asciiTheme="majorBidi" w:hAnsiTheme="majorBidi" w:cstheme="majorBidi"/>
          <w:szCs w:val="22"/>
        </w:rPr>
        <w:br/>
      </w:r>
    </w:p>
    <w:p w14:paraId="1EE75397" w14:textId="77777777" w:rsidR="0042153F" w:rsidRPr="005727CA" w:rsidRDefault="0042153F" w:rsidP="00D54BFE">
      <w:pPr>
        <w:pStyle w:val="ListParagraph"/>
        <w:numPr>
          <w:ilvl w:val="1"/>
          <w:numId w:val="3"/>
        </w:numPr>
        <w:spacing w:line="240" w:lineRule="auto"/>
        <w:ind w:left="720"/>
        <w:rPr>
          <w:rFonts w:asciiTheme="majorBidi" w:hAnsiTheme="majorBidi" w:cstheme="majorBidi"/>
          <w:szCs w:val="22"/>
        </w:rPr>
      </w:pPr>
      <w:r w:rsidRPr="005727CA">
        <w:rPr>
          <w:rFonts w:asciiTheme="majorBidi" w:hAnsiTheme="majorBidi" w:cstheme="majorBidi"/>
          <w:szCs w:val="22"/>
        </w:rPr>
        <w:t>The Faculty Senate Executive Committee serves on behalf of the Faculty Senate during the summer term when Senators are not expected to conduct business. The Faculty Senate President will provide monthly updates on any Senate business, which should be minimal due to decreased faculty representation and engagement during the summer term.</w:t>
      </w:r>
    </w:p>
    <w:p w14:paraId="2B7E97A8" w14:textId="77777777" w:rsidR="0042153F" w:rsidRPr="005727CA" w:rsidRDefault="0042153F" w:rsidP="0042153F">
      <w:pPr>
        <w:pStyle w:val="ListParagraph"/>
        <w:spacing w:line="240" w:lineRule="auto"/>
        <w:rPr>
          <w:rFonts w:asciiTheme="majorBidi" w:hAnsiTheme="majorBidi" w:cstheme="majorBidi"/>
          <w:szCs w:val="22"/>
        </w:rPr>
      </w:pPr>
    </w:p>
    <w:p w14:paraId="328CCCAB" w14:textId="77777777" w:rsidR="0042153F" w:rsidRPr="005727CA" w:rsidRDefault="0042153F" w:rsidP="00D54BFE">
      <w:pPr>
        <w:pStyle w:val="ListParagraph"/>
        <w:numPr>
          <w:ilvl w:val="0"/>
          <w:numId w:val="3"/>
        </w:numPr>
        <w:spacing w:line="240" w:lineRule="auto"/>
        <w:ind w:left="360"/>
        <w:rPr>
          <w:rFonts w:asciiTheme="majorBidi" w:hAnsiTheme="majorBidi" w:cstheme="majorBidi"/>
          <w:b/>
          <w:bCs/>
          <w:szCs w:val="22"/>
        </w:rPr>
      </w:pPr>
      <w:r w:rsidRPr="005727CA">
        <w:rPr>
          <w:rFonts w:asciiTheme="majorBidi" w:hAnsiTheme="majorBidi" w:cstheme="majorBidi"/>
          <w:b/>
          <w:bCs/>
          <w:szCs w:val="22"/>
        </w:rPr>
        <w:t>Faculty Senate Officers and Membership of the Faculty Senate Executive Committee</w:t>
      </w:r>
    </w:p>
    <w:p w14:paraId="5E947E48" w14:textId="77777777" w:rsidR="0042153F" w:rsidRPr="005727CA" w:rsidRDefault="0042153F" w:rsidP="0042153F">
      <w:pPr>
        <w:spacing w:line="240" w:lineRule="auto"/>
        <w:contextualSpacing/>
        <w:rPr>
          <w:rFonts w:asciiTheme="majorBidi" w:hAnsiTheme="majorBidi" w:cstheme="majorBidi"/>
          <w:szCs w:val="22"/>
        </w:rPr>
      </w:pPr>
      <w:r w:rsidRPr="005727CA">
        <w:rPr>
          <w:rFonts w:asciiTheme="majorBidi" w:hAnsiTheme="majorBidi" w:cstheme="majorBidi"/>
          <w:szCs w:val="22"/>
        </w:rPr>
        <w:t>The Faculty Senate Executive Committee (FSEC) sets the agenda for the Faculty Senate</w:t>
      </w:r>
    </w:p>
    <w:p w14:paraId="01BD78E9" w14:textId="77777777" w:rsidR="0042153F" w:rsidRPr="005727CA" w:rsidRDefault="0042153F" w:rsidP="0042153F">
      <w:pPr>
        <w:spacing w:line="240" w:lineRule="auto"/>
        <w:contextualSpacing/>
        <w:rPr>
          <w:rFonts w:asciiTheme="majorBidi" w:hAnsiTheme="majorBidi" w:cstheme="majorBidi"/>
          <w:szCs w:val="22"/>
        </w:rPr>
      </w:pPr>
      <w:r w:rsidRPr="005727CA">
        <w:rPr>
          <w:rFonts w:asciiTheme="majorBidi" w:hAnsiTheme="majorBidi" w:cstheme="majorBidi"/>
          <w:szCs w:val="22"/>
        </w:rPr>
        <w:t>meetings and serves as the Faculty Senate itself when Senators are not in service, such as</w:t>
      </w:r>
    </w:p>
    <w:p w14:paraId="5CD43392" w14:textId="77777777" w:rsidR="0042153F" w:rsidRPr="005727CA" w:rsidRDefault="0042153F" w:rsidP="0042153F">
      <w:pPr>
        <w:spacing w:line="240" w:lineRule="auto"/>
        <w:contextualSpacing/>
        <w:rPr>
          <w:rFonts w:asciiTheme="majorBidi" w:hAnsiTheme="majorBidi" w:cstheme="majorBidi"/>
          <w:szCs w:val="22"/>
        </w:rPr>
      </w:pPr>
      <w:r w:rsidRPr="005727CA">
        <w:rPr>
          <w:rFonts w:asciiTheme="majorBidi" w:hAnsiTheme="majorBidi" w:cstheme="majorBidi"/>
          <w:szCs w:val="22"/>
        </w:rPr>
        <w:t>during summer terms or during campus closures or during an emergency. All Faculty</w:t>
      </w:r>
    </w:p>
    <w:p w14:paraId="53CB5955" w14:textId="77777777" w:rsidR="0042153F" w:rsidRPr="005727CA" w:rsidRDefault="0042153F" w:rsidP="0042153F">
      <w:pPr>
        <w:spacing w:line="240" w:lineRule="auto"/>
        <w:contextualSpacing/>
        <w:rPr>
          <w:rFonts w:asciiTheme="majorBidi" w:hAnsiTheme="majorBidi" w:cstheme="majorBidi"/>
          <w:szCs w:val="22"/>
        </w:rPr>
      </w:pPr>
      <w:r w:rsidRPr="005727CA">
        <w:rPr>
          <w:rFonts w:asciiTheme="majorBidi" w:hAnsiTheme="majorBidi" w:cstheme="majorBidi"/>
          <w:szCs w:val="22"/>
        </w:rPr>
        <w:t>Senate Officers must be a member of the teaching faculty who does not have ex officio</w:t>
      </w:r>
    </w:p>
    <w:p w14:paraId="3B2EF4EF" w14:textId="77777777" w:rsidR="0042153F" w:rsidRPr="005727CA" w:rsidRDefault="0042153F" w:rsidP="0042153F">
      <w:pPr>
        <w:spacing w:line="240" w:lineRule="auto"/>
        <w:contextualSpacing/>
        <w:rPr>
          <w:rFonts w:asciiTheme="majorBidi" w:hAnsiTheme="majorBidi" w:cstheme="majorBidi"/>
          <w:szCs w:val="22"/>
        </w:rPr>
      </w:pPr>
      <w:r w:rsidRPr="005727CA">
        <w:rPr>
          <w:rFonts w:asciiTheme="majorBidi" w:hAnsiTheme="majorBidi" w:cstheme="majorBidi"/>
          <w:szCs w:val="22"/>
        </w:rPr>
        <w:t>status as an administrator. The Faculty Senate Executive Committee is comprised of the following Officers:</w:t>
      </w:r>
    </w:p>
    <w:p w14:paraId="1377539D" w14:textId="77777777" w:rsidR="0042153F" w:rsidRPr="005727CA" w:rsidRDefault="0042153F" w:rsidP="00D54BFE">
      <w:pPr>
        <w:pStyle w:val="ListParagraph"/>
        <w:numPr>
          <w:ilvl w:val="0"/>
          <w:numId w:val="7"/>
        </w:numPr>
        <w:spacing w:line="240" w:lineRule="auto"/>
        <w:rPr>
          <w:rFonts w:asciiTheme="majorBidi" w:hAnsiTheme="majorBidi" w:cstheme="majorBidi"/>
          <w:szCs w:val="22"/>
        </w:rPr>
      </w:pPr>
      <w:r w:rsidRPr="005727CA">
        <w:rPr>
          <w:rFonts w:asciiTheme="majorBidi" w:hAnsiTheme="majorBidi" w:cstheme="majorBidi"/>
          <w:szCs w:val="22"/>
        </w:rPr>
        <w:t>Past-President</w:t>
      </w:r>
    </w:p>
    <w:p w14:paraId="63CF58E4" w14:textId="77777777" w:rsidR="0042153F" w:rsidRPr="005727CA" w:rsidRDefault="0042153F" w:rsidP="00D54BFE">
      <w:pPr>
        <w:pStyle w:val="ListParagraph"/>
        <w:numPr>
          <w:ilvl w:val="0"/>
          <w:numId w:val="7"/>
        </w:numPr>
        <w:spacing w:line="240" w:lineRule="auto"/>
        <w:rPr>
          <w:rFonts w:asciiTheme="majorBidi" w:hAnsiTheme="majorBidi" w:cstheme="majorBidi"/>
          <w:szCs w:val="22"/>
        </w:rPr>
      </w:pPr>
      <w:r w:rsidRPr="005727CA">
        <w:rPr>
          <w:rFonts w:asciiTheme="majorBidi" w:hAnsiTheme="majorBidi" w:cstheme="majorBidi"/>
          <w:szCs w:val="22"/>
        </w:rPr>
        <w:t>President</w:t>
      </w:r>
    </w:p>
    <w:p w14:paraId="24921F23" w14:textId="77777777" w:rsidR="0042153F" w:rsidRPr="005727CA" w:rsidRDefault="0042153F" w:rsidP="00D54BFE">
      <w:pPr>
        <w:pStyle w:val="ListParagraph"/>
        <w:numPr>
          <w:ilvl w:val="0"/>
          <w:numId w:val="7"/>
        </w:numPr>
        <w:spacing w:line="240" w:lineRule="auto"/>
        <w:rPr>
          <w:rFonts w:asciiTheme="majorBidi" w:hAnsiTheme="majorBidi" w:cstheme="majorBidi"/>
          <w:szCs w:val="22"/>
        </w:rPr>
      </w:pPr>
      <w:r w:rsidRPr="005727CA">
        <w:rPr>
          <w:rFonts w:asciiTheme="majorBidi" w:hAnsiTheme="majorBidi" w:cstheme="majorBidi"/>
          <w:szCs w:val="22"/>
        </w:rPr>
        <w:t>Vice President/President-Elect</w:t>
      </w:r>
    </w:p>
    <w:p w14:paraId="14C1424E" w14:textId="77777777" w:rsidR="0042153F" w:rsidRPr="005727CA" w:rsidRDefault="0042153F" w:rsidP="00D54BFE">
      <w:pPr>
        <w:pStyle w:val="ListParagraph"/>
        <w:numPr>
          <w:ilvl w:val="0"/>
          <w:numId w:val="7"/>
        </w:numPr>
        <w:spacing w:line="240" w:lineRule="auto"/>
        <w:rPr>
          <w:rFonts w:asciiTheme="majorBidi" w:hAnsiTheme="majorBidi" w:cstheme="majorBidi"/>
          <w:szCs w:val="22"/>
        </w:rPr>
      </w:pPr>
      <w:r w:rsidRPr="005727CA">
        <w:rPr>
          <w:rFonts w:asciiTheme="majorBidi" w:hAnsiTheme="majorBidi" w:cstheme="majorBidi"/>
          <w:szCs w:val="22"/>
        </w:rPr>
        <w:t>Secretary</w:t>
      </w:r>
    </w:p>
    <w:p w14:paraId="551973D7" w14:textId="77777777" w:rsidR="0042153F" w:rsidRPr="005727CA" w:rsidRDefault="0042153F" w:rsidP="00D54BFE">
      <w:pPr>
        <w:pStyle w:val="ListParagraph"/>
        <w:numPr>
          <w:ilvl w:val="0"/>
          <w:numId w:val="7"/>
        </w:numPr>
        <w:spacing w:line="240" w:lineRule="auto"/>
        <w:rPr>
          <w:rFonts w:asciiTheme="majorBidi" w:hAnsiTheme="majorBidi" w:cstheme="majorBidi"/>
          <w:szCs w:val="22"/>
        </w:rPr>
      </w:pPr>
      <w:r w:rsidRPr="005727CA">
        <w:rPr>
          <w:rFonts w:asciiTheme="majorBidi" w:hAnsiTheme="majorBidi" w:cstheme="majorBidi"/>
          <w:szCs w:val="22"/>
        </w:rPr>
        <w:t>One At-Large member representing the Marietta Campus</w:t>
      </w:r>
    </w:p>
    <w:p w14:paraId="4C7DE036" w14:textId="77777777" w:rsidR="0042153F" w:rsidRPr="005727CA" w:rsidRDefault="0042153F" w:rsidP="00D54BFE">
      <w:pPr>
        <w:pStyle w:val="ListParagraph"/>
        <w:numPr>
          <w:ilvl w:val="0"/>
          <w:numId w:val="7"/>
        </w:numPr>
        <w:spacing w:line="240" w:lineRule="auto"/>
        <w:rPr>
          <w:rFonts w:asciiTheme="majorBidi" w:hAnsiTheme="majorBidi" w:cstheme="majorBidi"/>
          <w:szCs w:val="22"/>
        </w:rPr>
      </w:pPr>
      <w:r w:rsidRPr="005727CA">
        <w:rPr>
          <w:rFonts w:asciiTheme="majorBidi" w:hAnsiTheme="majorBidi" w:cstheme="majorBidi"/>
          <w:szCs w:val="22"/>
        </w:rPr>
        <w:t>One At-Large member representing the Kennesaw Campus</w:t>
      </w:r>
    </w:p>
    <w:p w14:paraId="140F610B" w14:textId="77777777" w:rsidR="0042153F" w:rsidRPr="005727CA" w:rsidRDefault="0042153F" w:rsidP="00D54BFE">
      <w:pPr>
        <w:pStyle w:val="ListParagraph"/>
        <w:numPr>
          <w:ilvl w:val="0"/>
          <w:numId w:val="7"/>
        </w:numPr>
        <w:spacing w:line="240" w:lineRule="auto"/>
        <w:rPr>
          <w:rFonts w:asciiTheme="majorBidi" w:hAnsiTheme="majorBidi" w:cstheme="majorBidi"/>
          <w:szCs w:val="22"/>
        </w:rPr>
      </w:pPr>
      <w:r w:rsidRPr="005727CA">
        <w:rPr>
          <w:rFonts w:asciiTheme="majorBidi" w:hAnsiTheme="majorBidi" w:cstheme="majorBidi"/>
          <w:szCs w:val="22"/>
        </w:rPr>
        <w:t>Parliamentarian</w:t>
      </w:r>
    </w:p>
    <w:p w14:paraId="2D0AAC47" w14:textId="77777777" w:rsidR="0042153F" w:rsidRPr="005727CA" w:rsidRDefault="0042153F" w:rsidP="0042153F">
      <w:pPr>
        <w:pStyle w:val="ListParagraph"/>
        <w:spacing w:line="240" w:lineRule="auto"/>
        <w:rPr>
          <w:rFonts w:asciiTheme="majorBidi" w:hAnsiTheme="majorBidi" w:cstheme="majorBidi"/>
          <w:szCs w:val="22"/>
        </w:rPr>
      </w:pPr>
    </w:p>
    <w:p w14:paraId="0D7FEC00" w14:textId="77777777" w:rsidR="0042153F" w:rsidRPr="005727CA" w:rsidRDefault="0042153F" w:rsidP="00D54BFE">
      <w:pPr>
        <w:pStyle w:val="ListParagraph"/>
        <w:numPr>
          <w:ilvl w:val="0"/>
          <w:numId w:val="8"/>
        </w:numPr>
        <w:spacing w:line="240" w:lineRule="auto"/>
        <w:rPr>
          <w:rFonts w:asciiTheme="majorBidi" w:hAnsiTheme="majorBidi" w:cstheme="majorBidi"/>
          <w:szCs w:val="22"/>
        </w:rPr>
      </w:pPr>
      <w:r w:rsidRPr="005727CA">
        <w:rPr>
          <w:rFonts w:asciiTheme="majorBidi" w:hAnsiTheme="majorBidi" w:cstheme="majorBidi"/>
          <w:szCs w:val="22"/>
        </w:rPr>
        <w:t>Faculty Senate Executive Committee Officer Descriptions</w:t>
      </w:r>
    </w:p>
    <w:p w14:paraId="7F8D650F" w14:textId="77777777" w:rsidR="0042153F" w:rsidRPr="005727CA" w:rsidRDefault="0042153F" w:rsidP="0042153F">
      <w:pPr>
        <w:pStyle w:val="ListParagraph"/>
        <w:spacing w:line="240" w:lineRule="auto"/>
        <w:rPr>
          <w:rFonts w:asciiTheme="majorBidi" w:hAnsiTheme="majorBidi" w:cstheme="majorBidi"/>
          <w:szCs w:val="22"/>
        </w:rPr>
      </w:pPr>
    </w:p>
    <w:p w14:paraId="6E6ADEF7" w14:textId="77777777" w:rsidR="0042153F" w:rsidRPr="005727CA" w:rsidRDefault="0042153F" w:rsidP="00D54BFE">
      <w:pPr>
        <w:pStyle w:val="ListParagraph"/>
        <w:numPr>
          <w:ilvl w:val="0"/>
          <w:numId w:val="9"/>
        </w:numPr>
        <w:spacing w:line="240" w:lineRule="auto"/>
        <w:rPr>
          <w:rFonts w:asciiTheme="majorBidi" w:hAnsiTheme="majorBidi" w:cstheme="majorBidi"/>
          <w:szCs w:val="22"/>
        </w:rPr>
      </w:pPr>
      <w:r w:rsidRPr="005727CA">
        <w:rPr>
          <w:rFonts w:asciiTheme="majorBidi" w:hAnsiTheme="majorBidi" w:cstheme="majorBidi"/>
          <w:szCs w:val="22"/>
        </w:rPr>
        <w:t xml:space="preserve"> Faculty Senate Past-President</w:t>
      </w:r>
      <w:r w:rsidRPr="005727CA">
        <w:rPr>
          <w:rFonts w:asciiTheme="majorBidi" w:hAnsiTheme="majorBidi" w:cstheme="majorBidi"/>
          <w:szCs w:val="22"/>
        </w:rPr>
        <w:br/>
      </w:r>
    </w:p>
    <w:p w14:paraId="14F8A6F0" w14:textId="77777777" w:rsidR="0042153F" w:rsidRPr="005727CA" w:rsidRDefault="0042153F" w:rsidP="00D54BFE">
      <w:pPr>
        <w:pStyle w:val="ListParagraph"/>
        <w:numPr>
          <w:ilvl w:val="1"/>
          <w:numId w:val="9"/>
        </w:numPr>
        <w:spacing w:line="240" w:lineRule="auto"/>
        <w:ind w:left="1170"/>
        <w:rPr>
          <w:rFonts w:asciiTheme="majorBidi" w:hAnsiTheme="majorBidi" w:cstheme="majorBidi"/>
          <w:szCs w:val="22"/>
        </w:rPr>
      </w:pPr>
      <w:r w:rsidRPr="005727CA">
        <w:rPr>
          <w:rFonts w:asciiTheme="majorBidi" w:hAnsiTheme="majorBidi" w:cstheme="majorBidi"/>
          <w:szCs w:val="22"/>
        </w:rPr>
        <w:t>The immediate Past-President shall serve a one-year on the Faculty Senate and the Faculty Senate Executive Committee. They may complete their term as Past-President without regard to the length of time remaining in their original term as a Senator. On occasion, the current Faculty Senate President may, at their discretion, solicit non-binding guidance from any Past-President and/or convene the Past-Presidents on matters related to the Faculty Senate.</w:t>
      </w:r>
      <w:r w:rsidRPr="005727CA">
        <w:rPr>
          <w:rFonts w:asciiTheme="majorBidi" w:hAnsiTheme="majorBidi" w:cstheme="majorBidi"/>
          <w:szCs w:val="22"/>
        </w:rPr>
        <w:br/>
      </w:r>
    </w:p>
    <w:p w14:paraId="22290CBF" w14:textId="77777777" w:rsidR="0042153F" w:rsidRPr="005727CA" w:rsidRDefault="0042153F" w:rsidP="00D54BFE">
      <w:pPr>
        <w:pStyle w:val="ListParagraph"/>
        <w:numPr>
          <w:ilvl w:val="0"/>
          <w:numId w:val="9"/>
        </w:numPr>
        <w:spacing w:line="240" w:lineRule="auto"/>
        <w:rPr>
          <w:rFonts w:asciiTheme="majorBidi" w:hAnsiTheme="majorBidi" w:cstheme="majorBidi"/>
          <w:szCs w:val="22"/>
        </w:rPr>
      </w:pPr>
      <w:r w:rsidRPr="005727CA">
        <w:rPr>
          <w:rFonts w:asciiTheme="majorBidi" w:hAnsiTheme="majorBidi" w:cstheme="majorBidi"/>
          <w:szCs w:val="22"/>
        </w:rPr>
        <w:t>Faculty Senate President</w:t>
      </w:r>
    </w:p>
    <w:p w14:paraId="1BDAC0C6" w14:textId="77777777" w:rsidR="0042153F" w:rsidRPr="005727CA" w:rsidRDefault="0042153F" w:rsidP="0042153F">
      <w:pPr>
        <w:pStyle w:val="ListParagraph"/>
        <w:spacing w:line="240" w:lineRule="auto"/>
        <w:rPr>
          <w:rFonts w:asciiTheme="majorBidi" w:hAnsiTheme="majorBidi" w:cstheme="majorBidi"/>
          <w:szCs w:val="22"/>
        </w:rPr>
      </w:pPr>
    </w:p>
    <w:p w14:paraId="3222270D" w14:textId="77777777" w:rsidR="0042153F" w:rsidRPr="005727CA" w:rsidRDefault="0042153F" w:rsidP="00D54BFE">
      <w:pPr>
        <w:pStyle w:val="ListParagraph"/>
        <w:numPr>
          <w:ilvl w:val="0"/>
          <w:numId w:val="14"/>
        </w:numPr>
        <w:spacing w:line="240" w:lineRule="auto"/>
        <w:ind w:left="1170"/>
        <w:rPr>
          <w:rFonts w:asciiTheme="majorBidi" w:hAnsiTheme="majorBidi" w:cstheme="majorBidi"/>
          <w:szCs w:val="22"/>
        </w:rPr>
      </w:pPr>
      <w:r w:rsidRPr="005727CA">
        <w:rPr>
          <w:rFonts w:asciiTheme="majorBidi" w:hAnsiTheme="majorBidi" w:cstheme="majorBidi"/>
          <w:szCs w:val="22"/>
        </w:rPr>
        <w:t xml:space="preserve">The Faculty Senate Vice President/President-Elect becomes the Faculty Senate President beginning immediately upon the election of a new Faculty Senate Vice President/President-Elect. </w:t>
      </w:r>
    </w:p>
    <w:p w14:paraId="6340DD43" w14:textId="77777777" w:rsidR="0042153F" w:rsidRPr="005727CA" w:rsidRDefault="0042153F" w:rsidP="00D54BFE">
      <w:pPr>
        <w:pStyle w:val="ListParagraph"/>
        <w:numPr>
          <w:ilvl w:val="0"/>
          <w:numId w:val="14"/>
        </w:numPr>
        <w:spacing w:line="240" w:lineRule="auto"/>
        <w:ind w:left="1170"/>
        <w:rPr>
          <w:rFonts w:asciiTheme="majorBidi" w:hAnsiTheme="majorBidi" w:cstheme="majorBidi"/>
          <w:szCs w:val="22"/>
        </w:rPr>
      </w:pPr>
      <w:r w:rsidRPr="005727CA">
        <w:rPr>
          <w:rFonts w:asciiTheme="majorBidi" w:hAnsiTheme="majorBidi" w:cstheme="majorBidi"/>
          <w:szCs w:val="22"/>
        </w:rPr>
        <w:t xml:space="preserve">The Faculty Senate President shall be a Senator elected by their department or school during the year in which they serve as President. </w:t>
      </w:r>
    </w:p>
    <w:p w14:paraId="4A752E61" w14:textId="77777777" w:rsidR="0042153F" w:rsidRPr="005727CA" w:rsidRDefault="0042153F" w:rsidP="00D54BFE">
      <w:pPr>
        <w:pStyle w:val="ListParagraph"/>
        <w:numPr>
          <w:ilvl w:val="0"/>
          <w:numId w:val="14"/>
        </w:numPr>
        <w:spacing w:line="240" w:lineRule="auto"/>
        <w:ind w:left="1170"/>
        <w:rPr>
          <w:rFonts w:asciiTheme="majorBidi" w:hAnsiTheme="majorBidi" w:cstheme="majorBidi"/>
          <w:szCs w:val="22"/>
        </w:rPr>
      </w:pPr>
      <w:r w:rsidRPr="005727CA">
        <w:rPr>
          <w:rFonts w:asciiTheme="majorBidi" w:hAnsiTheme="majorBidi" w:cstheme="majorBidi"/>
          <w:szCs w:val="22"/>
        </w:rPr>
        <w:t xml:space="preserve">In the event the Faculty Senate President is unable to serve during the term for this office, the President-Elect will finish the term and complete the next one-year term as Faculty Senate President. In the event both the Faculty Senate President and the President-Elect are unable to serve, then the remaining members of the FSEC will appoint an interim Faculty Senate President from among their rank and immediately call for new elections among current Senators to complete the vacant terms of office. </w:t>
      </w:r>
    </w:p>
    <w:p w14:paraId="0C810D51" w14:textId="77777777" w:rsidR="0042153F" w:rsidRPr="005727CA" w:rsidRDefault="0042153F" w:rsidP="00D54BFE">
      <w:pPr>
        <w:pStyle w:val="ListParagraph"/>
        <w:numPr>
          <w:ilvl w:val="0"/>
          <w:numId w:val="14"/>
        </w:numPr>
        <w:spacing w:line="240" w:lineRule="auto"/>
        <w:ind w:left="1170"/>
        <w:rPr>
          <w:rFonts w:asciiTheme="majorBidi" w:hAnsiTheme="majorBidi" w:cstheme="majorBidi"/>
          <w:szCs w:val="22"/>
        </w:rPr>
      </w:pPr>
      <w:r w:rsidRPr="005727CA">
        <w:rPr>
          <w:rFonts w:asciiTheme="majorBidi" w:hAnsiTheme="majorBidi" w:cstheme="majorBidi"/>
          <w:szCs w:val="22"/>
        </w:rPr>
        <w:t>The Faculty Senate President shall be the presiding officer of the Senate. In the President’s absence, the Vice President/President-Elect shall preside.</w:t>
      </w:r>
    </w:p>
    <w:p w14:paraId="4DE89A3E" w14:textId="77777777" w:rsidR="0042153F" w:rsidRPr="005727CA" w:rsidRDefault="0042153F" w:rsidP="00D54BFE">
      <w:pPr>
        <w:pStyle w:val="ListParagraph"/>
        <w:numPr>
          <w:ilvl w:val="0"/>
          <w:numId w:val="14"/>
        </w:numPr>
        <w:spacing w:line="240" w:lineRule="auto"/>
        <w:ind w:left="1170"/>
        <w:rPr>
          <w:rFonts w:asciiTheme="majorBidi" w:hAnsiTheme="majorBidi" w:cstheme="majorBidi"/>
          <w:szCs w:val="22"/>
        </w:rPr>
      </w:pPr>
      <w:r w:rsidRPr="005727CA">
        <w:rPr>
          <w:rFonts w:asciiTheme="majorBidi" w:hAnsiTheme="majorBidi" w:cstheme="majorBidi"/>
          <w:szCs w:val="22"/>
        </w:rPr>
        <w:t>The Faculty Senate President chairs the Faculty Senate Executive Committee and creates, curates, and disseminates Faculty Senate meeting materials.</w:t>
      </w:r>
    </w:p>
    <w:p w14:paraId="6F7210BE" w14:textId="77777777" w:rsidR="0042153F" w:rsidRPr="005727CA" w:rsidRDefault="0042153F" w:rsidP="00D54BFE">
      <w:pPr>
        <w:pStyle w:val="ListParagraph"/>
        <w:numPr>
          <w:ilvl w:val="0"/>
          <w:numId w:val="14"/>
        </w:numPr>
        <w:spacing w:line="240" w:lineRule="auto"/>
        <w:ind w:left="1170"/>
        <w:rPr>
          <w:rFonts w:asciiTheme="majorBidi" w:hAnsiTheme="majorBidi" w:cstheme="majorBidi"/>
          <w:szCs w:val="22"/>
        </w:rPr>
      </w:pPr>
      <w:r w:rsidRPr="005727CA">
        <w:rPr>
          <w:rFonts w:asciiTheme="majorBidi" w:hAnsiTheme="majorBidi" w:cstheme="majorBidi"/>
          <w:szCs w:val="22"/>
        </w:rPr>
        <w:t xml:space="preserve">The Faculty Senate President prepares the Senate’s annual report, which is submitted to the University and the University President on or about July 1 of each year.  </w:t>
      </w:r>
    </w:p>
    <w:p w14:paraId="05F92929" w14:textId="77777777" w:rsidR="0042153F" w:rsidRPr="005727CA" w:rsidRDefault="0042153F" w:rsidP="00D54BFE">
      <w:pPr>
        <w:pStyle w:val="ListParagraph"/>
        <w:numPr>
          <w:ilvl w:val="0"/>
          <w:numId w:val="14"/>
        </w:numPr>
        <w:spacing w:line="240" w:lineRule="auto"/>
        <w:ind w:left="1170"/>
        <w:rPr>
          <w:rFonts w:asciiTheme="majorBidi" w:hAnsiTheme="majorBidi" w:cstheme="majorBidi"/>
          <w:szCs w:val="22"/>
        </w:rPr>
      </w:pPr>
      <w:r w:rsidRPr="005727CA">
        <w:rPr>
          <w:rFonts w:asciiTheme="majorBidi" w:hAnsiTheme="majorBidi" w:cstheme="majorBidi"/>
          <w:szCs w:val="22"/>
        </w:rPr>
        <w:t xml:space="preserve">The Faculty Senate President ensures meeting minutes are provided to Senators no later than two weeks following each Faculty Senate meeting and that approved minutes are available via to the Faculty Senate website. </w:t>
      </w:r>
    </w:p>
    <w:p w14:paraId="42ACBF2B" w14:textId="77777777" w:rsidR="0042153F" w:rsidRPr="005727CA" w:rsidRDefault="0042153F" w:rsidP="00D54BFE">
      <w:pPr>
        <w:pStyle w:val="ListParagraph"/>
        <w:numPr>
          <w:ilvl w:val="0"/>
          <w:numId w:val="14"/>
        </w:numPr>
        <w:spacing w:line="240" w:lineRule="auto"/>
        <w:ind w:left="1170"/>
        <w:rPr>
          <w:rFonts w:asciiTheme="majorBidi" w:hAnsiTheme="majorBidi" w:cstheme="majorBidi"/>
          <w:szCs w:val="22"/>
        </w:rPr>
      </w:pPr>
      <w:r w:rsidRPr="005727CA">
        <w:rPr>
          <w:rFonts w:asciiTheme="majorBidi" w:hAnsiTheme="majorBidi" w:cstheme="majorBidi"/>
          <w:szCs w:val="22"/>
        </w:rPr>
        <w:t>The Faculty Senate President has primary responsibility for updating the Faculty Senate website and distribution lists.</w:t>
      </w:r>
    </w:p>
    <w:p w14:paraId="782EB414" w14:textId="77777777" w:rsidR="0042153F" w:rsidRPr="005727CA" w:rsidRDefault="0042153F" w:rsidP="00D54BFE">
      <w:pPr>
        <w:pStyle w:val="ListParagraph"/>
        <w:numPr>
          <w:ilvl w:val="0"/>
          <w:numId w:val="14"/>
        </w:numPr>
        <w:spacing w:line="240" w:lineRule="auto"/>
        <w:ind w:left="1170"/>
        <w:rPr>
          <w:rFonts w:asciiTheme="majorBidi" w:hAnsiTheme="majorBidi" w:cstheme="majorBidi"/>
          <w:szCs w:val="22"/>
        </w:rPr>
      </w:pPr>
      <w:r w:rsidRPr="005727CA">
        <w:rPr>
          <w:rFonts w:asciiTheme="majorBidi" w:hAnsiTheme="majorBidi" w:cstheme="majorBidi"/>
          <w:szCs w:val="22"/>
        </w:rPr>
        <w:t>The Faculty Senate President sets the dates and times of the Faculty Senate and FSEC meetings. The Faculty Senate President may call a special meeting of the Faculty Senate Executive Committee and/or a special Faculty Senate meeting.</w:t>
      </w:r>
    </w:p>
    <w:p w14:paraId="32BF4CD7" w14:textId="77777777" w:rsidR="0042153F" w:rsidRPr="005727CA" w:rsidRDefault="0042153F" w:rsidP="0042153F">
      <w:pPr>
        <w:pStyle w:val="ListParagraph"/>
        <w:spacing w:line="240" w:lineRule="auto"/>
        <w:ind w:left="1170"/>
        <w:rPr>
          <w:rFonts w:asciiTheme="majorBidi" w:hAnsiTheme="majorBidi" w:cstheme="majorBidi"/>
          <w:szCs w:val="22"/>
        </w:rPr>
      </w:pPr>
    </w:p>
    <w:p w14:paraId="6FF3AB65" w14:textId="77777777" w:rsidR="0042153F" w:rsidRPr="005727CA" w:rsidRDefault="0042153F" w:rsidP="00D54BFE">
      <w:pPr>
        <w:pStyle w:val="ListParagraph"/>
        <w:numPr>
          <w:ilvl w:val="0"/>
          <w:numId w:val="9"/>
        </w:numPr>
        <w:spacing w:line="240" w:lineRule="auto"/>
        <w:rPr>
          <w:rFonts w:asciiTheme="majorBidi" w:hAnsiTheme="majorBidi" w:cstheme="majorBidi"/>
          <w:szCs w:val="22"/>
        </w:rPr>
      </w:pPr>
      <w:r w:rsidRPr="005727CA">
        <w:rPr>
          <w:rFonts w:asciiTheme="majorBidi" w:hAnsiTheme="majorBidi" w:cstheme="majorBidi"/>
          <w:szCs w:val="22"/>
        </w:rPr>
        <w:t>Faculty Senate Vice President/President-Elect</w:t>
      </w:r>
    </w:p>
    <w:p w14:paraId="720332FB" w14:textId="77777777" w:rsidR="0042153F" w:rsidRPr="005727CA" w:rsidRDefault="0042153F" w:rsidP="0042153F">
      <w:pPr>
        <w:pStyle w:val="ListParagraph"/>
        <w:spacing w:line="240" w:lineRule="auto"/>
        <w:rPr>
          <w:rFonts w:asciiTheme="majorBidi" w:hAnsiTheme="majorBidi" w:cstheme="majorBidi"/>
          <w:szCs w:val="22"/>
        </w:rPr>
      </w:pPr>
    </w:p>
    <w:p w14:paraId="7FC7B998" w14:textId="77777777" w:rsidR="0042153F" w:rsidRPr="005727CA" w:rsidRDefault="0042153F" w:rsidP="00D54BFE">
      <w:pPr>
        <w:pStyle w:val="ListParagraph"/>
        <w:numPr>
          <w:ilvl w:val="0"/>
          <w:numId w:val="15"/>
        </w:numPr>
        <w:spacing w:line="240" w:lineRule="auto"/>
        <w:ind w:left="1170"/>
        <w:rPr>
          <w:rFonts w:asciiTheme="majorBidi" w:hAnsiTheme="majorBidi" w:cstheme="majorBidi"/>
          <w:szCs w:val="22"/>
        </w:rPr>
      </w:pPr>
      <w:r w:rsidRPr="005727CA">
        <w:rPr>
          <w:rFonts w:asciiTheme="majorBidi" w:hAnsiTheme="majorBidi" w:cstheme="majorBidi"/>
          <w:szCs w:val="22"/>
        </w:rPr>
        <w:t xml:space="preserve">The Faculty Senate Vice President/President-Elect shall serve a three-year term: one year as the Faculty Senate Vice President/President-Elect and then one year as the Faculty Senate President, and one year as Past President. The candidate for Vice President/President-Elect must have two years remaining in their term as a Senator and/or be willing to run for election for an additional, consecutive term </w:t>
      </w:r>
      <w:proofErr w:type="gramStart"/>
      <w:r w:rsidRPr="005727CA">
        <w:rPr>
          <w:rFonts w:asciiTheme="majorBidi" w:hAnsiTheme="majorBidi" w:cstheme="majorBidi"/>
          <w:szCs w:val="22"/>
        </w:rPr>
        <w:t>in order to</w:t>
      </w:r>
      <w:proofErr w:type="gramEnd"/>
      <w:r w:rsidRPr="005727CA">
        <w:rPr>
          <w:rFonts w:asciiTheme="majorBidi" w:hAnsiTheme="majorBidi" w:cstheme="majorBidi"/>
          <w:szCs w:val="22"/>
        </w:rPr>
        <w:t xml:space="preserve"> meet the required Senate membership status of the President of the Faculty Senate. </w:t>
      </w:r>
    </w:p>
    <w:p w14:paraId="2C280A82" w14:textId="77777777" w:rsidR="0042153F" w:rsidRPr="005727CA" w:rsidRDefault="0042153F" w:rsidP="00D54BFE">
      <w:pPr>
        <w:pStyle w:val="ListParagraph"/>
        <w:numPr>
          <w:ilvl w:val="0"/>
          <w:numId w:val="15"/>
        </w:numPr>
        <w:spacing w:line="240" w:lineRule="auto"/>
        <w:ind w:left="1170"/>
        <w:rPr>
          <w:rFonts w:asciiTheme="majorBidi" w:hAnsiTheme="majorBidi" w:cstheme="majorBidi"/>
          <w:szCs w:val="22"/>
        </w:rPr>
      </w:pPr>
      <w:r w:rsidRPr="005727CA">
        <w:rPr>
          <w:rFonts w:asciiTheme="majorBidi" w:hAnsiTheme="majorBidi" w:cstheme="majorBidi"/>
          <w:szCs w:val="22"/>
        </w:rPr>
        <w:t>In the absence of the Faculty Senate President, the Faculty Senate Vice President/President-Elect shall assume the duties of the presiding officer.</w:t>
      </w:r>
    </w:p>
    <w:p w14:paraId="1727F4AC" w14:textId="77777777" w:rsidR="0042153F" w:rsidRPr="005727CA" w:rsidRDefault="0042153F" w:rsidP="00D54BFE">
      <w:pPr>
        <w:pStyle w:val="ListParagraph"/>
        <w:numPr>
          <w:ilvl w:val="0"/>
          <w:numId w:val="15"/>
        </w:numPr>
        <w:spacing w:line="240" w:lineRule="auto"/>
        <w:ind w:left="1170"/>
        <w:rPr>
          <w:rFonts w:asciiTheme="majorBidi" w:hAnsiTheme="majorBidi" w:cstheme="majorBidi"/>
          <w:szCs w:val="22"/>
        </w:rPr>
      </w:pPr>
      <w:r w:rsidRPr="005727CA">
        <w:rPr>
          <w:rFonts w:asciiTheme="majorBidi" w:hAnsiTheme="majorBidi" w:cstheme="majorBidi"/>
          <w:szCs w:val="22"/>
        </w:rPr>
        <w:t>The Faculty Senate Vice President/President-Elect shall maintain the official membership list of the Faculty Senate and the various standing committees, including ad hoc and permanent committees, assigned to the Faculty Senate.</w:t>
      </w:r>
    </w:p>
    <w:p w14:paraId="72E21CFC" w14:textId="77777777" w:rsidR="0042153F" w:rsidRPr="005727CA" w:rsidRDefault="0042153F" w:rsidP="00D54BFE">
      <w:pPr>
        <w:pStyle w:val="ListParagraph"/>
        <w:numPr>
          <w:ilvl w:val="0"/>
          <w:numId w:val="15"/>
        </w:numPr>
        <w:spacing w:line="240" w:lineRule="auto"/>
        <w:ind w:left="1170"/>
        <w:rPr>
          <w:rFonts w:asciiTheme="majorBidi" w:hAnsiTheme="majorBidi" w:cstheme="majorBidi"/>
          <w:szCs w:val="22"/>
        </w:rPr>
      </w:pPr>
      <w:r w:rsidRPr="005727CA">
        <w:rPr>
          <w:rFonts w:asciiTheme="majorBidi" w:hAnsiTheme="majorBidi" w:cstheme="majorBidi"/>
          <w:szCs w:val="22"/>
        </w:rPr>
        <w:t>The Faculty Senate Vice President/President-Elect shall ensure the most recent annual reports of standings committees are posted on the Faculty Senate website by July 1</w:t>
      </w:r>
      <w:r w:rsidRPr="005727CA">
        <w:rPr>
          <w:rFonts w:asciiTheme="majorBidi" w:hAnsiTheme="majorBidi" w:cstheme="majorBidi"/>
          <w:szCs w:val="22"/>
          <w:vertAlign w:val="superscript"/>
        </w:rPr>
        <w:t>st</w:t>
      </w:r>
      <w:r w:rsidRPr="005727CA">
        <w:rPr>
          <w:rFonts w:asciiTheme="majorBidi" w:hAnsiTheme="majorBidi" w:cstheme="majorBidi"/>
          <w:szCs w:val="22"/>
        </w:rPr>
        <w:t xml:space="preserve"> each year.</w:t>
      </w:r>
    </w:p>
    <w:p w14:paraId="677ED9B8" w14:textId="77777777" w:rsidR="0042153F" w:rsidRPr="005727CA" w:rsidRDefault="0042153F" w:rsidP="00D54BFE">
      <w:pPr>
        <w:pStyle w:val="ListParagraph"/>
        <w:numPr>
          <w:ilvl w:val="0"/>
          <w:numId w:val="15"/>
        </w:numPr>
        <w:spacing w:line="240" w:lineRule="auto"/>
        <w:ind w:left="1170"/>
        <w:rPr>
          <w:rFonts w:asciiTheme="majorBidi" w:hAnsiTheme="majorBidi" w:cstheme="majorBidi"/>
          <w:szCs w:val="22"/>
        </w:rPr>
      </w:pPr>
      <w:r w:rsidRPr="005727CA">
        <w:rPr>
          <w:rFonts w:asciiTheme="majorBidi" w:hAnsiTheme="majorBidi" w:cstheme="majorBidi"/>
          <w:szCs w:val="22"/>
        </w:rPr>
        <w:lastRenderedPageBreak/>
        <w:t>The Faculty Senate Vice President/President-Elect assists the Faculty Senate President in maintaining the Faculty Senate website as needed.</w:t>
      </w:r>
    </w:p>
    <w:p w14:paraId="08735086" w14:textId="77777777" w:rsidR="0042153F" w:rsidRPr="005727CA" w:rsidRDefault="0042153F" w:rsidP="00D54BFE">
      <w:pPr>
        <w:pStyle w:val="ListParagraph"/>
        <w:numPr>
          <w:ilvl w:val="0"/>
          <w:numId w:val="15"/>
        </w:numPr>
        <w:spacing w:line="240" w:lineRule="auto"/>
        <w:ind w:left="1170"/>
        <w:rPr>
          <w:rFonts w:asciiTheme="majorBidi" w:hAnsiTheme="majorBidi" w:cstheme="majorBidi"/>
          <w:szCs w:val="22"/>
        </w:rPr>
      </w:pPr>
      <w:r w:rsidRPr="005727CA">
        <w:rPr>
          <w:rFonts w:asciiTheme="majorBidi" w:hAnsiTheme="majorBidi" w:cstheme="majorBidi"/>
          <w:szCs w:val="22"/>
        </w:rPr>
        <w:t>The Faculty Senate Vice President/President-Elect chairs the Committee on Committees and assists in filling vacancies on standing committees.</w:t>
      </w:r>
    </w:p>
    <w:p w14:paraId="4AE4CEA4" w14:textId="77777777" w:rsidR="0042153F" w:rsidRPr="005727CA" w:rsidRDefault="0042153F" w:rsidP="0042153F">
      <w:pPr>
        <w:pStyle w:val="ListParagraph"/>
        <w:spacing w:line="240" w:lineRule="auto"/>
        <w:ind w:left="1170"/>
        <w:rPr>
          <w:rFonts w:asciiTheme="majorBidi" w:hAnsiTheme="majorBidi" w:cstheme="majorBidi"/>
          <w:szCs w:val="22"/>
        </w:rPr>
      </w:pPr>
    </w:p>
    <w:p w14:paraId="46D838A1" w14:textId="77777777" w:rsidR="0042153F" w:rsidRPr="005727CA" w:rsidRDefault="0042153F" w:rsidP="00D54BFE">
      <w:pPr>
        <w:pStyle w:val="ListParagraph"/>
        <w:numPr>
          <w:ilvl w:val="0"/>
          <w:numId w:val="9"/>
        </w:numPr>
        <w:spacing w:line="240" w:lineRule="auto"/>
        <w:rPr>
          <w:rFonts w:asciiTheme="majorBidi" w:hAnsiTheme="majorBidi" w:cstheme="majorBidi"/>
          <w:szCs w:val="22"/>
        </w:rPr>
      </w:pPr>
      <w:r w:rsidRPr="005727CA">
        <w:rPr>
          <w:rFonts w:asciiTheme="majorBidi" w:hAnsiTheme="majorBidi" w:cstheme="majorBidi"/>
          <w:szCs w:val="22"/>
        </w:rPr>
        <w:t>Faculty Senate Secretary</w:t>
      </w:r>
    </w:p>
    <w:p w14:paraId="7001442A" w14:textId="77777777" w:rsidR="0042153F" w:rsidRPr="005727CA" w:rsidRDefault="0042153F" w:rsidP="0042153F">
      <w:pPr>
        <w:pStyle w:val="ListParagraph"/>
        <w:spacing w:line="240" w:lineRule="auto"/>
        <w:rPr>
          <w:rFonts w:asciiTheme="majorBidi" w:hAnsiTheme="majorBidi" w:cstheme="majorBidi"/>
          <w:szCs w:val="22"/>
        </w:rPr>
      </w:pPr>
    </w:p>
    <w:p w14:paraId="7BA0EAA0" w14:textId="77777777" w:rsidR="0042153F" w:rsidRPr="005727CA" w:rsidRDefault="0042153F" w:rsidP="00D54BFE">
      <w:pPr>
        <w:pStyle w:val="ListParagraph"/>
        <w:numPr>
          <w:ilvl w:val="0"/>
          <w:numId w:val="16"/>
        </w:numPr>
        <w:spacing w:line="240" w:lineRule="auto"/>
        <w:ind w:left="1170"/>
        <w:rPr>
          <w:rFonts w:asciiTheme="majorBidi" w:hAnsiTheme="majorBidi" w:cstheme="majorBidi"/>
          <w:szCs w:val="22"/>
        </w:rPr>
      </w:pPr>
      <w:r w:rsidRPr="005727CA">
        <w:rPr>
          <w:rFonts w:asciiTheme="majorBidi" w:hAnsiTheme="majorBidi" w:cstheme="majorBidi"/>
          <w:szCs w:val="22"/>
        </w:rPr>
        <w:t xml:space="preserve">The Faculty Senate Secretary shall serve a one-year term beginning immediately upon election. </w:t>
      </w:r>
    </w:p>
    <w:p w14:paraId="67560791" w14:textId="77777777" w:rsidR="0042153F" w:rsidRPr="005727CA" w:rsidRDefault="0042153F" w:rsidP="00D54BFE">
      <w:pPr>
        <w:pStyle w:val="ListParagraph"/>
        <w:numPr>
          <w:ilvl w:val="0"/>
          <w:numId w:val="16"/>
        </w:numPr>
        <w:spacing w:line="240" w:lineRule="auto"/>
        <w:ind w:left="1170"/>
        <w:rPr>
          <w:rFonts w:asciiTheme="majorBidi" w:hAnsiTheme="majorBidi" w:cstheme="majorBidi"/>
          <w:szCs w:val="22"/>
        </w:rPr>
      </w:pPr>
      <w:r w:rsidRPr="005727CA">
        <w:rPr>
          <w:rFonts w:asciiTheme="majorBidi" w:hAnsiTheme="majorBidi" w:cstheme="majorBidi"/>
          <w:szCs w:val="22"/>
        </w:rPr>
        <w:t>The Faculty Senate Secretary takes and distributes the unapproved minutes of Faculty Senate meetings within two weeks of each meeting. Absences should be highlighted and listed prominently in each set of minutes.</w:t>
      </w:r>
    </w:p>
    <w:p w14:paraId="6A6D20DC" w14:textId="77777777" w:rsidR="0042153F" w:rsidRPr="005727CA" w:rsidRDefault="0042153F" w:rsidP="0042153F">
      <w:pPr>
        <w:pStyle w:val="ListParagraph"/>
        <w:spacing w:line="240" w:lineRule="auto"/>
        <w:ind w:left="1170"/>
        <w:rPr>
          <w:rFonts w:asciiTheme="majorBidi" w:hAnsiTheme="majorBidi" w:cstheme="majorBidi"/>
          <w:szCs w:val="22"/>
        </w:rPr>
      </w:pPr>
    </w:p>
    <w:p w14:paraId="77929A4B" w14:textId="77777777" w:rsidR="0042153F" w:rsidRPr="005727CA" w:rsidRDefault="0042153F" w:rsidP="00D54BFE">
      <w:pPr>
        <w:pStyle w:val="ListParagraph"/>
        <w:numPr>
          <w:ilvl w:val="0"/>
          <w:numId w:val="9"/>
        </w:numPr>
        <w:spacing w:line="240" w:lineRule="auto"/>
        <w:rPr>
          <w:rFonts w:asciiTheme="majorBidi" w:hAnsiTheme="majorBidi" w:cstheme="majorBidi"/>
          <w:szCs w:val="22"/>
        </w:rPr>
      </w:pPr>
      <w:r w:rsidRPr="005727CA">
        <w:rPr>
          <w:rFonts w:asciiTheme="majorBidi" w:hAnsiTheme="majorBidi" w:cstheme="majorBidi"/>
          <w:szCs w:val="22"/>
        </w:rPr>
        <w:t>At-Large Members Representing the Kennesaw Campus (1) and the Marietta Campus (1)</w:t>
      </w:r>
    </w:p>
    <w:p w14:paraId="4E36318C" w14:textId="77777777" w:rsidR="0042153F" w:rsidRPr="005727CA" w:rsidRDefault="0042153F" w:rsidP="0042153F">
      <w:pPr>
        <w:pStyle w:val="ListParagraph"/>
        <w:spacing w:line="240" w:lineRule="auto"/>
        <w:rPr>
          <w:rFonts w:asciiTheme="majorBidi" w:hAnsiTheme="majorBidi" w:cstheme="majorBidi"/>
          <w:szCs w:val="22"/>
        </w:rPr>
      </w:pPr>
    </w:p>
    <w:p w14:paraId="10179CE8" w14:textId="77777777" w:rsidR="0042153F" w:rsidRPr="005727CA" w:rsidRDefault="0042153F" w:rsidP="00D54BFE">
      <w:pPr>
        <w:pStyle w:val="ListParagraph"/>
        <w:numPr>
          <w:ilvl w:val="0"/>
          <w:numId w:val="17"/>
        </w:numPr>
        <w:spacing w:line="240" w:lineRule="auto"/>
        <w:ind w:left="1170"/>
        <w:rPr>
          <w:rFonts w:asciiTheme="majorBidi" w:hAnsiTheme="majorBidi" w:cstheme="majorBidi"/>
          <w:szCs w:val="22"/>
        </w:rPr>
      </w:pPr>
      <w:r w:rsidRPr="005727CA">
        <w:rPr>
          <w:rFonts w:asciiTheme="majorBidi" w:hAnsiTheme="majorBidi" w:cstheme="majorBidi"/>
          <w:szCs w:val="22"/>
        </w:rPr>
        <w:t>The Faculty Senate at large members shall serve a one-year term beginning immediately upon election.</w:t>
      </w:r>
    </w:p>
    <w:p w14:paraId="74EB29F9" w14:textId="77777777" w:rsidR="0042153F" w:rsidRPr="005727CA" w:rsidRDefault="0042153F" w:rsidP="00D54BFE">
      <w:pPr>
        <w:pStyle w:val="ListParagraph"/>
        <w:numPr>
          <w:ilvl w:val="0"/>
          <w:numId w:val="17"/>
        </w:numPr>
        <w:spacing w:line="240" w:lineRule="auto"/>
        <w:ind w:left="1170"/>
        <w:rPr>
          <w:rFonts w:asciiTheme="majorBidi" w:hAnsiTheme="majorBidi" w:cstheme="majorBidi"/>
          <w:szCs w:val="22"/>
        </w:rPr>
      </w:pPr>
      <w:r w:rsidRPr="005727CA">
        <w:rPr>
          <w:rFonts w:asciiTheme="majorBidi" w:hAnsiTheme="majorBidi" w:cstheme="majorBidi"/>
          <w:szCs w:val="22"/>
        </w:rPr>
        <w:t>The Faculty Senate at-large Members will assume ad hoc responsibilities.</w:t>
      </w:r>
    </w:p>
    <w:p w14:paraId="7CB63069" w14:textId="77777777" w:rsidR="0042153F" w:rsidRPr="005727CA" w:rsidRDefault="0042153F" w:rsidP="0042153F">
      <w:pPr>
        <w:spacing w:line="240" w:lineRule="auto"/>
        <w:contextualSpacing/>
        <w:rPr>
          <w:rFonts w:asciiTheme="majorBidi" w:hAnsiTheme="majorBidi" w:cstheme="majorBidi"/>
          <w:szCs w:val="22"/>
        </w:rPr>
      </w:pPr>
    </w:p>
    <w:p w14:paraId="746C2F31" w14:textId="77777777" w:rsidR="0042153F" w:rsidRPr="005727CA" w:rsidRDefault="0042153F" w:rsidP="00D54BFE">
      <w:pPr>
        <w:pStyle w:val="ListParagraph"/>
        <w:numPr>
          <w:ilvl w:val="0"/>
          <w:numId w:val="9"/>
        </w:numPr>
        <w:spacing w:line="240" w:lineRule="auto"/>
        <w:rPr>
          <w:rFonts w:asciiTheme="majorBidi" w:hAnsiTheme="majorBidi" w:cstheme="majorBidi"/>
          <w:szCs w:val="22"/>
        </w:rPr>
      </w:pPr>
      <w:r w:rsidRPr="005727CA">
        <w:rPr>
          <w:rFonts w:asciiTheme="majorBidi" w:hAnsiTheme="majorBidi" w:cstheme="majorBidi"/>
          <w:szCs w:val="22"/>
        </w:rPr>
        <w:t>Parliamentarian</w:t>
      </w:r>
    </w:p>
    <w:p w14:paraId="755B5F29" w14:textId="77777777" w:rsidR="0042153F" w:rsidRPr="005727CA" w:rsidRDefault="0042153F" w:rsidP="0042153F">
      <w:pPr>
        <w:pStyle w:val="ListParagraph"/>
        <w:spacing w:line="240" w:lineRule="auto"/>
        <w:rPr>
          <w:rFonts w:asciiTheme="majorBidi" w:hAnsiTheme="majorBidi" w:cstheme="majorBidi"/>
          <w:szCs w:val="22"/>
        </w:rPr>
      </w:pPr>
    </w:p>
    <w:p w14:paraId="4D5EAB8B" w14:textId="77777777" w:rsidR="0042153F" w:rsidRPr="005727CA" w:rsidRDefault="0042153F" w:rsidP="00D54BFE">
      <w:pPr>
        <w:pStyle w:val="ListParagraph"/>
        <w:numPr>
          <w:ilvl w:val="0"/>
          <w:numId w:val="18"/>
        </w:numPr>
        <w:spacing w:line="240" w:lineRule="auto"/>
        <w:ind w:left="1170"/>
        <w:rPr>
          <w:rFonts w:asciiTheme="majorBidi" w:hAnsiTheme="majorBidi" w:cstheme="majorBidi"/>
          <w:szCs w:val="22"/>
        </w:rPr>
      </w:pPr>
      <w:r w:rsidRPr="005727CA">
        <w:rPr>
          <w:rFonts w:asciiTheme="majorBidi" w:hAnsiTheme="majorBidi" w:cstheme="majorBidi"/>
          <w:szCs w:val="22"/>
        </w:rPr>
        <w:t>The Faculty Senate Parliamentarian shall serve a one-year term beginning immediately upon election.</w:t>
      </w:r>
    </w:p>
    <w:p w14:paraId="43E7D2E1" w14:textId="77777777" w:rsidR="0042153F" w:rsidRPr="005727CA" w:rsidRDefault="0042153F" w:rsidP="00D54BFE">
      <w:pPr>
        <w:pStyle w:val="ListParagraph"/>
        <w:numPr>
          <w:ilvl w:val="0"/>
          <w:numId w:val="18"/>
        </w:numPr>
        <w:spacing w:line="240" w:lineRule="auto"/>
        <w:ind w:left="1170"/>
        <w:rPr>
          <w:rFonts w:asciiTheme="majorBidi" w:hAnsiTheme="majorBidi" w:cstheme="majorBidi"/>
          <w:szCs w:val="22"/>
        </w:rPr>
      </w:pPr>
      <w:r w:rsidRPr="005727CA">
        <w:rPr>
          <w:rFonts w:asciiTheme="majorBidi" w:hAnsiTheme="majorBidi" w:cstheme="majorBidi"/>
          <w:szCs w:val="22"/>
        </w:rPr>
        <w:t>The Parliamentarian advises on procedure and the use of Roberts Rules, as well as offering procedural rulings, during meetings of the Faculty Senate and the Executive Council.</w:t>
      </w:r>
    </w:p>
    <w:p w14:paraId="2F91E458" w14:textId="77777777" w:rsidR="0042153F" w:rsidRPr="005727CA" w:rsidRDefault="0042153F" w:rsidP="0042153F">
      <w:pPr>
        <w:pStyle w:val="ListParagraph"/>
        <w:spacing w:line="240" w:lineRule="auto"/>
        <w:ind w:left="1170"/>
        <w:rPr>
          <w:rFonts w:asciiTheme="majorBidi" w:hAnsiTheme="majorBidi" w:cstheme="majorBidi"/>
          <w:szCs w:val="22"/>
        </w:rPr>
      </w:pPr>
    </w:p>
    <w:p w14:paraId="0AF1DF4F" w14:textId="77777777" w:rsidR="0042153F" w:rsidRPr="005727CA" w:rsidRDefault="0042153F" w:rsidP="00D54BFE">
      <w:pPr>
        <w:pStyle w:val="ListParagraph"/>
        <w:numPr>
          <w:ilvl w:val="0"/>
          <w:numId w:val="8"/>
        </w:numPr>
        <w:spacing w:line="240" w:lineRule="auto"/>
        <w:rPr>
          <w:rFonts w:asciiTheme="majorBidi" w:hAnsiTheme="majorBidi" w:cstheme="majorBidi"/>
          <w:szCs w:val="22"/>
        </w:rPr>
      </w:pPr>
      <w:r w:rsidRPr="005727CA">
        <w:rPr>
          <w:rFonts w:asciiTheme="majorBidi" w:hAnsiTheme="majorBidi" w:cstheme="majorBidi"/>
          <w:szCs w:val="22"/>
        </w:rPr>
        <w:t xml:space="preserve">Election of Faculty Senate Officers </w:t>
      </w:r>
    </w:p>
    <w:p w14:paraId="7C109D48" w14:textId="77777777" w:rsidR="0042153F" w:rsidRPr="005727CA" w:rsidRDefault="0042153F" w:rsidP="0042153F">
      <w:pPr>
        <w:pStyle w:val="ListParagraph"/>
        <w:spacing w:line="240" w:lineRule="auto"/>
        <w:rPr>
          <w:rFonts w:asciiTheme="majorBidi" w:hAnsiTheme="majorBidi" w:cstheme="majorBidi"/>
          <w:szCs w:val="22"/>
        </w:rPr>
      </w:pPr>
    </w:p>
    <w:p w14:paraId="246ECD37" w14:textId="77777777" w:rsidR="0042153F" w:rsidRPr="005727CA" w:rsidRDefault="0042153F" w:rsidP="00D54BFE">
      <w:pPr>
        <w:pStyle w:val="ListParagraph"/>
        <w:numPr>
          <w:ilvl w:val="1"/>
          <w:numId w:val="8"/>
        </w:numPr>
        <w:spacing w:line="240" w:lineRule="auto"/>
        <w:ind w:left="1080"/>
        <w:rPr>
          <w:rFonts w:asciiTheme="majorBidi" w:hAnsiTheme="majorBidi" w:cstheme="majorBidi"/>
          <w:szCs w:val="22"/>
        </w:rPr>
      </w:pPr>
      <w:r w:rsidRPr="005727CA">
        <w:rPr>
          <w:rFonts w:asciiTheme="majorBidi" w:hAnsiTheme="majorBidi" w:cstheme="majorBidi"/>
          <w:szCs w:val="22"/>
        </w:rPr>
        <w:t>No later than the last meeting of the Faculty Senate in the spring semester, Faculty Senate Officers shall be elected from among the current Senators.</w:t>
      </w:r>
    </w:p>
    <w:p w14:paraId="49C38CC6" w14:textId="77777777" w:rsidR="0042153F" w:rsidRPr="005727CA" w:rsidRDefault="0042153F" w:rsidP="00D54BFE">
      <w:pPr>
        <w:pStyle w:val="ListParagraph"/>
        <w:numPr>
          <w:ilvl w:val="1"/>
          <w:numId w:val="8"/>
        </w:numPr>
        <w:spacing w:line="240" w:lineRule="auto"/>
        <w:ind w:left="1080"/>
        <w:rPr>
          <w:rFonts w:asciiTheme="majorBidi" w:hAnsiTheme="majorBidi" w:cstheme="majorBidi"/>
          <w:szCs w:val="22"/>
        </w:rPr>
      </w:pPr>
      <w:r w:rsidRPr="005727CA">
        <w:rPr>
          <w:rFonts w:asciiTheme="majorBidi" w:hAnsiTheme="majorBidi" w:cstheme="majorBidi"/>
          <w:szCs w:val="22"/>
        </w:rPr>
        <w:t xml:space="preserve">In the event an elected Officer of the FSEC is unable to serve at any point during their term, the Faculty Senate President in consultation with the FSEC will appoint a Senator to fill the vacancy for the remainder of the position’s term. </w:t>
      </w:r>
    </w:p>
    <w:p w14:paraId="6DFC60F1" w14:textId="77777777" w:rsidR="0042153F" w:rsidRPr="005727CA" w:rsidRDefault="0042153F" w:rsidP="0042153F">
      <w:pPr>
        <w:pStyle w:val="ListParagraph"/>
        <w:spacing w:line="240" w:lineRule="auto"/>
        <w:ind w:left="1080"/>
        <w:rPr>
          <w:rFonts w:asciiTheme="majorBidi" w:hAnsiTheme="majorBidi" w:cstheme="majorBidi"/>
          <w:szCs w:val="22"/>
        </w:rPr>
      </w:pPr>
    </w:p>
    <w:p w14:paraId="061FF5AA" w14:textId="77777777" w:rsidR="0042153F" w:rsidRPr="005727CA" w:rsidRDefault="0042153F" w:rsidP="00D54BFE">
      <w:pPr>
        <w:pStyle w:val="ListParagraph"/>
        <w:numPr>
          <w:ilvl w:val="0"/>
          <w:numId w:val="3"/>
        </w:numPr>
        <w:spacing w:line="240" w:lineRule="auto"/>
        <w:ind w:left="360"/>
        <w:rPr>
          <w:rFonts w:asciiTheme="majorBidi" w:hAnsiTheme="majorBidi" w:cstheme="majorBidi"/>
          <w:b/>
          <w:bCs/>
          <w:szCs w:val="22"/>
        </w:rPr>
      </w:pPr>
      <w:r w:rsidRPr="005727CA">
        <w:rPr>
          <w:rFonts w:asciiTheme="majorBidi" w:hAnsiTheme="majorBidi" w:cstheme="majorBidi"/>
          <w:b/>
          <w:bCs/>
          <w:szCs w:val="22"/>
        </w:rPr>
        <w:t>Liaisons of the Faculty Senate</w:t>
      </w:r>
    </w:p>
    <w:p w14:paraId="132034D5" w14:textId="77777777" w:rsidR="0042153F" w:rsidRPr="005727CA" w:rsidRDefault="0042153F" w:rsidP="0042153F">
      <w:pPr>
        <w:pStyle w:val="ListParagraph"/>
        <w:spacing w:line="240" w:lineRule="auto"/>
        <w:ind w:left="360"/>
        <w:rPr>
          <w:rFonts w:asciiTheme="majorBidi" w:hAnsiTheme="majorBidi" w:cstheme="majorBidi"/>
          <w:b/>
          <w:bCs/>
          <w:szCs w:val="22"/>
        </w:rPr>
      </w:pPr>
    </w:p>
    <w:p w14:paraId="55977A16" w14:textId="77777777" w:rsidR="0042153F" w:rsidRPr="005727CA" w:rsidRDefault="0042153F" w:rsidP="00D54BFE">
      <w:pPr>
        <w:pStyle w:val="ListParagraph"/>
        <w:numPr>
          <w:ilvl w:val="0"/>
          <w:numId w:val="11"/>
        </w:numPr>
        <w:spacing w:line="240" w:lineRule="auto"/>
        <w:rPr>
          <w:rFonts w:asciiTheme="majorBidi" w:hAnsiTheme="majorBidi" w:cstheme="majorBidi"/>
          <w:szCs w:val="22"/>
        </w:rPr>
      </w:pPr>
      <w:r w:rsidRPr="005727CA">
        <w:rPr>
          <w:rFonts w:asciiTheme="majorBidi" w:hAnsiTheme="majorBidi" w:cstheme="majorBidi"/>
          <w:szCs w:val="22"/>
        </w:rPr>
        <w:t>Faculty Senate Liaison Descriptions</w:t>
      </w:r>
    </w:p>
    <w:p w14:paraId="2F338C5D" w14:textId="77777777" w:rsidR="0042153F" w:rsidRPr="005727CA" w:rsidRDefault="0042153F" w:rsidP="0042153F">
      <w:pPr>
        <w:pStyle w:val="ListParagraph"/>
        <w:spacing w:line="240" w:lineRule="auto"/>
        <w:ind w:left="810"/>
        <w:rPr>
          <w:rFonts w:asciiTheme="majorBidi" w:hAnsiTheme="majorBidi" w:cstheme="majorBidi"/>
          <w:szCs w:val="22"/>
        </w:rPr>
      </w:pPr>
    </w:p>
    <w:p w14:paraId="679C949D" w14:textId="77777777" w:rsidR="0042153F" w:rsidRPr="005727CA" w:rsidRDefault="0042153F" w:rsidP="00D54BFE">
      <w:pPr>
        <w:pStyle w:val="ListParagraph"/>
        <w:numPr>
          <w:ilvl w:val="0"/>
          <w:numId w:val="12"/>
        </w:numPr>
        <w:spacing w:line="240" w:lineRule="auto"/>
        <w:rPr>
          <w:rFonts w:asciiTheme="majorBidi" w:hAnsiTheme="majorBidi" w:cstheme="majorBidi"/>
          <w:szCs w:val="22"/>
        </w:rPr>
      </w:pPr>
      <w:r w:rsidRPr="005727CA">
        <w:rPr>
          <w:rFonts w:asciiTheme="majorBidi" w:hAnsiTheme="majorBidi" w:cstheme="majorBidi"/>
          <w:szCs w:val="22"/>
        </w:rPr>
        <w:t>Faculty Senate Liaison to University System of Georgia Faculty Council</w:t>
      </w:r>
    </w:p>
    <w:p w14:paraId="7CFE3A27" w14:textId="77777777" w:rsidR="0042153F" w:rsidRPr="005727CA" w:rsidRDefault="0042153F" w:rsidP="0042153F">
      <w:pPr>
        <w:pStyle w:val="ListParagraph"/>
        <w:spacing w:line="240" w:lineRule="auto"/>
        <w:rPr>
          <w:rFonts w:asciiTheme="majorBidi" w:hAnsiTheme="majorBidi" w:cstheme="majorBidi"/>
          <w:szCs w:val="22"/>
        </w:rPr>
      </w:pPr>
    </w:p>
    <w:p w14:paraId="4009D252" w14:textId="77777777" w:rsidR="0042153F" w:rsidRPr="005727CA" w:rsidRDefault="0042153F" w:rsidP="00D54BFE">
      <w:pPr>
        <w:pStyle w:val="ListParagraph"/>
        <w:numPr>
          <w:ilvl w:val="0"/>
          <w:numId w:val="13"/>
        </w:numPr>
        <w:spacing w:line="240" w:lineRule="auto"/>
        <w:ind w:left="1170"/>
        <w:rPr>
          <w:rFonts w:asciiTheme="majorBidi" w:hAnsiTheme="majorBidi" w:cstheme="majorBidi"/>
          <w:szCs w:val="22"/>
        </w:rPr>
      </w:pPr>
      <w:r w:rsidRPr="005727CA">
        <w:rPr>
          <w:rFonts w:asciiTheme="majorBidi" w:hAnsiTheme="majorBidi" w:cstheme="majorBidi"/>
          <w:szCs w:val="22"/>
        </w:rPr>
        <w:t>The Faculty Senate Liaison to the University System of Georgia Faculty Council shall attend meetings of the University System of Georgia Faculty Council and communicate regular reports to the Faculty Senate Secretary on the activities of that body for inclusion in the minutes of Faculty Senate meetings.</w:t>
      </w:r>
    </w:p>
    <w:p w14:paraId="53D659D9" w14:textId="77777777" w:rsidR="0042153F" w:rsidRPr="005727CA" w:rsidRDefault="0042153F" w:rsidP="00D54BFE">
      <w:pPr>
        <w:pStyle w:val="ListParagraph"/>
        <w:numPr>
          <w:ilvl w:val="0"/>
          <w:numId w:val="13"/>
        </w:numPr>
        <w:spacing w:line="240" w:lineRule="auto"/>
        <w:ind w:left="1170"/>
        <w:rPr>
          <w:rFonts w:asciiTheme="majorBidi" w:hAnsiTheme="majorBidi" w:cstheme="majorBidi"/>
          <w:szCs w:val="22"/>
        </w:rPr>
      </w:pPr>
      <w:r w:rsidRPr="005727CA">
        <w:rPr>
          <w:rFonts w:asciiTheme="majorBidi" w:hAnsiTheme="majorBidi" w:cstheme="majorBidi"/>
          <w:szCs w:val="22"/>
        </w:rPr>
        <w:t>The Faculty Senate Liaison to University System of Georgia Faculty Council shall participate in University System of Georgia Faculty Council meetings as the representative of the University’s vote in that body.</w:t>
      </w:r>
    </w:p>
    <w:p w14:paraId="6141AD4D" w14:textId="77777777" w:rsidR="0042153F" w:rsidRPr="005727CA" w:rsidRDefault="0042153F" w:rsidP="00D54BFE">
      <w:pPr>
        <w:pStyle w:val="ListParagraph"/>
        <w:numPr>
          <w:ilvl w:val="0"/>
          <w:numId w:val="13"/>
        </w:numPr>
        <w:spacing w:line="240" w:lineRule="auto"/>
        <w:ind w:left="1170"/>
        <w:rPr>
          <w:rFonts w:asciiTheme="majorBidi" w:hAnsiTheme="majorBidi" w:cstheme="majorBidi"/>
          <w:szCs w:val="22"/>
        </w:rPr>
      </w:pPr>
      <w:r w:rsidRPr="005727CA">
        <w:rPr>
          <w:rFonts w:asciiTheme="majorBidi" w:hAnsiTheme="majorBidi" w:cstheme="majorBidi"/>
          <w:szCs w:val="22"/>
        </w:rPr>
        <w:t>The University Faculty’s vote in University System of Georgia Faculty Council shall be cast according to the advice of the Faculty Senate Executive Committee.</w:t>
      </w:r>
    </w:p>
    <w:p w14:paraId="2FA24A26" w14:textId="77777777" w:rsidR="0042153F" w:rsidRPr="005727CA" w:rsidRDefault="0042153F" w:rsidP="0042153F">
      <w:pPr>
        <w:pStyle w:val="ListParagraph"/>
        <w:spacing w:line="240" w:lineRule="auto"/>
        <w:ind w:left="1170"/>
        <w:rPr>
          <w:rFonts w:asciiTheme="majorBidi" w:hAnsiTheme="majorBidi" w:cstheme="majorBidi"/>
          <w:szCs w:val="22"/>
        </w:rPr>
      </w:pPr>
    </w:p>
    <w:p w14:paraId="00037238" w14:textId="77777777" w:rsidR="0042153F" w:rsidRPr="005727CA" w:rsidRDefault="0042153F" w:rsidP="00D54BFE">
      <w:pPr>
        <w:pStyle w:val="ListParagraph"/>
        <w:numPr>
          <w:ilvl w:val="0"/>
          <w:numId w:val="12"/>
        </w:numPr>
        <w:spacing w:line="240" w:lineRule="auto"/>
        <w:rPr>
          <w:rFonts w:asciiTheme="majorBidi" w:hAnsiTheme="majorBidi" w:cstheme="majorBidi"/>
          <w:szCs w:val="22"/>
        </w:rPr>
      </w:pPr>
      <w:r w:rsidRPr="005727CA">
        <w:rPr>
          <w:rFonts w:asciiTheme="majorBidi" w:hAnsiTheme="majorBidi" w:cstheme="majorBidi"/>
          <w:szCs w:val="22"/>
        </w:rPr>
        <w:t>Faculty Senate Liaison to the Part-Time Faculty Council</w:t>
      </w:r>
    </w:p>
    <w:p w14:paraId="1F417CBA" w14:textId="77777777" w:rsidR="0042153F" w:rsidRPr="005727CA" w:rsidRDefault="0042153F" w:rsidP="0042153F">
      <w:pPr>
        <w:pStyle w:val="ListParagraph"/>
        <w:spacing w:line="240" w:lineRule="auto"/>
        <w:rPr>
          <w:rFonts w:asciiTheme="majorBidi" w:hAnsiTheme="majorBidi" w:cstheme="majorBidi"/>
          <w:szCs w:val="22"/>
        </w:rPr>
      </w:pPr>
    </w:p>
    <w:p w14:paraId="2E5AAFC2" w14:textId="77777777" w:rsidR="0042153F" w:rsidRPr="005727CA" w:rsidRDefault="0042153F" w:rsidP="00D54BFE">
      <w:pPr>
        <w:pStyle w:val="ListParagraph"/>
        <w:numPr>
          <w:ilvl w:val="0"/>
          <w:numId w:val="19"/>
        </w:numPr>
        <w:spacing w:line="240" w:lineRule="auto"/>
        <w:ind w:left="1170"/>
        <w:rPr>
          <w:rFonts w:asciiTheme="majorBidi" w:hAnsiTheme="majorBidi" w:cstheme="majorBidi"/>
          <w:szCs w:val="22"/>
        </w:rPr>
      </w:pPr>
      <w:r w:rsidRPr="005727CA">
        <w:rPr>
          <w:rFonts w:asciiTheme="majorBidi" w:hAnsiTheme="majorBidi" w:cstheme="majorBidi"/>
          <w:szCs w:val="22"/>
        </w:rPr>
        <w:lastRenderedPageBreak/>
        <w:t>The Faculty Senate Liaison to Part-Time Faculty Council shall attend meetings of the Part-Time Faculty Council and communicate regular reports to the Faculty Senate Secretary on the activities of that body for inclusion in the minutes of Faculty Senate meetings.</w:t>
      </w:r>
    </w:p>
    <w:p w14:paraId="68157204" w14:textId="77777777" w:rsidR="0042153F" w:rsidRPr="005727CA" w:rsidRDefault="0042153F" w:rsidP="00D54BFE">
      <w:pPr>
        <w:pStyle w:val="ListParagraph"/>
        <w:numPr>
          <w:ilvl w:val="0"/>
          <w:numId w:val="19"/>
        </w:numPr>
        <w:spacing w:line="240" w:lineRule="auto"/>
        <w:ind w:left="1170"/>
        <w:rPr>
          <w:rFonts w:asciiTheme="majorBidi" w:hAnsiTheme="majorBidi" w:cstheme="majorBidi"/>
          <w:szCs w:val="22"/>
        </w:rPr>
      </w:pPr>
      <w:r w:rsidRPr="005727CA">
        <w:rPr>
          <w:rFonts w:asciiTheme="majorBidi" w:hAnsiTheme="majorBidi" w:cstheme="majorBidi"/>
          <w:szCs w:val="22"/>
        </w:rPr>
        <w:t>The Faculty Senate Liaison to Part-Time Faculty Council shall participate in the Part-Time Faculty Council meetings as an ex officio member.</w:t>
      </w:r>
    </w:p>
    <w:p w14:paraId="19C3DF0E" w14:textId="77777777" w:rsidR="0042153F" w:rsidRPr="005727CA" w:rsidRDefault="0042153F" w:rsidP="0042153F">
      <w:pPr>
        <w:pStyle w:val="ListParagraph"/>
        <w:spacing w:line="240" w:lineRule="auto"/>
        <w:ind w:left="1170"/>
        <w:rPr>
          <w:rFonts w:asciiTheme="majorBidi" w:hAnsiTheme="majorBidi" w:cstheme="majorBidi"/>
          <w:szCs w:val="22"/>
        </w:rPr>
      </w:pPr>
    </w:p>
    <w:p w14:paraId="0A50E4EB" w14:textId="77777777" w:rsidR="0042153F" w:rsidRPr="005727CA" w:rsidRDefault="0042153F" w:rsidP="00D54BFE">
      <w:pPr>
        <w:pStyle w:val="ListParagraph"/>
        <w:numPr>
          <w:ilvl w:val="0"/>
          <w:numId w:val="12"/>
        </w:numPr>
        <w:spacing w:line="240" w:lineRule="auto"/>
        <w:rPr>
          <w:rFonts w:asciiTheme="majorBidi" w:hAnsiTheme="majorBidi" w:cstheme="majorBidi"/>
          <w:szCs w:val="22"/>
        </w:rPr>
      </w:pPr>
      <w:r w:rsidRPr="005727CA">
        <w:rPr>
          <w:rFonts w:asciiTheme="majorBidi" w:hAnsiTheme="majorBidi" w:cstheme="majorBidi"/>
          <w:szCs w:val="22"/>
        </w:rPr>
        <w:t>Faculty Senate Liaison to the Student Government Association</w:t>
      </w:r>
    </w:p>
    <w:p w14:paraId="5C6AD420" w14:textId="77777777" w:rsidR="0042153F" w:rsidRPr="005727CA" w:rsidRDefault="0042153F" w:rsidP="0042153F">
      <w:pPr>
        <w:pStyle w:val="ListParagraph"/>
        <w:spacing w:line="240" w:lineRule="auto"/>
        <w:rPr>
          <w:rFonts w:asciiTheme="majorBidi" w:hAnsiTheme="majorBidi" w:cstheme="majorBidi"/>
          <w:szCs w:val="22"/>
        </w:rPr>
      </w:pPr>
    </w:p>
    <w:p w14:paraId="0958B7C7" w14:textId="77777777" w:rsidR="0042153F" w:rsidRPr="005727CA" w:rsidRDefault="0042153F" w:rsidP="00D54BFE">
      <w:pPr>
        <w:pStyle w:val="ListParagraph"/>
        <w:numPr>
          <w:ilvl w:val="1"/>
          <w:numId w:val="12"/>
        </w:numPr>
        <w:spacing w:line="240" w:lineRule="auto"/>
        <w:ind w:left="1170"/>
        <w:rPr>
          <w:rFonts w:asciiTheme="majorBidi" w:hAnsiTheme="majorBidi" w:cstheme="majorBidi"/>
          <w:szCs w:val="22"/>
        </w:rPr>
      </w:pPr>
      <w:r w:rsidRPr="005727CA">
        <w:rPr>
          <w:rFonts w:asciiTheme="majorBidi" w:hAnsiTheme="majorBidi" w:cstheme="majorBidi"/>
          <w:szCs w:val="22"/>
        </w:rPr>
        <w:t>The Faculty Senate Liaison to Student Government Association shall attend meetings of the Student Government Association and communicate regular reports to the Faculty Senate Secretary on the activities of that body for inclusion in the minutes of Faculty Senate meetings.</w:t>
      </w:r>
    </w:p>
    <w:p w14:paraId="2B8F1334" w14:textId="77777777" w:rsidR="0042153F" w:rsidRPr="005727CA" w:rsidRDefault="0042153F" w:rsidP="00D54BFE">
      <w:pPr>
        <w:pStyle w:val="ListParagraph"/>
        <w:numPr>
          <w:ilvl w:val="1"/>
          <w:numId w:val="12"/>
        </w:numPr>
        <w:spacing w:line="240" w:lineRule="auto"/>
        <w:ind w:left="1170"/>
        <w:rPr>
          <w:rFonts w:asciiTheme="majorBidi" w:hAnsiTheme="majorBidi" w:cstheme="majorBidi"/>
          <w:szCs w:val="22"/>
        </w:rPr>
      </w:pPr>
      <w:r w:rsidRPr="005727CA">
        <w:rPr>
          <w:rFonts w:asciiTheme="majorBidi" w:hAnsiTheme="majorBidi" w:cstheme="majorBidi"/>
          <w:szCs w:val="22"/>
        </w:rPr>
        <w:t>The Faculty Senate Liaison to Student Government Association shall participate in Student Government Association meetings as an ex officio member.</w:t>
      </w:r>
    </w:p>
    <w:p w14:paraId="2AE0776D" w14:textId="77777777" w:rsidR="0042153F" w:rsidRPr="005727CA" w:rsidRDefault="0042153F" w:rsidP="0042153F">
      <w:pPr>
        <w:pStyle w:val="ListParagraph"/>
        <w:spacing w:line="240" w:lineRule="auto"/>
        <w:ind w:left="1170"/>
        <w:rPr>
          <w:rFonts w:asciiTheme="majorBidi" w:hAnsiTheme="majorBidi" w:cstheme="majorBidi"/>
          <w:szCs w:val="22"/>
        </w:rPr>
      </w:pPr>
    </w:p>
    <w:p w14:paraId="005259A8" w14:textId="77777777" w:rsidR="0042153F" w:rsidRPr="005727CA" w:rsidRDefault="0042153F" w:rsidP="00D54BFE">
      <w:pPr>
        <w:pStyle w:val="ListParagraph"/>
        <w:numPr>
          <w:ilvl w:val="0"/>
          <w:numId w:val="12"/>
        </w:numPr>
        <w:spacing w:line="240" w:lineRule="auto"/>
        <w:rPr>
          <w:rFonts w:asciiTheme="majorBidi" w:hAnsiTheme="majorBidi" w:cstheme="majorBidi"/>
          <w:szCs w:val="22"/>
        </w:rPr>
      </w:pPr>
      <w:r w:rsidRPr="005727CA">
        <w:rPr>
          <w:rFonts w:asciiTheme="majorBidi" w:hAnsiTheme="majorBidi" w:cstheme="majorBidi"/>
          <w:szCs w:val="22"/>
        </w:rPr>
        <w:t>Faculty Senate Liaison to the Chairs and Directors Assembly</w:t>
      </w:r>
    </w:p>
    <w:p w14:paraId="72463953" w14:textId="77777777" w:rsidR="0042153F" w:rsidRPr="005727CA" w:rsidRDefault="0042153F" w:rsidP="0042153F">
      <w:pPr>
        <w:pStyle w:val="ListParagraph"/>
        <w:spacing w:line="240" w:lineRule="auto"/>
        <w:rPr>
          <w:rFonts w:asciiTheme="majorBidi" w:hAnsiTheme="majorBidi" w:cstheme="majorBidi"/>
          <w:szCs w:val="22"/>
        </w:rPr>
      </w:pPr>
    </w:p>
    <w:p w14:paraId="0B12274F" w14:textId="77777777" w:rsidR="0042153F" w:rsidRPr="005727CA" w:rsidRDefault="0042153F" w:rsidP="00D54BFE">
      <w:pPr>
        <w:pStyle w:val="ListParagraph"/>
        <w:numPr>
          <w:ilvl w:val="1"/>
          <w:numId w:val="12"/>
        </w:numPr>
        <w:spacing w:line="240" w:lineRule="auto"/>
        <w:ind w:left="1170"/>
        <w:rPr>
          <w:rFonts w:asciiTheme="majorBidi" w:hAnsiTheme="majorBidi" w:cstheme="majorBidi"/>
          <w:szCs w:val="22"/>
        </w:rPr>
      </w:pPr>
      <w:r w:rsidRPr="005727CA">
        <w:rPr>
          <w:rFonts w:asciiTheme="majorBidi" w:hAnsiTheme="majorBidi" w:cstheme="majorBidi"/>
          <w:szCs w:val="22"/>
        </w:rPr>
        <w:t>The Faculty Senate Liaison to the Chairs and Directors Assembly shall attend meetings of the Chairs &amp; Directors Assembly and communicate regular reports to the Faculty Senate Secretary on the activities of that body for inclusion in the minutes of the Faculty Senate meetings.</w:t>
      </w:r>
    </w:p>
    <w:p w14:paraId="527AB0D4" w14:textId="77777777" w:rsidR="0042153F" w:rsidRPr="005727CA" w:rsidRDefault="0042153F" w:rsidP="00D54BFE">
      <w:pPr>
        <w:pStyle w:val="ListParagraph"/>
        <w:numPr>
          <w:ilvl w:val="1"/>
          <w:numId w:val="12"/>
        </w:numPr>
        <w:spacing w:line="240" w:lineRule="auto"/>
        <w:ind w:left="1170"/>
        <w:rPr>
          <w:rFonts w:asciiTheme="majorBidi" w:hAnsiTheme="majorBidi" w:cstheme="majorBidi"/>
          <w:szCs w:val="22"/>
        </w:rPr>
      </w:pPr>
      <w:r w:rsidRPr="005727CA">
        <w:rPr>
          <w:rFonts w:asciiTheme="majorBidi" w:hAnsiTheme="majorBidi" w:cstheme="majorBidi"/>
          <w:szCs w:val="22"/>
        </w:rPr>
        <w:t>The Faculty Senate Liaison to the Chairs and Directors Assembly shall participate in the Chairs and Directors Assembly as an ex officio member.</w:t>
      </w:r>
    </w:p>
    <w:p w14:paraId="47DE9885" w14:textId="77777777" w:rsidR="0042153F" w:rsidRPr="005727CA" w:rsidRDefault="0042153F" w:rsidP="00D54BFE">
      <w:pPr>
        <w:pStyle w:val="ListParagraph"/>
        <w:numPr>
          <w:ilvl w:val="1"/>
          <w:numId w:val="12"/>
        </w:numPr>
        <w:spacing w:line="240" w:lineRule="auto"/>
        <w:ind w:left="1170"/>
        <w:rPr>
          <w:rFonts w:asciiTheme="majorBidi" w:hAnsiTheme="majorBidi" w:cstheme="majorBidi"/>
          <w:szCs w:val="22"/>
        </w:rPr>
      </w:pPr>
      <w:r w:rsidRPr="005727CA">
        <w:rPr>
          <w:rFonts w:asciiTheme="majorBidi" w:hAnsiTheme="majorBidi" w:cstheme="majorBidi"/>
          <w:szCs w:val="22"/>
        </w:rPr>
        <w:t>The Faculty Senate Liaison to the Chairs and Directors Assembly shall provide the chair of the Chairs and Directors Assembly a copy of the Faculty Senate Agenda as soon as it is available to ensure the members of the Chairs and Directors Assembly are informed of the activities of the Faculty Senate.</w:t>
      </w:r>
    </w:p>
    <w:p w14:paraId="418E088C" w14:textId="77777777" w:rsidR="0042153F" w:rsidRPr="005727CA" w:rsidRDefault="0042153F" w:rsidP="0042153F">
      <w:pPr>
        <w:pStyle w:val="ListParagraph"/>
        <w:spacing w:line="240" w:lineRule="auto"/>
        <w:ind w:left="1170"/>
        <w:rPr>
          <w:rFonts w:asciiTheme="majorBidi" w:hAnsiTheme="majorBidi" w:cstheme="majorBidi"/>
          <w:szCs w:val="22"/>
        </w:rPr>
      </w:pPr>
    </w:p>
    <w:p w14:paraId="00EAC1B9" w14:textId="77777777" w:rsidR="0042153F" w:rsidRPr="005727CA" w:rsidRDefault="0042153F" w:rsidP="00D54BFE">
      <w:pPr>
        <w:pStyle w:val="ListParagraph"/>
        <w:numPr>
          <w:ilvl w:val="0"/>
          <w:numId w:val="12"/>
        </w:numPr>
        <w:spacing w:line="240" w:lineRule="auto"/>
        <w:rPr>
          <w:rFonts w:asciiTheme="majorBidi" w:hAnsiTheme="majorBidi" w:cstheme="majorBidi"/>
          <w:szCs w:val="22"/>
        </w:rPr>
      </w:pPr>
      <w:r w:rsidRPr="005727CA">
        <w:rPr>
          <w:rFonts w:asciiTheme="majorBidi" w:hAnsiTheme="majorBidi" w:cstheme="majorBidi"/>
          <w:szCs w:val="22"/>
        </w:rPr>
        <w:t>Faculty Senate Liaison to the Deans Council</w:t>
      </w:r>
    </w:p>
    <w:p w14:paraId="49168809" w14:textId="77777777" w:rsidR="0042153F" w:rsidRPr="005727CA" w:rsidRDefault="0042153F" w:rsidP="0042153F">
      <w:pPr>
        <w:pStyle w:val="ListParagraph"/>
        <w:spacing w:line="240" w:lineRule="auto"/>
        <w:rPr>
          <w:rFonts w:asciiTheme="majorBidi" w:hAnsiTheme="majorBidi" w:cstheme="majorBidi"/>
          <w:szCs w:val="22"/>
        </w:rPr>
      </w:pPr>
    </w:p>
    <w:p w14:paraId="006D9319" w14:textId="77777777" w:rsidR="0042153F" w:rsidRPr="005727CA" w:rsidRDefault="0042153F" w:rsidP="00D54BFE">
      <w:pPr>
        <w:pStyle w:val="ListParagraph"/>
        <w:numPr>
          <w:ilvl w:val="1"/>
          <w:numId w:val="12"/>
        </w:numPr>
        <w:spacing w:line="240" w:lineRule="auto"/>
        <w:ind w:left="1170"/>
        <w:rPr>
          <w:rFonts w:asciiTheme="majorBidi" w:hAnsiTheme="majorBidi" w:cstheme="majorBidi"/>
          <w:szCs w:val="22"/>
        </w:rPr>
      </w:pPr>
      <w:r w:rsidRPr="005727CA">
        <w:rPr>
          <w:rFonts w:asciiTheme="majorBidi" w:hAnsiTheme="majorBidi" w:cstheme="majorBidi"/>
          <w:szCs w:val="22"/>
        </w:rPr>
        <w:t>The Faculty Senate Liaison to the Deans Council shall attend meetings of the Deans Council and communicate regular reports to the Faculty Senate Secretary on the activities of that body for inclusion in the minutes of the Faculty Senate meetings.</w:t>
      </w:r>
    </w:p>
    <w:p w14:paraId="06B0CC26" w14:textId="77777777" w:rsidR="0042153F" w:rsidRPr="005727CA" w:rsidRDefault="0042153F" w:rsidP="00D54BFE">
      <w:pPr>
        <w:pStyle w:val="ListParagraph"/>
        <w:numPr>
          <w:ilvl w:val="1"/>
          <w:numId w:val="12"/>
        </w:numPr>
        <w:spacing w:line="240" w:lineRule="auto"/>
        <w:ind w:left="1170"/>
        <w:rPr>
          <w:rFonts w:asciiTheme="majorBidi" w:hAnsiTheme="majorBidi" w:cstheme="majorBidi"/>
          <w:szCs w:val="22"/>
        </w:rPr>
      </w:pPr>
      <w:r w:rsidRPr="005727CA">
        <w:rPr>
          <w:rFonts w:asciiTheme="majorBidi" w:hAnsiTheme="majorBidi" w:cstheme="majorBidi"/>
          <w:szCs w:val="22"/>
        </w:rPr>
        <w:t>The Faculty Senate Liaison to the Deans Council shall participate in the Deans Council as an ex officio member.</w:t>
      </w:r>
    </w:p>
    <w:p w14:paraId="47948BC5" w14:textId="77777777" w:rsidR="0042153F" w:rsidRPr="005727CA" w:rsidRDefault="0042153F" w:rsidP="00D54BFE">
      <w:pPr>
        <w:pStyle w:val="ListParagraph"/>
        <w:numPr>
          <w:ilvl w:val="1"/>
          <w:numId w:val="12"/>
        </w:numPr>
        <w:spacing w:line="240" w:lineRule="auto"/>
        <w:ind w:left="1170"/>
        <w:rPr>
          <w:rFonts w:asciiTheme="majorBidi" w:hAnsiTheme="majorBidi" w:cstheme="majorBidi"/>
          <w:szCs w:val="22"/>
        </w:rPr>
      </w:pPr>
      <w:r w:rsidRPr="005727CA">
        <w:rPr>
          <w:rFonts w:asciiTheme="majorBidi" w:hAnsiTheme="majorBidi" w:cstheme="majorBidi"/>
          <w:szCs w:val="22"/>
        </w:rPr>
        <w:t>The Faculty Senate Liaison to the Deans Council shall provide the chair of the Deans Council a copy of the Faculty Senate Agenda as soon as it is available to ensure the members of the Deans Council are informed of the activities of the Faculty Senate.</w:t>
      </w:r>
    </w:p>
    <w:p w14:paraId="28C2F23A" w14:textId="77777777" w:rsidR="0042153F" w:rsidRPr="005727CA" w:rsidRDefault="0042153F" w:rsidP="0042153F">
      <w:pPr>
        <w:pStyle w:val="ListParagraph"/>
        <w:spacing w:line="240" w:lineRule="auto"/>
        <w:ind w:left="1170"/>
        <w:rPr>
          <w:rFonts w:asciiTheme="majorBidi" w:hAnsiTheme="majorBidi" w:cstheme="majorBidi"/>
          <w:szCs w:val="22"/>
        </w:rPr>
      </w:pPr>
    </w:p>
    <w:p w14:paraId="59D35B35" w14:textId="77777777" w:rsidR="0042153F" w:rsidRPr="005727CA" w:rsidRDefault="0042153F" w:rsidP="00D54BFE">
      <w:pPr>
        <w:pStyle w:val="ListParagraph"/>
        <w:numPr>
          <w:ilvl w:val="0"/>
          <w:numId w:val="12"/>
        </w:numPr>
        <w:spacing w:line="240" w:lineRule="auto"/>
        <w:rPr>
          <w:rFonts w:asciiTheme="majorBidi" w:hAnsiTheme="majorBidi" w:cstheme="majorBidi"/>
          <w:szCs w:val="22"/>
        </w:rPr>
      </w:pPr>
      <w:r w:rsidRPr="005727CA">
        <w:rPr>
          <w:rFonts w:asciiTheme="majorBidi" w:hAnsiTheme="majorBidi" w:cstheme="majorBidi"/>
          <w:szCs w:val="22"/>
        </w:rPr>
        <w:t>Faculty Senate Liaison to the Staff Council</w:t>
      </w:r>
    </w:p>
    <w:p w14:paraId="1C5EECAD" w14:textId="77777777" w:rsidR="0042153F" w:rsidRPr="005727CA" w:rsidRDefault="0042153F" w:rsidP="0042153F">
      <w:pPr>
        <w:pStyle w:val="ListParagraph"/>
        <w:spacing w:line="240" w:lineRule="auto"/>
        <w:rPr>
          <w:rFonts w:asciiTheme="majorBidi" w:hAnsiTheme="majorBidi" w:cstheme="majorBidi"/>
          <w:szCs w:val="22"/>
        </w:rPr>
      </w:pPr>
    </w:p>
    <w:p w14:paraId="00AA7C52" w14:textId="77777777" w:rsidR="0042153F" w:rsidRPr="005727CA" w:rsidRDefault="0042153F" w:rsidP="00D54BFE">
      <w:pPr>
        <w:pStyle w:val="ListParagraph"/>
        <w:numPr>
          <w:ilvl w:val="1"/>
          <w:numId w:val="12"/>
        </w:numPr>
        <w:spacing w:line="240" w:lineRule="auto"/>
        <w:ind w:left="1170"/>
        <w:rPr>
          <w:rFonts w:asciiTheme="majorBidi" w:hAnsiTheme="majorBidi" w:cstheme="majorBidi"/>
          <w:szCs w:val="22"/>
        </w:rPr>
      </w:pPr>
      <w:r w:rsidRPr="005727CA">
        <w:rPr>
          <w:rFonts w:asciiTheme="majorBidi" w:hAnsiTheme="majorBidi" w:cstheme="majorBidi"/>
          <w:szCs w:val="22"/>
        </w:rPr>
        <w:t>The Faculty Senate Liaison to Staff Council shall attend meetings of the Staff Council and communicate regular reports to the Faculty Senate Secretary on the activities of that body for inclusion in the minutes of Faculty Senate meetings.</w:t>
      </w:r>
    </w:p>
    <w:p w14:paraId="2770169B" w14:textId="77777777" w:rsidR="0042153F" w:rsidRPr="005727CA" w:rsidRDefault="0042153F" w:rsidP="00D54BFE">
      <w:pPr>
        <w:pStyle w:val="ListParagraph"/>
        <w:numPr>
          <w:ilvl w:val="1"/>
          <w:numId w:val="12"/>
        </w:numPr>
        <w:spacing w:line="240" w:lineRule="auto"/>
        <w:ind w:left="1170"/>
        <w:rPr>
          <w:rFonts w:asciiTheme="majorBidi" w:hAnsiTheme="majorBidi" w:cstheme="majorBidi"/>
          <w:szCs w:val="22"/>
        </w:rPr>
      </w:pPr>
      <w:r w:rsidRPr="005727CA">
        <w:rPr>
          <w:rFonts w:asciiTheme="majorBidi" w:hAnsiTheme="majorBidi" w:cstheme="majorBidi"/>
          <w:szCs w:val="22"/>
        </w:rPr>
        <w:t>The Faculty Senate Liaison to Staff Council shall participate in Staff Council meetings as an ex officio member.</w:t>
      </w:r>
    </w:p>
    <w:p w14:paraId="121FF05C" w14:textId="77777777" w:rsidR="0042153F" w:rsidRPr="005727CA" w:rsidRDefault="0042153F" w:rsidP="0042153F">
      <w:pPr>
        <w:pStyle w:val="ListParagraph"/>
        <w:spacing w:line="240" w:lineRule="auto"/>
        <w:ind w:left="1170"/>
        <w:rPr>
          <w:rFonts w:asciiTheme="majorBidi" w:hAnsiTheme="majorBidi" w:cstheme="majorBidi"/>
          <w:szCs w:val="22"/>
        </w:rPr>
      </w:pPr>
    </w:p>
    <w:p w14:paraId="6E54B34D" w14:textId="77777777" w:rsidR="0042153F" w:rsidRPr="005727CA" w:rsidRDefault="0042153F" w:rsidP="00D54BFE">
      <w:pPr>
        <w:pStyle w:val="ListParagraph"/>
        <w:numPr>
          <w:ilvl w:val="0"/>
          <w:numId w:val="12"/>
        </w:numPr>
        <w:spacing w:line="240" w:lineRule="auto"/>
        <w:rPr>
          <w:rFonts w:asciiTheme="majorBidi" w:hAnsiTheme="majorBidi" w:cstheme="majorBidi"/>
          <w:szCs w:val="22"/>
        </w:rPr>
      </w:pPr>
      <w:r w:rsidRPr="005727CA">
        <w:rPr>
          <w:rFonts w:asciiTheme="majorBidi" w:hAnsiTheme="majorBidi" w:cstheme="majorBidi"/>
          <w:szCs w:val="22"/>
        </w:rPr>
        <w:t>Faculty Senate Liaison to the Policy Process Council</w:t>
      </w:r>
    </w:p>
    <w:p w14:paraId="426F8A2B" w14:textId="77777777" w:rsidR="0042153F" w:rsidRPr="005727CA" w:rsidRDefault="0042153F" w:rsidP="0042153F">
      <w:pPr>
        <w:pStyle w:val="ListParagraph"/>
        <w:spacing w:line="240" w:lineRule="auto"/>
        <w:rPr>
          <w:rFonts w:asciiTheme="majorBidi" w:hAnsiTheme="majorBidi" w:cstheme="majorBidi"/>
          <w:szCs w:val="22"/>
        </w:rPr>
      </w:pPr>
    </w:p>
    <w:p w14:paraId="4C147926" w14:textId="77777777" w:rsidR="0042153F" w:rsidRPr="005727CA" w:rsidRDefault="0042153F" w:rsidP="00D54BFE">
      <w:pPr>
        <w:pStyle w:val="ListParagraph"/>
        <w:numPr>
          <w:ilvl w:val="1"/>
          <w:numId w:val="12"/>
        </w:numPr>
        <w:spacing w:line="240" w:lineRule="auto"/>
        <w:ind w:left="1170"/>
        <w:rPr>
          <w:rFonts w:asciiTheme="majorBidi" w:hAnsiTheme="majorBidi" w:cstheme="majorBidi"/>
          <w:szCs w:val="22"/>
        </w:rPr>
      </w:pPr>
      <w:r w:rsidRPr="005727CA">
        <w:rPr>
          <w:rFonts w:asciiTheme="majorBidi" w:hAnsiTheme="majorBidi" w:cstheme="majorBidi"/>
          <w:szCs w:val="22"/>
        </w:rPr>
        <w:t>The Faculty Senate Liaison to the Policy Process Council shall attend meetings of the Policy Process Council and communicate regular reports to the Faculty Senate Secretary on the activities of that body for inclusion in the minutes of Faculty Senate meetings.</w:t>
      </w:r>
    </w:p>
    <w:p w14:paraId="4878855D" w14:textId="77777777" w:rsidR="0042153F" w:rsidRPr="005727CA" w:rsidRDefault="0042153F" w:rsidP="00D54BFE">
      <w:pPr>
        <w:pStyle w:val="ListParagraph"/>
        <w:numPr>
          <w:ilvl w:val="1"/>
          <w:numId w:val="12"/>
        </w:numPr>
        <w:spacing w:line="240" w:lineRule="auto"/>
        <w:ind w:left="1170"/>
        <w:rPr>
          <w:rFonts w:asciiTheme="majorBidi" w:hAnsiTheme="majorBidi" w:cstheme="majorBidi"/>
          <w:szCs w:val="22"/>
        </w:rPr>
      </w:pPr>
      <w:r w:rsidRPr="005727CA">
        <w:rPr>
          <w:rFonts w:asciiTheme="majorBidi" w:hAnsiTheme="majorBidi" w:cstheme="majorBidi"/>
          <w:szCs w:val="22"/>
        </w:rPr>
        <w:t>The Faculty Senate Liaison to the Policy Process Council shall participate in the Policy Process Council meetings as an ex officio member.</w:t>
      </w:r>
    </w:p>
    <w:p w14:paraId="52A12377" w14:textId="77777777" w:rsidR="0042153F" w:rsidRPr="005727CA" w:rsidRDefault="0042153F" w:rsidP="0042153F">
      <w:pPr>
        <w:pStyle w:val="ListParagraph"/>
        <w:spacing w:line="240" w:lineRule="auto"/>
        <w:ind w:left="1170"/>
        <w:rPr>
          <w:rFonts w:asciiTheme="majorBidi" w:hAnsiTheme="majorBidi" w:cstheme="majorBidi"/>
          <w:szCs w:val="22"/>
        </w:rPr>
      </w:pPr>
    </w:p>
    <w:p w14:paraId="0ADA6E8A" w14:textId="77777777" w:rsidR="0042153F" w:rsidRPr="005727CA" w:rsidRDefault="0042153F" w:rsidP="00D54BFE">
      <w:pPr>
        <w:pStyle w:val="ListParagraph"/>
        <w:numPr>
          <w:ilvl w:val="0"/>
          <w:numId w:val="11"/>
        </w:numPr>
        <w:spacing w:line="240" w:lineRule="auto"/>
        <w:rPr>
          <w:rFonts w:asciiTheme="majorBidi" w:hAnsiTheme="majorBidi" w:cstheme="majorBidi"/>
          <w:szCs w:val="22"/>
        </w:rPr>
      </w:pPr>
      <w:r w:rsidRPr="005727CA">
        <w:rPr>
          <w:rFonts w:asciiTheme="majorBidi" w:hAnsiTheme="majorBidi" w:cstheme="majorBidi"/>
          <w:szCs w:val="22"/>
        </w:rPr>
        <w:lastRenderedPageBreak/>
        <w:t xml:space="preserve">Election of Faculty Senate Liaisons </w:t>
      </w:r>
    </w:p>
    <w:p w14:paraId="78CF6398" w14:textId="77777777" w:rsidR="0042153F" w:rsidRPr="005727CA" w:rsidRDefault="0042153F" w:rsidP="0042153F">
      <w:pPr>
        <w:pStyle w:val="ListParagraph"/>
        <w:spacing w:line="240" w:lineRule="auto"/>
        <w:rPr>
          <w:rFonts w:asciiTheme="majorBidi" w:hAnsiTheme="majorBidi" w:cstheme="majorBidi"/>
          <w:szCs w:val="22"/>
        </w:rPr>
      </w:pPr>
    </w:p>
    <w:p w14:paraId="472CB8A7" w14:textId="77777777" w:rsidR="0042153F" w:rsidRPr="005727CA" w:rsidRDefault="0042153F" w:rsidP="00D54BFE">
      <w:pPr>
        <w:pStyle w:val="ListParagraph"/>
        <w:numPr>
          <w:ilvl w:val="1"/>
          <w:numId w:val="10"/>
        </w:numPr>
        <w:spacing w:line="240" w:lineRule="auto"/>
        <w:ind w:left="1080"/>
        <w:rPr>
          <w:rFonts w:asciiTheme="majorBidi" w:hAnsiTheme="majorBidi" w:cstheme="majorBidi"/>
          <w:szCs w:val="22"/>
        </w:rPr>
      </w:pPr>
      <w:r w:rsidRPr="005727CA">
        <w:rPr>
          <w:rFonts w:asciiTheme="majorBidi" w:hAnsiTheme="majorBidi" w:cstheme="majorBidi"/>
          <w:szCs w:val="22"/>
        </w:rPr>
        <w:t>During the first meeting of the Faculty Senate in the fall semester, Faculty Senate Liaisons shall be elected from among the current Senators.</w:t>
      </w:r>
    </w:p>
    <w:p w14:paraId="19B4B104" w14:textId="77777777" w:rsidR="0042153F" w:rsidRPr="005727CA" w:rsidRDefault="0042153F" w:rsidP="00D54BFE">
      <w:pPr>
        <w:pStyle w:val="ListParagraph"/>
        <w:numPr>
          <w:ilvl w:val="1"/>
          <w:numId w:val="10"/>
        </w:numPr>
        <w:spacing w:line="240" w:lineRule="auto"/>
        <w:ind w:left="1080"/>
        <w:rPr>
          <w:rFonts w:asciiTheme="majorBidi" w:hAnsiTheme="majorBidi" w:cstheme="majorBidi"/>
          <w:szCs w:val="22"/>
        </w:rPr>
      </w:pPr>
      <w:r w:rsidRPr="005727CA">
        <w:rPr>
          <w:rFonts w:asciiTheme="majorBidi" w:hAnsiTheme="majorBidi" w:cstheme="majorBidi"/>
          <w:szCs w:val="22"/>
        </w:rPr>
        <w:t xml:space="preserve">In the event an elected Faculty Senate Liaison is unable to serve at any point during their term, the Faculty Senate President in consultation with the FSEC will appoint a Senator to fill the vacancy for the remainder of the position’s term. </w:t>
      </w:r>
    </w:p>
    <w:p w14:paraId="43F7B1D5" w14:textId="77777777" w:rsidR="0042153F" w:rsidRPr="005727CA" w:rsidRDefault="0042153F" w:rsidP="0042153F">
      <w:pPr>
        <w:pStyle w:val="ListParagraph"/>
        <w:spacing w:line="240" w:lineRule="auto"/>
        <w:ind w:left="1080"/>
        <w:rPr>
          <w:rFonts w:asciiTheme="majorBidi" w:hAnsiTheme="majorBidi" w:cstheme="majorBidi"/>
          <w:szCs w:val="22"/>
        </w:rPr>
      </w:pPr>
    </w:p>
    <w:p w14:paraId="106E07E2" w14:textId="77777777" w:rsidR="0042153F" w:rsidRPr="005727CA" w:rsidRDefault="0042153F" w:rsidP="00D54BFE">
      <w:pPr>
        <w:pStyle w:val="ListParagraph"/>
        <w:numPr>
          <w:ilvl w:val="0"/>
          <w:numId w:val="3"/>
        </w:numPr>
        <w:spacing w:line="240" w:lineRule="auto"/>
        <w:ind w:left="360"/>
        <w:rPr>
          <w:rFonts w:asciiTheme="majorBidi" w:hAnsiTheme="majorBidi" w:cstheme="majorBidi"/>
          <w:b/>
          <w:bCs/>
          <w:szCs w:val="22"/>
        </w:rPr>
      </w:pPr>
      <w:r w:rsidRPr="005727CA">
        <w:rPr>
          <w:rFonts w:asciiTheme="majorBidi" w:hAnsiTheme="majorBidi" w:cstheme="majorBidi"/>
          <w:b/>
          <w:bCs/>
          <w:szCs w:val="22"/>
        </w:rPr>
        <w:t>Faculty Senate Rules of Order</w:t>
      </w:r>
    </w:p>
    <w:p w14:paraId="683111DC" w14:textId="77777777" w:rsidR="0042153F" w:rsidRPr="005727CA" w:rsidRDefault="0042153F" w:rsidP="0042153F">
      <w:pPr>
        <w:spacing w:line="240" w:lineRule="auto"/>
        <w:contextualSpacing/>
        <w:rPr>
          <w:rFonts w:asciiTheme="majorBidi" w:hAnsiTheme="majorBidi" w:cstheme="majorBidi"/>
          <w:szCs w:val="22"/>
        </w:rPr>
      </w:pPr>
      <w:r w:rsidRPr="005727CA">
        <w:rPr>
          <w:rFonts w:asciiTheme="majorBidi" w:hAnsiTheme="majorBidi" w:cstheme="majorBidi"/>
          <w:szCs w:val="22"/>
        </w:rPr>
        <w:t>Robert’s Rules of Order shall govern the Faculty Senate meetings. The Faculty Senate</w:t>
      </w:r>
    </w:p>
    <w:p w14:paraId="3D871DEE" w14:textId="77777777" w:rsidR="0042153F" w:rsidRPr="005727CA" w:rsidRDefault="0042153F" w:rsidP="0042153F">
      <w:pPr>
        <w:spacing w:line="240" w:lineRule="auto"/>
        <w:contextualSpacing/>
        <w:rPr>
          <w:rFonts w:asciiTheme="majorBidi" w:hAnsiTheme="majorBidi" w:cstheme="majorBidi"/>
          <w:szCs w:val="22"/>
        </w:rPr>
      </w:pPr>
      <w:r w:rsidRPr="005727CA">
        <w:rPr>
          <w:rFonts w:asciiTheme="majorBidi" w:hAnsiTheme="majorBidi" w:cstheme="majorBidi"/>
          <w:szCs w:val="22"/>
        </w:rPr>
        <w:t>may create bylaws that supersede Robert’s Rules of Order in accordance with the Kennesaw State University Handbook. A quorum is defined as 50% of elected Senators must be in attendance. Senators are expected to make every effort to attend meetings to provide adequate</w:t>
      </w:r>
    </w:p>
    <w:p w14:paraId="03941AB7" w14:textId="77777777" w:rsidR="0042153F" w:rsidRPr="005727CA" w:rsidRDefault="0042153F" w:rsidP="0042153F">
      <w:pPr>
        <w:spacing w:line="240" w:lineRule="auto"/>
        <w:contextualSpacing/>
        <w:rPr>
          <w:rFonts w:asciiTheme="majorBidi" w:hAnsiTheme="majorBidi" w:cstheme="majorBidi"/>
          <w:szCs w:val="22"/>
        </w:rPr>
      </w:pPr>
      <w:r w:rsidRPr="005727CA">
        <w:rPr>
          <w:rFonts w:asciiTheme="majorBidi" w:hAnsiTheme="majorBidi" w:cstheme="majorBidi"/>
          <w:szCs w:val="22"/>
        </w:rPr>
        <w:t>representation for their constituents. Absences will be recorded and highlighted in the</w:t>
      </w:r>
    </w:p>
    <w:p w14:paraId="63D19D7E" w14:textId="77777777" w:rsidR="0042153F" w:rsidRPr="005727CA" w:rsidRDefault="0042153F" w:rsidP="0042153F">
      <w:pPr>
        <w:spacing w:line="240" w:lineRule="auto"/>
        <w:contextualSpacing/>
        <w:rPr>
          <w:rFonts w:asciiTheme="majorBidi" w:hAnsiTheme="majorBidi" w:cstheme="majorBidi"/>
          <w:szCs w:val="22"/>
        </w:rPr>
      </w:pPr>
      <w:r w:rsidRPr="005727CA">
        <w:rPr>
          <w:rFonts w:asciiTheme="majorBidi" w:hAnsiTheme="majorBidi" w:cstheme="majorBidi"/>
          <w:szCs w:val="22"/>
        </w:rPr>
        <w:t>distribution of the minutes.</w:t>
      </w:r>
    </w:p>
    <w:p w14:paraId="7B93E1C2" w14:textId="77777777" w:rsidR="0042153F" w:rsidRPr="005727CA" w:rsidRDefault="0042153F" w:rsidP="0042153F">
      <w:pPr>
        <w:spacing w:line="240" w:lineRule="auto"/>
        <w:contextualSpacing/>
        <w:rPr>
          <w:rFonts w:asciiTheme="majorBidi" w:hAnsiTheme="majorBidi" w:cstheme="majorBidi"/>
          <w:szCs w:val="22"/>
        </w:rPr>
      </w:pPr>
    </w:p>
    <w:p w14:paraId="7348BA65" w14:textId="77777777" w:rsidR="0042153F" w:rsidRPr="005727CA" w:rsidRDefault="0042153F" w:rsidP="0042153F">
      <w:pPr>
        <w:spacing w:line="240" w:lineRule="auto"/>
        <w:contextualSpacing/>
        <w:rPr>
          <w:rFonts w:asciiTheme="majorBidi" w:hAnsiTheme="majorBidi" w:cstheme="majorBidi"/>
          <w:szCs w:val="22"/>
        </w:rPr>
      </w:pPr>
      <w:r w:rsidRPr="005727CA">
        <w:rPr>
          <w:rFonts w:asciiTheme="majorBidi" w:hAnsiTheme="majorBidi" w:cstheme="majorBidi"/>
          <w:szCs w:val="22"/>
        </w:rPr>
        <w:t>The Faculty Senate President may allow and preside over informal discussions on the</w:t>
      </w:r>
    </w:p>
    <w:p w14:paraId="4823BCB0" w14:textId="77777777" w:rsidR="0042153F" w:rsidRPr="005727CA" w:rsidRDefault="0042153F" w:rsidP="0042153F">
      <w:pPr>
        <w:spacing w:line="240" w:lineRule="auto"/>
        <w:contextualSpacing/>
        <w:rPr>
          <w:rFonts w:asciiTheme="majorBidi" w:hAnsiTheme="majorBidi" w:cstheme="majorBidi"/>
          <w:szCs w:val="22"/>
        </w:rPr>
      </w:pPr>
      <w:r w:rsidRPr="005727CA">
        <w:rPr>
          <w:rFonts w:asciiTheme="majorBidi" w:hAnsiTheme="majorBidi" w:cstheme="majorBidi"/>
          <w:szCs w:val="22"/>
        </w:rPr>
        <w:t>floor pertinent to the imminent offering of formal motions. Speakers must first be</w:t>
      </w:r>
    </w:p>
    <w:p w14:paraId="1E0A797E" w14:textId="77777777" w:rsidR="0042153F" w:rsidRPr="005727CA" w:rsidRDefault="0042153F" w:rsidP="0042153F">
      <w:pPr>
        <w:spacing w:line="240" w:lineRule="auto"/>
        <w:contextualSpacing/>
        <w:rPr>
          <w:rFonts w:asciiTheme="majorBidi" w:hAnsiTheme="majorBidi" w:cstheme="majorBidi"/>
          <w:szCs w:val="22"/>
        </w:rPr>
      </w:pPr>
      <w:r w:rsidRPr="005727CA">
        <w:rPr>
          <w:rFonts w:asciiTheme="majorBidi" w:hAnsiTheme="majorBidi" w:cstheme="majorBidi"/>
          <w:szCs w:val="22"/>
        </w:rPr>
        <w:t>recognized by the Faculty Senate President. Upon recognition, the speaker should</w:t>
      </w:r>
    </w:p>
    <w:p w14:paraId="12E38A2D" w14:textId="77777777" w:rsidR="0042153F" w:rsidRPr="005727CA" w:rsidRDefault="0042153F" w:rsidP="0042153F">
      <w:pPr>
        <w:spacing w:line="240" w:lineRule="auto"/>
        <w:contextualSpacing/>
        <w:rPr>
          <w:rFonts w:asciiTheme="majorBidi" w:hAnsiTheme="majorBidi" w:cstheme="majorBidi"/>
          <w:szCs w:val="22"/>
        </w:rPr>
      </w:pPr>
      <w:r w:rsidRPr="005727CA">
        <w:rPr>
          <w:rFonts w:asciiTheme="majorBidi" w:hAnsiTheme="majorBidi" w:cstheme="majorBidi"/>
          <w:szCs w:val="22"/>
        </w:rPr>
        <w:t>identify themself by name and the constituency they represent.</w:t>
      </w:r>
    </w:p>
    <w:p w14:paraId="3E38AB0D" w14:textId="77777777" w:rsidR="0042153F" w:rsidRPr="005727CA" w:rsidRDefault="0042153F" w:rsidP="00D54BFE">
      <w:pPr>
        <w:pStyle w:val="ListParagraph"/>
        <w:numPr>
          <w:ilvl w:val="0"/>
          <w:numId w:val="3"/>
        </w:numPr>
        <w:spacing w:line="240" w:lineRule="auto"/>
        <w:ind w:left="360"/>
        <w:rPr>
          <w:rFonts w:asciiTheme="majorBidi" w:hAnsiTheme="majorBidi" w:cstheme="majorBidi"/>
          <w:b/>
          <w:bCs/>
          <w:szCs w:val="22"/>
        </w:rPr>
      </w:pPr>
      <w:r w:rsidRPr="005727CA">
        <w:rPr>
          <w:rFonts w:asciiTheme="majorBidi" w:hAnsiTheme="majorBidi" w:cstheme="majorBidi"/>
          <w:b/>
          <w:bCs/>
          <w:szCs w:val="22"/>
        </w:rPr>
        <w:t>Voting in the Faculty Senate</w:t>
      </w:r>
    </w:p>
    <w:p w14:paraId="1F06EF3C" w14:textId="77777777" w:rsidR="0042153F" w:rsidRPr="005727CA" w:rsidRDefault="0042153F" w:rsidP="0042153F">
      <w:pPr>
        <w:spacing w:line="240" w:lineRule="auto"/>
        <w:contextualSpacing/>
        <w:rPr>
          <w:rFonts w:asciiTheme="majorBidi" w:hAnsiTheme="majorBidi" w:cstheme="majorBidi"/>
          <w:szCs w:val="22"/>
        </w:rPr>
      </w:pPr>
      <w:r w:rsidRPr="005727CA">
        <w:rPr>
          <w:rFonts w:asciiTheme="majorBidi" w:hAnsiTheme="majorBidi" w:cstheme="majorBidi"/>
          <w:szCs w:val="22"/>
        </w:rPr>
        <w:t xml:space="preserve">Only Senators may vote in the Faculty Senate. Senators may appoint a proxy in the event they are unable to attend a meeting. The Senator should notify the Faculty Senate President of the proxy prior to the meeting. </w:t>
      </w:r>
    </w:p>
    <w:p w14:paraId="68149EA5" w14:textId="77777777" w:rsidR="0042153F" w:rsidRPr="005727CA" w:rsidRDefault="0042153F" w:rsidP="00D54BFE">
      <w:pPr>
        <w:pStyle w:val="ListParagraph"/>
        <w:numPr>
          <w:ilvl w:val="0"/>
          <w:numId w:val="3"/>
        </w:numPr>
        <w:spacing w:line="240" w:lineRule="auto"/>
        <w:ind w:left="360"/>
        <w:rPr>
          <w:rFonts w:asciiTheme="majorBidi" w:hAnsiTheme="majorBidi" w:cstheme="majorBidi"/>
          <w:b/>
          <w:bCs/>
          <w:szCs w:val="22"/>
        </w:rPr>
      </w:pPr>
      <w:r w:rsidRPr="005727CA">
        <w:rPr>
          <w:rFonts w:asciiTheme="majorBidi" w:hAnsiTheme="majorBidi" w:cstheme="majorBidi"/>
          <w:b/>
          <w:bCs/>
          <w:szCs w:val="22"/>
        </w:rPr>
        <w:t>Amending the Faculty Senate Bylaws</w:t>
      </w:r>
    </w:p>
    <w:p w14:paraId="7A171593" w14:textId="77777777" w:rsidR="0042153F" w:rsidRPr="005727CA" w:rsidRDefault="0042153F" w:rsidP="0042153F">
      <w:pPr>
        <w:pStyle w:val="ListParagraph"/>
        <w:spacing w:line="240" w:lineRule="auto"/>
        <w:ind w:left="360"/>
        <w:rPr>
          <w:rFonts w:asciiTheme="majorBidi" w:hAnsiTheme="majorBidi" w:cstheme="majorBidi"/>
          <w:b/>
          <w:bCs/>
          <w:szCs w:val="22"/>
        </w:rPr>
      </w:pPr>
    </w:p>
    <w:p w14:paraId="62A3AF59" w14:textId="77777777" w:rsidR="0042153F" w:rsidRPr="005727CA" w:rsidRDefault="0042153F" w:rsidP="00D54BFE">
      <w:pPr>
        <w:pStyle w:val="ListParagraph"/>
        <w:numPr>
          <w:ilvl w:val="1"/>
          <w:numId w:val="3"/>
        </w:numPr>
        <w:spacing w:line="240" w:lineRule="auto"/>
        <w:ind w:left="1080"/>
        <w:rPr>
          <w:rFonts w:asciiTheme="majorBidi" w:hAnsiTheme="majorBidi" w:cstheme="majorBidi"/>
          <w:szCs w:val="22"/>
        </w:rPr>
      </w:pPr>
      <w:r w:rsidRPr="005727CA">
        <w:rPr>
          <w:rFonts w:asciiTheme="majorBidi" w:hAnsiTheme="majorBidi" w:cstheme="majorBidi"/>
          <w:szCs w:val="22"/>
        </w:rPr>
        <w:t>Proposed amendments to the Faculty Senate Bylaws must be submitted in writing to the President of the Faculty Senate and must be included on the agenda of at least two Faculty Senate meetings prior to a vote.</w:t>
      </w:r>
    </w:p>
    <w:p w14:paraId="3C8AC86B" w14:textId="77777777" w:rsidR="0042153F" w:rsidRPr="005727CA" w:rsidRDefault="0042153F" w:rsidP="00D54BFE">
      <w:pPr>
        <w:pStyle w:val="ListParagraph"/>
        <w:numPr>
          <w:ilvl w:val="1"/>
          <w:numId w:val="3"/>
        </w:numPr>
        <w:spacing w:line="240" w:lineRule="auto"/>
        <w:ind w:left="1080"/>
        <w:rPr>
          <w:rFonts w:asciiTheme="majorBidi" w:hAnsiTheme="majorBidi" w:cstheme="majorBidi"/>
          <w:szCs w:val="22"/>
        </w:rPr>
      </w:pPr>
      <w:r w:rsidRPr="005727CA">
        <w:rPr>
          <w:rFonts w:asciiTheme="majorBidi" w:hAnsiTheme="majorBidi" w:cstheme="majorBidi"/>
          <w:szCs w:val="22"/>
        </w:rPr>
        <w:t>Proposed amendments must be approved by a two-thirds vote of Senators present to gain approval.</w:t>
      </w:r>
    </w:p>
    <w:p w14:paraId="4523488A" w14:textId="77777777" w:rsidR="005727CA" w:rsidRPr="005727CA" w:rsidRDefault="005727CA" w:rsidP="005727CA">
      <w:pPr>
        <w:rPr>
          <w:rFonts w:asciiTheme="majorBidi" w:hAnsiTheme="majorBidi" w:cstheme="majorBidi"/>
          <w:szCs w:val="22"/>
        </w:rPr>
      </w:pPr>
    </w:p>
    <w:p w14:paraId="7F6ABC6D" w14:textId="77777777" w:rsidR="005727CA" w:rsidRPr="005727CA" w:rsidRDefault="005727CA" w:rsidP="005727CA">
      <w:pPr>
        <w:rPr>
          <w:rFonts w:asciiTheme="majorBidi" w:hAnsiTheme="majorBidi" w:cstheme="majorBidi"/>
          <w:szCs w:val="22"/>
        </w:rPr>
      </w:pPr>
    </w:p>
    <w:p w14:paraId="61CF926B" w14:textId="77777777" w:rsidR="005727CA" w:rsidRPr="005727CA" w:rsidRDefault="005727CA" w:rsidP="005727CA">
      <w:pPr>
        <w:rPr>
          <w:rFonts w:asciiTheme="majorBidi" w:hAnsiTheme="majorBidi" w:cstheme="majorBidi"/>
          <w:szCs w:val="22"/>
        </w:rPr>
      </w:pPr>
    </w:p>
    <w:p w14:paraId="6D7F92EE" w14:textId="581C0DDC" w:rsidR="00436BB3" w:rsidRPr="005727CA" w:rsidRDefault="00436BB3" w:rsidP="00D54BFE">
      <w:pPr>
        <w:pStyle w:val="ListParagraph"/>
        <w:numPr>
          <w:ilvl w:val="0"/>
          <w:numId w:val="20"/>
        </w:numPr>
        <w:rPr>
          <w:b/>
          <w:bCs/>
          <w:szCs w:val="22"/>
        </w:rPr>
      </w:pPr>
      <w:r w:rsidRPr="005727CA">
        <w:rPr>
          <w:b/>
          <w:bCs/>
          <w:szCs w:val="22"/>
        </w:rPr>
        <w:t>Motion on Faculty Coronavirus Testing Availability</w:t>
      </w:r>
    </w:p>
    <w:p w14:paraId="48ED078F" w14:textId="0EB44929" w:rsidR="00436BB3" w:rsidRPr="005727CA" w:rsidRDefault="00436BB3" w:rsidP="00436BB3">
      <w:pPr>
        <w:rPr>
          <w:szCs w:val="22"/>
        </w:rPr>
      </w:pPr>
      <w:r w:rsidRPr="005727CA">
        <w:rPr>
          <w:szCs w:val="22"/>
        </w:rPr>
        <w:t xml:space="preserve">The Faculty Senate of Kennesaw State University recommends that COVID-19 testing be available to faculty on </w:t>
      </w:r>
      <w:r w:rsidRPr="005727CA">
        <w:rPr>
          <w:b/>
          <w:bCs/>
          <w:szCs w:val="22"/>
        </w:rPr>
        <w:t>both of our main campuses in Kennesaw and Marietta</w:t>
      </w:r>
      <w:r w:rsidRPr="005727CA">
        <w:rPr>
          <w:szCs w:val="22"/>
        </w:rPr>
        <w:t>.  We understand that resources are thin and such testing may have been underutilized in the past.  Nevertheless, it is our recommendation that testing be available on campus to any faculty member teaching face-to-face classes on that campus. It is further recommended that rapid testing be implemented as an option for all same faculty.</w:t>
      </w:r>
    </w:p>
    <w:p w14:paraId="5DDBD35D" w14:textId="3E131B94" w:rsidR="005727CA" w:rsidRPr="005727CA" w:rsidRDefault="005727CA" w:rsidP="001A186D">
      <w:pPr>
        <w:spacing w:after="0"/>
        <w:ind w:left="50"/>
        <w:rPr>
          <w:b/>
          <w:szCs w:val="22"/>
        </w:rPr>
      </w:pPr>
    </w:p>
    <w:p w14:paraId="0B1C43B6" w14:textId="40BC15A2" w:rsidR="001A186D" w:rsidRPr="005727CA" w:rsidRDefault="00ED126E" w:rsidP="005727CA">
      <w:pPr>
        <w:spacing w:after="0"/>
        <w:ind w:left="50"/>
        <w:rPr>
          <w:b/>
          <w:bCs/>
          <w:szCs w:val="22"/>
        </w:rPr>
      </w:pPr>
      <w:r>
        <w:rPr>
          <w:b/>
          <w:szCs w:val="22"/>
        </w:rPr>
        <w:t>6</w:t>
      </w:r>
      <w:r w:rsidR="005727CA" w:rsidRPr="005727CA">
        <w:rPr>
          <w:b/>
          <w:szCs w:val="22"/>
        </w:rPr>
        <w:t xml:space="preserve">. </w:t>
      </w:r>
      <w:r w:rsidR="001A186D" w:rsidRPr="005727CA">
        <w:rPr>
          <w:b/>
          <w:szCs w:val="22"/>
        </w:rPr>
        <w:t xml:space="preserve">Demand for Board of Regents to Permit Necessary Discourse and Study of its Proposed Changes to (1) Procedures for Dismissal of Faculty Members, (2) Institutions’ Authority to Grant Tenure, and (3) Post </w:t>
      </w:r>
      <w:r w:rsidR="001A186D" w:rsidRPr="005727CA">
        <w:rPr>
          <w:b/>
          <w:bCs/>
          <w:szCs w:val="22"/>
        </w:rPr>
        <w:t xml:space="preserve">Tenure Review and Annual Review Standards and Process </w:t>
      </w:r>
    </w:p>
    <w:p w14:paraId="565E52FD" w14:textId="77777777" w:rsidR="001A186D" w:rsidRPr="005727CA" w:rsidRDefault="001A186D" w:rsidP="001A186D">
      <w:pPr>
        <w:spacing w:after="155"/>
        <w:ind w:left="2"/>
        <w:rPr>
          <w:szCs w:val="22"/>
        </w:rPr>
      </w:pPr>
      <w:r w:rsidRPr="005727CA">
        <w:rPr>
          <w:szCs w:val="22"/>
        </w:rPr>
        <w:t xml:space="preserve"> </w:t>
      </w:r>
    </w:p>
    <w:p w14:paraId="7BA2A4C0" w14:textId="77777777" w:rsidR="001A186D" w:rsidRPr="005727CA" w:rsidRDefault="001A186D" w:rsidP="001A186D">
      <w:pPr>
        <w:spacing w:after="0"/>
        <w:ind w:left="-3"/>
        <w:rPr>
          <w:szCs w:val="22"/>
        </w:rPr>
      </w:pPr>
      <w:r w:rsidRPr="005727CA">
        <w:rPr>
          <w:b/>
          <w:szCs w:val="22"/>
        </w:rPr>
        <w:lastRenderedPageBreak/>
        <w:t>WHEREAS</w:t>
      </w:r>
      <w:r w:rsidRPr="005727CA">
        <w:rPr>
          <w:szCs w:val="22"/>
        </w:rPr>
        <w:t xml:space="preserve"> at the September 9, 2021, meeting, the Board of Regents proposed new policies for adoption during the October 12-13, 2021, meeting that substantially alter (1) the procedures for the discipline and dismissal of faculty members (8.3.9), (2) the authority of institutions to grant tenure (8.3.7.1), and </w:t>
      </w:r>
    </w:p>
    <w:p w14:paraId="299748B8" w14:textId="77777777" w:rsidR="001A186D" w:rsidRPr="005727CA" w:rsidRDefault="001A186D" w:rsidP="001A186D">
      <w:pPr>
        <w:spacing w:after="2"/>
        <w:ind w:left="-3"/>
        <w:rPr>
          <w:szCs w:val="22"/>
        </w:rPr>
      </w:pPr>
      <w:r w:rsidRPr="005727CA">
        <w:rPr>
          <w:szCs w:val="22"/>
        </w:rPr>
        <w:t xml:space="preserve">(3) the standards and process for post tenure review and annual evaluations (8.3.5.1, 8.3.5.4, 8.3.6, </w:t>
      </w:r>
    </w:p>
    <w:p w14:paraId="2BCD9522" w14:textId="77777777" w:rsidR="001A186D" w:rsidRPr="005727CA" w:rsidRDefault="001A186D" w:rsidP="001A186D">
      <w:pPr>
        <w:ind w:left="-3"/>
        <w:rPr>
          <w:szCs w:val="22"/>
        </w:rPr>
      </w:pPr>
      <w:r w:rsidRPr="005727CA">
        <w:rPr>
          <w:szCs w:val="22"/>
        </w:rPr>
        <w:t>8.3.6.1, 8.3.7.1, and 8.3.7.3</w:t>
      </w:r>
      <w:proofErr w:type="gramStart"/>
      <w:r w:rsidRPr="005727CA">
        <w:rPr>
          <w:szCs w:val="22"/>
        </w:rPr>
        <w:t>);</w:t>
      </w:r>
      <w:proofErr w:type="gramEnd"/>
      <w:r w:rsidRPr="005727CA">
        <w:rPr>
          <w:szCs w:val="22"/>
        </w:rPr>
        <w:t xml:space="preserve"> </w:t>
      </w:r>
    </w:p>
    <w:p w14:paraId="08DF0E79" w14:textId="77777777" w:rsidR="001A186D" w:rsidRPr="005727CA" w:rsidRDefault="001A186D" w:rsidP="001A186D">
      <w:pPr>
        <w:ind w:left="-3"/>
        <w:rPr>
          <w:szCs w:val="22"/>
        </w:rPr>
      </w:pPr>
      <w:r w:rsidRPr="005727CA">
        <w:rPr>
          <w:b/>
          <w:szCs w:val="22"/>
        </w:rPr>
        <w:t xml:space="preserve">WHEREAS </w:t>
      </w:r>
      <w:r w:rsidRPr="005727CA">
        <w:rPr>
          <w:szCs w:val="22"/>
        </w:rPr>
        <w:t xml:space="preserve">these proposed changes to the Board of Regents Policy Manual dramatically impact faculty conditions of </w:t>
      </w:r>
      <w:proofErr w:type="gramStart"/>
      <w:r w:rsidRPr="005727CA">
        <w:rPr>
          <w:szCs w:val="22"/>
        </w:rPr>
        <w:t>employment;</w:t>
      </w:r>
      <w:proofErr w:type="gramEnd"/>
      <w:r w:rsidRPr="005727CA">
        <w:rPr>
          <w:szCs w:val="22"/>
        </w:rPr>
        <w:t xml:space="preserve"> </w:t>
      </w:r>
    </w:p>
    <w:p w14:paraId="703AF89E" w14:textId="77777777" w:rsidR="001A186D" w:rsidRPr="005727CA" w:rsidRDefault="001A186D" w:rsidP="001A186D">
      <w:pPr>
        <w:ind w:left="-3"/>
        <w:rPr>
          <w:szCs w:val="22"/>
        </w:rPr>
      </w:pPr>
      <w:r w:rsidRPr="005727CA">
        <w:rPr>
          <w:b/>
          <w:szCs w:val="22"/>
        </w:rPr>
        <w:t>WHEREAS</w:t>
      </w:r>
      <w:r w:rsidRPr="005727CA">
        <w:rPr>
          <w:szCs w:val="22"/>
        </w:rPr>
        <w:t xml:space="preserve"> these proposed changes have not been widely circulated to impacted faculty, and impacted faculty have not been given adequate opportunity to comment upon these proposed </w:t>
      </w:r>
      <w:proofErr w:type="gramStart"/>
      <w:r w:rsidRPr="005727CA">
        <w:rPr>
          <w:szCs w:val="22"/>
        </w:rPr>
        <w:t>changes;</w:t>
      </w:r>
      <w:proofErr w:type="gramEnd"/>
      <w:r w:rsidRPr="005727CA">
        <w:rPr>
          <w:szCs w:val="22"/>
        </w:rPr>
        <w:t xml:space="preserve"> </w:t>
      </w:r>
    </w:p>
    <w:p w14:paraId="2160BC3D" w14:textId="77777777" w:rsidR="001A186D" w:rsidRPr="005727CA" w:rsidRDefault="001A186D" w:rsidP="001A186D">
      <w:pPr>
        <w:ind w:left="-3"/>
        <w:rPr>
          <w:szCs w:val="22"/>
        </w:rPr>
      </w:pPr>
      <w:r w:rsidRPr="005727CA">
        <w:rPr>
          <w:b/>
          <w:szCs w:val="22"/>
        </w:rPr>
        <w:t>WHEREAS</w:t>
      </w:r>
      <w:r w:rsidRPr="005727CA">
        <w:rPr>
          <w:szCs w:val="22"/>
        </w:rPr>
        <w:t xml:space="preserve"> the USG faculty council, whose mission is to “to promote and foster the welfare of system faculty through the combined creativity and expertise of faculty representatives from system institutions” is not scheduled to meet until after the October 12-13, 2021, Board of Regents </w:t>
      </w:r>
      <w:proofErr w:type="gramStart"/>
      <w:r w:rsidRPr="005727CA">
        <w:rPr>
          <w:szCs w:val="22"/>
        </w:rPr>
        <w:t>meeting;</w:t>
      </w:r>
      <w:proofErr w:type="gramEnd"/>
      <w:r w:rsidRPr="005727CA">
        <w:rPr>
          <w:szCs w:val="22"/>
        </w:rPr>
        <w:t xml:space="preserve"> </w:t>
      </w:r>
    </w:p>
    <w:p w14:paraId="172226F0" w14:textId="77777777" w:rsidR="001A186D" w:rsidRPr="005727CA" w:rsidRDefault="001A186D" w:rsidP="001A186D">
      <w:pPr>
        <w:ind w:left="-3"/>
        <w:rPr>
          <w:szCs w:val="22"/>
        </w:rPr>
      </w:pPr>
      <w:r w:rsidRPr="005727CA">
        <w:rPr>
          <w:b/>
          <w:szCs w:val="22"/>
        </w:rPr>
        <w:t>WHEREAS</w:t>
      </w:r>
      <w:r w:rsidRPr="005727CA">
        <w:rPr>
          <w:szCs w:val="22"/>
        </w:rPr>
        <w:t xml:space="preserve"> the USG faculty council must have an opportunity, on behalf of the system institutions’ faculty, to consider and comment upon the proposed changes; and now, therefore, </w:t>
      </w:r>
    </w:p>
    <w:p w14:paraId="0A260EB6" w14:textId="1C456A21" w:rsidR="001A186D" w:rsidRPr="005727CA" w:rsidRDefault="001A186D" w:rsidP="001A186D">
      <w:pPr>
        <w:ind w:left="-3"/>
        <w:rPr>
          <w:szCs w:val="22"/>
        </w:rPr>
      </w:pPr>
      <w:r w:rsidRPr="005727CA">
        <w:rPr>
          <w:b/>
          <w:szCs w:val="22"/>
        </w:rPr>
        <w:t>BE IT RESOLVED</w:t>
      </w:r>
      <w:r w:rsidRPr="005727CA">
        <w:rPr>
          <w:szCs w:val="22"/>
        </w:rPr>
        <w:t xml:space="preserve"> the faculty demand that the Board of Regents table further action on these proposed changes so that impacted faculty and the USG faculty council may consider and comment upon these proposals. </w:t>
      </w:r>
      <w:r w:rsidRPr="005727CA">
        <w:rPr>
          <w:szCs w:val="22"/>
        </w:rPr>
        <w:tab/>
        <w:t xml:space="preserve"> </w:t>
      </w:r>
    </w:p>
    <w:p w14:paraId="710F0001" w14:textId="77777777" w:rsidR="001A186D" w:rsidRPr="005727CA" w:rsidRDefault="001A186D" w:rsidP="001A186D">
      <w:pPr>
        <w:pStyle w:val="Heading1"/>
        <w:ind w:left="23"/>
        <w:rPr>
          <w:sz w:val="22"/>
          <w:szCs w:val="22"/>
        </w:rPr>
      </w:pPr>
      <w:r w:rsidRPr="005727CA">
        <w:rPr>
          <w:sz w:val="22"/>
          <w:szCs w:val="22"/>
        </w:rPr>
        <w:t xml:space="preserve">Faculty Objection to Changes to Institutions’ Authority to Grant Tenure </w:t>
      </w:r>
    </w:p>
    <w:p w14:paraId="678026CA" w14:textId="77777777" w:rsidR="001A186D" w:rsidRPr="005727CA" w:rsidRDefault="001A186D" w:rsidP="001A186D">
      <w:pPr>
        <w:spacing w:after="155"/>
        <w:ind w:left="2"/>
        <w:rPr>
          <w:szCs w:val="22"/>
        </w:rPr>
      </w:pPr>
      <w:r w:rsidRPr="005727CA">
        <w:rPr>
          <w:szCs w:val="22"/>
        </w:rPr>
        <w:t xml:space="preserve"> </w:t>
      </w:r>
    </w:p>
    <w:p w14:paraId="3A5CFA1C" w14:textId="77777777" w:rsidR="001A186D" w:rsidRPr="005727CA" w:rsidRDefault="001A186D" w:rsidP="001A186D">
      <w:pPr>
        <w:ind w:left="-3"/>
        <w:rPr>
          <w:szCs w:val="22"/>
        </w:rPr>
      </w:pPr>
      <w:r w:rsidRPr="005727CA">
        <w:rPr>
          <w:b/>
          <w:szCs w:val="22"/>
        </w:rPr>
        <w:t>WHEREAS</w:t>
      </w:r>
      <w:r w:rsidRPr="005727CA">
        <w:rPr>
          <w:szCs w:val="22"/>
        </w:rPr>
        <w:t xml:space="preserve"> the Board of Regents’ agenda dated September 9, 2021, proposed the adoption of new language for Board of Regents Policy Manual 8.3.7.1 at the next Board of Regents’ meeting on October 12-13, </w:t>
      </w:r>
      <w:proofErr w:type="gramStart"/>
      <w:r w:rsidRPr="005727CA">
        <w:rPr>
          <w:szCs w:val="22"/>
        </w:rPr>
        <w:t>2021;</w:t>
      </w:r>
      <w:proofErr w:type="gramEnd"/>
      <w:r w:rsidRPr="005727CA">
        <w:rPr>
          <w:szCs w:val="22"/>
        </w:rPr>
        <w:t xml:space="preserve"> </w:t>
      </w:r>
    </w:p>
    <w:p w14:paraId="1BF3DF23" w14:textId="77777777" w:rsidR="001A186D" w:rsidRPr="005727CA" w:rsidRDefault="001A186D" w:rsidP="001A186D">
      <w:pPr>
        <w:ind w:left="-3"/>
        <w:rPr>
          <w:szCs w:val="22"/>
        </w:rPr>
      </w:pPr>
      <w:r w:rsidRPr="005727CA">
        <w:rPr>
          <w:b/>
          <w:szCs w:val="22"/>
        </w:rPr>
        <w:t>WHEREAS</w:t>
      </w:r>
      <w:r w:rsidRPr="005727CA">
        <w:rPr>
          <w:szCs w:val="22"/>
        </w:rPr>
        <w:t xml:space="preserve"> the proposed language for Board of Regents Policy Manual 8.3.7.1 would alter an institution’s authority to grant tenure, and specifically states, “While the Board of Regents has delegated authority for tenure decisions to institution presidents, if an institution is adjudged to be insufficiently rigorous in its enactment of faculty review processes the Board of Regents may move the authority to award tenure to the Board level until institutional processes have been remediated.”; </w:t>
      </w:r>
    </w:p>
    <w:p w14:paraId="75C408D2" w14:textId="77777777" w:rsidR="001A186D" w:rsidRPr="005727CA" w:rsidRDefault="001A186D" w:rsidP="001A186D">
      <w:pPr>
        <w:ind w:left="-3"/>
        <w:rPr>
          <w:szCs w:val="22"/>
        </w:rPr>
      </w:pPr>
      <w:r w:rsidRPr="005727CA">
        <w:rPr>
          <w:b/>
          <w:szCs w:val="22"/>
        </w:rPr>
        <w:t>WHEREAS</w:t>
      </w:r>
      <w:r w:rsidRPr="005727CA">
        <w:rPr>
          <w:szCs w:val="22"/>
        </w:rPr>
        <w:t xml:space="preserve"> the proposed language inappropriately interferes with an institution’s, its president’s, and its faculty’s ability and expertise to evaluate and promote their </w:t>
      </w:r>
      <w:proofErr w:type="gramStart"/>
      <w:r w:rsidRPr="005727CA">
        <w:rPr>
          <w:szCs w:val="22"/>
        </w:rPr>
        <w:t>faculty;</w:t>
      </w:r>
      <w:proofErr w:type="gramEnd"/>
      <w:r w:rsidRPr="005727CA">
        <w:rPr>
          <w:szCs w:val="22"/>
        </w:rPr>
        <w:t xml:space="preserve"> </w:t>
      </w:r>
    </w:p>
    <w:p w14:paraId="7C934896" w14:textId="77777777" w:rsidR="001A186D" w:rsidRPr="005727CA" w:rsidRDefault="001A186D" w:rsidP="001A186D">
      <w:pPr>
        <w:ind w:left="-3"/>
        <w:rPr>
          <w:szCs w:val="22"/>
        </w:rPr>
      </w:pPr>
      <w:r w:rsidRPr="005727CA">
        <w:rPr>
          <w:b/>
          <w:szCs w:val="22"/>
        </w:rPr>
        <w:t>WHEREAS</w:t>
      </w:r>
      <w:r w:rsidRPr="005727CA">
        <w:rPr>
          <w:szCs w:val="22"/>
        </w:rPr>
        <w:t xml:space="preserve"> removal of an institution’s authority, through its President, to grant tenure creates the potential for the appearance of political interference at USG institutions, which would endanger institutional accreditation; and now, therefore, </w:t>
      </w:r>
    </w:p>
    <w:p w14:paraId="39549CB3" w14:textId="77777777" w:rsidR="001A186D" w:rsidRPr="005727CA" w:rsidRDefault="001A186D" w:rsidP="001A186D">
      <w:pPr>
        <w:ind w:left="-3"/>
        <w:rPr>
          <w:szCs w:val="22"/>
        </w:rPr>
      </w:pPr>
      <w:r w:rsidRPr="005727CA">
        <w:rPr>
          <w:b/>
          <w:szCs w:val="22"/>
        </w:rPr>
        <w:t xml:space="preserve">BE IT RESOLVED </w:t>
      </w:r>
      <w:r w:rsidRPr="005727CA">
        <w:rPr>
          <w:szCs w:val="22"/>
        </w:rPr>
        <w:t xml:space="preserve">the faculty strenuously object to the proposed language in 8.3.7.1 and any removal of an institution’s authority to grant tenure.  </w:t>
      </w:r>
    </w:p>
    <w:p w14:paraId="3C357D40" w14:textId="181542E7" w:rsidR="001A186D" w:rsidRPr="005727CA" w:rsidRDefault="001A186D" w:rsidP="001A186D">
      <w:pPr>
        <w:spacing w:after="0"/>
        <w:ind w:left="2"/>
        <w:rPr>
          <w:b/>
          <w:bCs/>
          <w:szCs w:val="22"/>
        </w:rPr>
      </w:pPr>
      <w:r w:rsidRPr="005727CA">
        <w:rPr>
          <w:b/>
          <w:szCs w:val="22"/>
        </w:rPr>
        <w:t xml:space="preserve"> </w:t>
      </w:r>
      <w:r w:rsidRPr="005727CA">
        <w:rPr>
          <w:b/>
          <w:szCs w:val="22"/>
        </w:rPr>
        <w:tab/>
        <w:t xml:space="preserve"> </w:t>
      </w:r>
      <w:r w:rsidRPr="005727CA">
        <w:rPr>
          <w:b/>
          <w:bCs/>
          <w:szCs w:val="22"/>
        </w:rPr>
        <w:t xml:space="preserve">Faculty Objection to Changes to Procedures for Dismissal and Removal of Faculty Members </w:t>
      </w:r>
    </w:p>
    <w:p w14:paraId="6B12D2E5" w14:textId="77777777" w:rsidR="001A186D" w:rsidRPr="005727CA" w:rsidRDefault="001A186D" w:rsidP="001A186D">
      <w:pPr>
        <w:spacing w:after="155"/>
        <w:ind w:left="62"/>
        <w:jc w:val="center"/>
        <w:rPr>
          <w:szCs w:val="22"/>
        </w:rPr>
      </w:pPr>
      <w:r w:rsidRPr="005727CA">
        <w:rPr>
          <w:b/>
          <w:szCs w:val="22"/>
        </w:rPr>
        <w:t xml:space="preserve"> </w:t>
      </w:r>
    </w:p>
    <w:p w14:paraId="4C318271" w14:textId="77777777" w:rsidR="001A186D" w:rsidRPr="005727CA" w:rsidRDefault="001A186D" w:rsidP="001A186D">
      <w:pPr>
        <w:ind w:left="-3"/>
        <w:rPr>
          <w:szCs w:val="22"/>
        </w:rPr>
      </w:pPr>
      <w:r w:rsidRPr="005727CA">
        <w:rPr>
          <w:b/>
          <w:szCs w:val="22"/>
        </w:rPr>
        <w:t>WHEREAS</w:t>
      </w:r>
      <w:r w:rsidRPr="005727CA">
        <w:rPr>
          <w:szCs w:val="22"/>
        </w:rPr>
        <w:t xml:space="preserve"> the Board of Regents’ agenda dated September 9, 2021, proposed the adoption of new language for Board of Regents Policy Manual 8.3.9 at the next Board of Regents’ meeting </w:t>
      </w:r>
      <w:proofErr w:type="gramStart"/>
      <w:r w:rsidRPr="005727CA">
        <w:rPr>
          <w:szCs w:val="22"/>
        </w:rPr>
        <w:t>on</w:t>
      </w:r>
      <w:proofErr w:type="gramEnd"/>
      <w:r w:rsidRPr="005727CA">
        <w:rPr>
          <w:szCs w:val="22"/>
        </w:rPr>
        <w:t xml:space="preserve"> October 1213, 2021; </w:t>
      </w:r>
    </w:p>
    <w:p w14:paraId="22660E95" w14:textId="77777777" w:rsidR="001A186D" w:rsidRPr="005727CA" w:rsidRDefault="001A186D" w:rsidP="001A186D">
      <w:pPr>
        <w:ind w:left="-3"/>
        <w:rPr>
          <w:szCs w:val="22"/>
        </w:rPr>
      </w:pPr>
      <w:r w:rsidRPr="005727CA">
        <w:rPr>
          <w:b/>
          <w:szCs w:val="22"/>
        </w:rPr>
        <w:t>WHEREAS</w:t>
      </w:r>
      <w:r w:rsidRPr="005727CA">
        <w:rPr>
          <w:szCs w:val="22"/>
        </w:rPr>
        <w:t xml:space="preserve"> the proposed language for Board of Regents Policy Manual 8.3.9 would alter the procedures for the dismissal and removal of faculty members, and specifically states “Such removals for cause shall be </w:t>
      </w:r>
      <w:r w:rsidRPr="005727CA">
        <w:rPr>
          <w:szCs w:val="22"/>
        </w:rPr>
        <w:lastRenderedPageBreak/>
        <w:t>governed by the following policies on Grounds for Removal and Procedures for Dismissal. A faculty member may also be separated from employment prior to the end of the contract term other than for cause as outlined here, pursuant to other policies of the Board of Regents. Such other policies shall not be governed by or subject to the following policies on Grounds for Removal and Procedures for Dismissal</w:t>
      </w:r>
      <w:proofErr w:type="gramStart"/>
      <w:r w:rsidRPr="005727CA">
        <w:rPr>
          <w:szCs w:val="22"/>
        </w:rPr>
        <w:t>”;</w:t>
      </w:r>
      <w:proofErr w:type="gramEnd"/>
      <w:r w:rsidRPr="005727CA">
        <w:rPr>
          <w:szCs w:val="22"/>
        </w:rPr>
        <w:t xml:space="preserve"> </w:t>
      </w:r>
    </w:p>
    <w:p w14:paraId="404A2253" w14:textId="77777777" w:rsidR="001A186D" w:rsidRPr="005727CA" w:rsidRDefault="001A186D" w:rsidP="001A186D">
      <w:pPr>
        <w:ind w:left="-3"/>
        <w:rPr>
          <w:szCs w:val="22"/>
        </w:rPr>
      </w:pPr>
      <w:r w:rsidRPr="005727CA">
        <w:rPr>
          <w:b/>
          <w:szCs w:val="22"/>
        </w:rPr>
        <w:t>WHEREAS</w:t>
      </w:r>
      <w:r w:rsidRPr="005727CA">
        <w:rPr>
          <w:szCs w:val="22"/>
        </w:rPr>
        <w:t xml:space="preserve"> said language dramatically departs from prior standards and process governing employment within the USG system, including existing provisions in Board of Regents Policy Manual </w:t>
      </w:r>
      <w:proofErr w:type="gramStart"/>
      <w:r w:rsidRPr="005727CA">
        <w:rPr>
          <w:szCs w:val="22"/>
        </w:rPr>
        <w:t>8.3.9.2;</w:t>
      </w:r>
      <w:proofErr w:type="gramEnd"/>
      <w:r w:rsidRPr="005727CA">
        <w:rPr>
          <w:szCs w:val="22"/>
        </w:rPr>
        <w:t xml:space="preserve"> </w:t>
      </w:r>
    </w:p>
    <w:p w14:paraId="7713ACD4" w14:textId="77777777" w:rsidR="001A186D" w:rsidRPr="005727CA" w:rsidRDefault="001A186D" w:rsidP="001A186D">
      <w:pPr>
        <w:ind w:left="-3"/>
        <w:rPr>
          <w:szCs w:val="22"/>
        </w:rPr>
      </w:pPr>
      <w:r w:rsidRPr="005727CA">
        <w:rPr>
          <w:b/>
          <w:szCs w:val="22"/>
        </w:rPr>
        <w:t>WHEREAS</w:t>
      </w:r>
      <w:r w:rsidRPr="005727CA">
        <w:rPr>
          <w:szCs w:val="22"/>
        </w:rPr>
        <w:t xml:space="preserve"> said language removes longstanding procedural processes for dismissing faculty and thereby imperils the stability of USG institutions’ faculty workforce; and now, therefore, </w:t>
      </w:r>
    </w:p>
    <w:p w14:paraId="48DA49AF" w14:textId="77777777" w:rsidR="001A186D" w:rsidRPr="005727CA" w:rsidRDefault="001A186D" w:rsidP="001A186D">
      <w:pPr>
        <w:spacing w:after="0"/>
        <w:ind w:left="-3"/>
        <w:rPr>
          <w:szCs w:val="22"/>
        </w:rPr>
      </w:pPr>
      <w:r w:rsidRPr="005727CA">
        <w:rPr>
          <w:b/>
          <w:szCs w:val="22"/>
        </w:rPr>
        <w:t>BE IT RESOLVED</w:t>
      </w:r>
      <w:r w:rsidRPr="005727CA">
        <w:rPr>
          <w:szCs w:val="22"/>
        </w:rPr>
        <w:t xml:space="preserve"> the faculty strenuously object to the proposed language for 8.3.9 because it empowers separation from employment within a contract period without process and procedures as required by </w:t>
      </w:r>
    </w:p>
    <w:p w14:paraId="7949A466" w14:textId="77777777" w:rsidR="001A186D" w:rsidRPr="005727CA" w:rsidRDefault="001A186D" w:rsidP="001A186D">
      <w:pPr>
        <w:ind w:left="-3"/>
        <w:rPr>
          <w:szCs w:val="22"/>
        </w:rPr>
      </w:pPr>
      <w:r w:rsidRPr="005727CA">
        <w:rPr>
          <w:szCs w:val="22"/>
        </w:rPr>
        <w:t xml:space="preserve">8.3.9.2 </w:t>
      </w:r>
    </w:p>
    <w:p w14:paraId="1934D77D" w14:textId="77777777" w:rsidR="001A186D" w:rsidRPr="005727CA" w:rsidRDefault="001A186D" w:rsidP="001A186D">
      <w:pPr>
        <w:spacing w:after="0"/>
        <w:ind w:left="2"/>
        <w:rPr>
          <w:szCs w:val="22"/>
        </w:rPr>
      </w:pPr>
      <w:r w:rsidRPr="005727CA">
        <w:rPr>
          <w:szCs w:val="22"/>
        </w:rPr>
        <w:t xml:space="preserve"> </w:t>
      </w:r>
      <w:r w:rsidRPr="005727CA">
        <w:rPr>
          <w:szCs w:val="22"/>
        </w:rPr>
        <w:tab/>
        <w:t xml:space="preserve"> </w:t>
      </w:r>
    </w:p>
    <w:p w14:paraId="1B3BA8C2" w14:textId="77777777" w:rsidR="001A186D" w:rsidRPr="005727CA" w:rsidRDefault="001A186D" w:rsidP="001A186D">
      <w:pPr>
        <w:pStyle w:val="Heading1"/>
        <w:ind w:left="23" w:right="2"/>
        <w:rPr>
          <w:sz w:val="22"/>
          <w:szCs w:val="22"/>
        </w:rPr>
      </w:pPr>
      <w:r w:rsidRPr="005727CA">
        <w:rPr>
          <w:sz w:val="22"/>
          <w:szCs w:val="22"/>
        </w:rPr>
        <w:t>Faculty Objection to Changes to Post Tenure Review and Annual Review Standards and Process</w:t>
      </w:r>
      <w:r w:rsidRPr="005727CA">
        <w:rPr>
          <w:rFonts w:ascii="Calibri" w:eastAsia="Calibri" w:hAnsi="Calibri" w:cs="Calibri"/>
          <w:b w:val="0"/>
          <w:sz w:val="22"/>
          <w:szCs w:val="22"/>
        </w:rPr>
        <w:t xml:space="preserve"> </w:t>
      </w:r>
    </w:p>
    <w:p w14:paraId="5AC5E5DA" w14:textId="77777777" w:rsidR="001A186D" w:rsidRPr="005727CA" w:rsidRDefault="001A186D" w:rsidP="001A186D">
      <w:pPr>
        <w:spacing w:after="155"/>
        <w:ind w:left="2"/>
        <w:rPr>
          <w:szCs w:val="22"/>
        </w:rPr>
      </w:pPr>
      <w:r w:rsidRPr="005727CA">
        <w:rPr>
          <w:szCs w:val="22"/>
        </w:rPr>
        <w:t xml:space="preserve">  </w:t>
      </w:r>
    </w:p>
    <w:p w14:paraId="750FD20E" w14:textId="77777777" w:rsidR="001A186D" w:rsidRPr="005727CA" w:rsidRDefault="001A186D" w:rsidP="001A186D">
      <w:pPr>
        <w:ind w:left="-3"/>
        <w:rPr>
          <w:szCs w:val="22"/>
        </w:rPr>
      </w:pPr>
      <w:r w:rsidRPr="005727CA">
        <w:rPr>
          <w:b/>
          <w:szCs w:val="22"/>
        </w:rPr>
        <w:t>WHEREAS</w:t>
      </w:r>
      <w:r w:rsidRPr="005727CA">
        <w:rPr>
          <w:szCs w:val="22"/>
        </w:rPr>
        <w:t xml:space="preserve"> the Board of Regents’ agenda dated September 9, 2021, proposed the adoption of new language for Board of Regents Policy Manual 8.3.5.1, 8.3.5.4, 8.3.6, 8.3.6.1, 8.3.7.1, and 8.3.7.3 at the next Board of Regents’ meeting on October 12-13, </w:t>
      </w:r>
      <w:proofErr w:type="gramStart"/>
      <w:r w:rsidRPr="005727CA">
        <w:rPr>
          <w:szCs w:val="22"/>
        </w:rPr>
        <w:t>2021;</w:t>
      </w:r>
      <w:proofErr w:type="gramEnd"/>
      <w:r w:rsidRPr="005727CA">
        <w:rPr>
          <w:szCs w:val="22"/>
        </w:rPr>
        <w:t xml:space="preserve"> </w:t>
      </w:r>
    </w:p>
    <w:p w14:paraId="7AFA5892" w14:textId="77777777" w:rsidR="001A186D" w:rsidRPr="005727CA" w:rsidRDefault="001A186D" w:rsidP="001A186D">
      <w:pPr>
        <w:ind w:left="-3"/>
        <w:rPr>
          <w:szCs w:val="22"/>
        </w:rPr>
      </w:pPr>
      <w:r w:rsidRPr="005727CA">
        <w:rPr>
          <w:b/>
          <w:szCs w:val="22"/>
        </w:rPr>
        <w:t>WHEREAS</w:t>
      </w:r>
      <w:r w:rsidRPr="005727CA">
        <w:rPr>
          <w:szCs w:val="22"/>
        </w:rPr>
        <w:t xml:space="preserve"> the University System of Georgia (USG) created a taskforce to review post tenure review policies, and the composition of the taskforce did not reflect or represent the diversity of institutions within the system, which vary in size, emphasis on undergraduate instruction, inclusion of graduate instruction, and research </w:t>
      </w:r>
      <w:proofErr w:type="gramStart"/>
      <w:r w:rsidRPr="005727CA">
        <w:rPr>
          <w:szCs w:val="22"/>
        </w:rPr>
        <w:t>mission;</w:t>
      </w:r>
      <w:proofErr w:type="gramEnd"/>
      <w:r w:rsidRPr="005727CA">
        <w:rPr>
          <w:szCs w:val="22"/>
        </w:rPr>
        <w:t xml:space="preserve"> </w:t>
      </w:r>
    </w:p>
    <w:p w14:paraId="7124D20C" w14:textId="77777777" w:rsidR="001A186D" w:rsidRPr="005727CA" w:rsidRDefault="001A186D" w:rsidP="001A186D">
      <w:pPr>
        <w:ind w:left="-3"/>
        <w:rPr>
          <w:szCs w:val="22"/>
        </w:rPr>
      </w:pPr>
      <w:r w:rsidRPr="005727CA">
        <w:rPr>
          <w:b/>
          <w:szCs w:val="22"/>
        </w:rPr>
        <w:t>WHEREAS</w:t>
      </w:r>
      <w:r w:rsidRPr="005727CA">
        <w:rPr>
          <w:szCs w:val="22"/>
        </w:rPr>
        <w:t xml:space="preserve"> the proposed changes to 8.3.5.1, 8.3.5.4, 8.3.6, 8.3.6.1, 8.3.7.1, and 8.3.7.3 do not suit all institutions within the system equally, as they proscribe a single approach for the faculty of institutions that vary in size, instructional mission, and research </w:t>
      </w:r>
      <w:proofErr w:type="gramStart"/>
      <w:r w:rsidRPr="005727CA">
        <w:rPr>
          <w:szCs w:val="22"/>
        </w:rPr>
        <w:t>activities;</w:t>
      </w:r>
      <w:proofErr w:type="gramEnd"/>
      <w:r w:rsidRPr="005727CA">
        <w:rPr>
          <w:szCs w:val="22"/>
        </w:rPr>
        <w:t xml:space="preserve"> </w:t>
      </w:r>
    </w:p>
    <w:p w14:paraId="2C9AFDB0" w14:textId="77777777" w:rsidR="001A186D" w:rsidRPr="005727CA" w:rsidRDefault="001A186D" w:rsidP="001A186D">
      <w:pPr>
        <w:ind w:left="-3"/>
        <w:rPr>
          <w:szCs w:val="22"/>
        </w:rPr>
      </w:pPr>
      <w:r w:rsidRPr="005727CA">
        <w:rPr>
          <w:b/>
          <w:szCs w:val="22"/>
        </w:rPr>
        <w:t>WHEREAS</w:t>
      </w:r>
      <w:r w:rsidRPr="005727CA">
        <w:rPr>
          <w:szCs w:val="22"/>
        </w:rPr>
        <w:t xml:space="preserve"> system-wide standards for post tenure review and annual reviews must allow each institution the ability to tailor a process that honors its own unique mission and strategic </w:t>
      </w:r>
      <w:proofErr w:type="gramStart"/>
      <w:r w:rsidRPr="005727CA">
        <w:rPr>
          <w:szCs w:val="22"/>
        </w:rPr>
        <w:t>priorities;</w:t>
      </w:r>
      <w:proofErr w:type="gramEnd"/>
      <w:r w:rsidRPr="005727CA">
        <w:rPr>
          <w:szCs w:val="22"/>
        </w:rPr>
        <w:t xml:space="preserve"> </w:t>
      </w:r>
    </w:p>
    <w:p w14:paraId="51030EFF" w14:textId="77777777" w:rsidR="001A186D" w:rsidRPr="005727CA" w:rsidRDefault="001A186D" w:rsidP="001A186D">
      <w:pPr>
        <w:ind w:left="-3"/>
        <w:rPr>
          <w:szCs w:val="22"/>
        </w:rPr>
      </w:pPr>
      <w:r w:rsidRPr="005727CA">
        <w:rPr>
          <w:b/>
          <w:szCs w:val="22"/>
        </w:rPr>
        <w:t>WHEREAS</w:t>
      </w:r>
      <w:r w:rsidRPr="005727CA">
        <w:rPr>
          <w:szCs w:val="22"/>
        </w:rPr>
        <w:t xml:space="preserve"> system-wide standards for post tenure review and annual reviews must allow each institution to develop timelines for corrective action that are appropriate for the institution and its </w:t>
      </w:r>
      <w:proofErr w:type="gramStart"/>
      <w:r w:rsidRPr="005727CA">
        <w:rPr>
          <w:szCs w:val="22"/>
        </w:rPr>
        <w:t>faculty;</w:t>
      </w:r>
      <w:proofErr w:type="gramEnd"/>
      <w:r w:rsidRPr="005727CA">
        <w:rPr>
          <w:szCs w:val="22"/>
        </w:rPr>
        <w:t xml:space="preserve"> </w:t>
      </w:r>
    </w:p>
    <w:p w14:paraId="7D63201A" w14:textId="77777777" w:rsidR="001A186D" w:rsidRPr="005727CA" w:rsidRDefault="001A186D" w:rsidP="001A186D">
      <w:pPr>
        <w:ind w:left="-3"/>
        <w:rPr>
          <w:szCs w:val="22"/>
        </w:rPr>
      </w:pPr>
      <w:r w:rsidRPr="005727CA">
        <w:rPr>
          <w:b/>
          <w:szCs w:val="22"/>
        </w:rPr>
        <w:t>WHEREAS</w:t>
      </w:r>
      <w:r w:rsidRPr="005727CA">
        <w:rPr>
          <w:szCs w:val="22"/>
        </w:rPr>
        <w:t xml:space="preserve"> the purpose of post tenure review is to be a constructive and developmental process that facilitates faculty </w:t>
      </w:r>
      <w:proofErr w:type="gramStart"/>
      <w:r w:rsidRPr="005727CA">
        <w:rPr>
          <w:szCs w:val="22"/>
        </w:rPr>
        <w:t>improvement;</w:t>
      </w:r>
      <w:proofErr w:type="gramEnd"/>
      <w:r w:rsidRPr="005727CA">
        <w:rPr>
          <w:szCs w:val="22"/>
        </w:rPr>
        <w:t xml:space="preserve"> </w:t>
      </w:r>
    </w:p>
    <w:p w14:paraId="5ED392FC" w14:textId="77777777" w:rsidR="001A186D" w:rsidRPr="005727CA" w:rsidRDefault="001A186D" w:rsidP="001A186D">
      <w:pPr>
        <w:ind w:left="-3"/>
        <w:rPr>
          <w:szCs w:val="22"/>
        </w:rPr>
      </w:pPr>
      <w:r w:rsidRPr="005727CA">
        <w:rPr>
          <w:b/>
          <w:szCs w:val="22"/>
        </w:rPr>
        <w:t>WHEREAS</w:t>
      </w:r>
      <w:r w:rsidRPr="005727CA">
        <w:rPr>
          <w:szCs w:val="22"/>
        </w:rPr>
        <w:t xml:space="preserve"> a negative and punitive review process can poison the relationship between faculty and administration and create a demoralizing climate for </w:t>
      </w:r>
      <w:proofErr w:type="gramStart"/>
      <w:r w:rsidRPr="005727CA">
        <w:rPr>
          <w:szCs w:val="22"/>
        </w:rPr>
        <w:t>faculty;</w:t>
      </w:r>
      <w:proofErr w:type="gramEnd"/>
      <w:r w:rsidRPr="005727CA">
        <w:rPr>
          <w:szCs w:val="22"/>
        </w:rPr>
        <w:t xml:space="preserve"> </w:t>
      </w:r>
    </w:p>
    <w:p w14:paraId="75BAAC07" w14:textId="77777777" w:rsidR="001A186D" w:rsidRPr="005727CA" w:rsidRDefault="001A186D" w:rsidP="001A186D">
      <w:pPr>
        <w:ind w:left="-3"/>
        <w:rPr>
          <w:szCs w:val="22"/>
        </w:rPr>
      </w:pPr>
      <w:r w:rsidRPr="005727CA">
        <w:rPr>
          <w:b/>
          <w:szCs w:val="22"/>
        </w:rPr>
        <w:t>WHEREAS</w:t>
      </w:r>
      <w:r w:rsidRPr="005727CA">
        <w:rPr>
          <w:szCs w:val="22"/>
        </w:rPr>
        <w:t xml:space="preserve"> annual and post tenure reviews must respect faculty members’ academic freedom to make instructional choices and foster freedom of inquiry to its fullest </w:t>
      </w:r>
      <w:proofErr w:type="gramStart"/>
      <w:r w:rsidRPr="005727CA">
        <w:rPr>
          <w:szCs w:val="22"/>
        </w:rPr>
        <w:t>extent;</w:t>
      </w:r>
      <w:proofErr w:type="gramEnd"/>
      <w:r w:rsidRPr="005727CA">
        <w:rPr>
          <w:szCs w:val="22"/>
        </w:rPr>
        <w:t xml:space="preserve"> </w:t>
      </w:r>
    </w:p>
    <w:p w14:paraId="15668A9F" w14:textId="77777777" w:rsidR="001A186D" w:rsidRPr="005727CA" w:rsidRDefault="001A186D" w:rsidP="001A186D">
      <w:pPr>
        <w:ind w:left="-3"/>
        <w:rPr>
          <w:szCs w:val="22"/>
        </w:rPr>
      </w:pPr>
      <w:r w:rsidRPr="005727CA">
        <w:rPr>
          <w:b/>
          <w:szCs w:val="22"/>
        </w:rPr>
        <w:t>WHEREAS</w:t>
      </w:r>
      <w:r w:rsidRPr="005727CA">
        <w:rPr>
          <w:szCs w:val="22"/>
        </w:rPr>
        <w:t xml:space="preserve"> the proposed changes adopt a new category of faculty evaluation, student success activities, that is a departure from longstanding three-pronged approach to faculty evaluation of instruction, research, and</w:t>
      </w:r>
      <w:r w:rsidRPr="005727CA">
        <w:rPr>
          <w:color w:val="FF0000"/>
          <w:szCs w:val="22"/>
        </w:rPr>
        <w:t xml:space="preserve"> </w:t>
      </w:r>
      <w:proofErr w:type="gramStart"/>
      <w:r w:rsidRPr="005727CA">
        <w:rPr>
          <w:szCs w:val="22"/>
        </w:rPr>
        <w:t>service;</w:t>
      </w:r>
      <w:proofErr w:type="gramEnd"/>
      <w:r w:rsidRPr="005727CA">
        <w:rPr>
          <w:szCs w:val="22"/>
        </w:rPr>
        <w:t xml:space="preserve"> </w:t>
      </w:r>
    </w:p>
    <w:p w14:paraId="19E0B5D4" w14:textId="77777777" w:rsidR="001A186D" w:rsidRPr="005727CA" w:rsidRDefault="001A186D" w:rsidP="001A186D">
      <w:pPr>
        <w:ind w:left="-3"/>
        <w:rPr>
          <w:szCs w:val="22"/>
        </w:rPr>
      </w:pPr>
      <w:r w:rsidRPr="005727CA">
        <w:rPr>
          <w:b/>
          <w:szCs w:val="22"/>
        </w:rPr>
        <w:t xml:space="preserve">WHEREAS </w:t>
      </w:r>
      <w:r w:rsidRPr="005727CA">
        <w:rPr>
          <w:szCs w:val="22"/>
        </w:rPr>
        <w:t xml:space="preserve">the inclusion of a new evaluation category of student success measures needs significant study prior to adoption; such study must include interrogation the appropriateness for inclusion as a measure of evaluation for individual faculty members as well as any best practices for inclusion, if </w:t>
      </w:r>
      <w:proofErr w:type="gramStart"/>
      <w:r w:rsidRPr="005727CA">
        <w:rPr>
          <w:szCs w:val="22"/>
        </w:rPr>
        <w:t>appropriate;</w:t>
      </w:r>
      <w:proofErr w:type="gramEnd"/>
      <w:r w:rsidRPr="005727CA">
        <w:rPr>
          <w:szCs w:val="22"/>
        </w:rPr>
        <w:t xml:space="preserve"> </w:t>
      </w:r>
    </w:p>
    <w:p w14:paraId="5CAC451B" w14:textId="77777777" w:rsidR="001A186D" w:rsidRPr="005727CA" w:rsidRDefault="001A186D" w:rsidP="001A186D">
      <w:pPr>
        <w:ind w:left="-3"/>
        <w:rPr>
          <w:szCs w:val="22"/>
        </w:rPr>
      </w:pPr>
      <w:r w:rsidRPr="005727CA">
        <w:rPr>
          <w:b/>
          <w:szCs w:val="22"/>
        </w:rPr>
        <w:lastRenderedPageBreak/>
        <w:t xml:space="preserve">WHEREAS </w:t>
      </w:r>
      <w:r w:rsidRPr="005727CA">
        <w:rPr>
          <w:szCs w:val="22"/>
        </w:rPr>
        <w:t xml:space="preserve">impacted faculty have not had adequate opportunity to comment on the taskforce report nor the proposed changes, which replace the entirety of 8.3.5.4; and now, therefore </w:t>
      </w:r>
    </w:p>
    <w:p w14:paraId="57E3F466" w14:textId="77777777" w:rsidR="001A186D" w:rsidRPr="005727CA" w:rsidRDefault="001A186D" w:rsidP="001A186D">
      <w:pPr>
        <w:ind w:left="-3"/>
        <w:rPr>
          <w:szCs w:val="22"/>
        </w:rPr>
      </w:pPr>
      <w:r w:rsidRPr="005727CA">
        <w:rPr>
          <w:b/>
          <w:szCs w:val="22"/>
        </w:rPr>
        <w:t xml:space="preserve">BE IT RESOLVED </w:t>
      </w:r>
      <w:r w:rsidRPr="005727CA">
        <w:rPr>
          <w:szCs w:val="22"/>
        </w:rPr>
        <w:t xml:space="preserve">the faculty object to the proposed language of 8.3.5.1, 8.3.5.4, 8.3.6, 8.3.6.1, 8.3.7.1, and 8.3.7.3 as written because the proposed language impedes academic freedom of inquiry, does not adequately consider the institution’s instructional and research missions, and does not foster a constructive and developmental review process; and  </w:t>
      </w:r>
    </w:p>
    <w:p w14:paraId="5F23D3DB" w14:textId="77777777" w:rsidR="001A186D" w:rsidRPr="005727CA" w:rsidRDefault="001A186D" w:rsidP="001A186D">
      <w:pPr>
        <w:ind w:left="-3"/>
        <w:rPr>
          <w:szCs w:val="22"/>
        </w:rPr>
      </w:pPr>
      <w:r w:rsidRPr="005727CA">
        <w:rPr>
          <w:b/>
          <w:szCs w:val="22"/>
        </w:rPr>
        <w:t>BE IT RESOLVED</w:t>
      </w:r>
      <w:r w:rsidRPr="005727CA">
        <w:rPr>
          <w:szCs w:val="22"/>
        </w:rPr>
        <w:t xml:space="preserve"> the faculty request additional study and comment be collected on post tenure review and annual review standards and process, prior to the adoption of any new language. </w:t>
      </w:r>
    </w:p>
    <w:p w14:paraId="1C718D03" w14:textId="77777777" w:rsidR="004E225F" w:rsidRPr="005727CA" w:rsidRDefault="004E225F" w:rsidP="004E225F">
      <w:pPr>
        <w:pStyle w:val="ListParagraph"/>
        <w:spacing w:after="0"/>
        <w:ind w:left="500"/>
        <w:jc w:val="both"/>
        <w:rPr>
          <w:rFonts w:asciiTheme="majorBidi" w:hAnsiTheme="majorBidi" w:cstheme="majorBidi"/>
          <w:szCs w:val="22"/>
        </w:rPr>
      </w:pPr>
    </w:p>
    <w:p w14:paraId="1C1E7131" w14:textId="5FC9E434" w:rsidR="00C76496" w:rsidRPr="00D92B1B" w:rsidRDefault="00C76496" w:rsidP="00C76496">
      <w:pPr>
        <w:jc w:val="both"/>
        <w:rPr>
          <w:rFonts w:ascii="Times New Roman" w:hAnsi="Times New Roman" w:cs="Times New Roman"/>
          <w:b/>
          <w:i/>
          <w:sz w:val="24"/>
        </w:rPr>
      </w:pPr>
      <w:r>
        <w:rPr>
          <w:rFonts w:asciiTheme="majorBidi" w:hAnsiTheme="majorBidi" w:cstheme="majorBidi"/>
          <w:b/>
          <w:bCs/>
          <w:szCs w:val="22"/>
        </w:rPr>
        <w:t>8.</w:t>
      </w:r>
      <w:r w:rsidRPr="00C76496">
        <w:rPr>
          <w:rFonts w:ascii="Times New Roman" w:hAnsi="Times New Roman" w:cs="Times New Roman"/>
          <w:b/>
          <w:i/>
          <w:sz w:val="24"/>
        </w:rPr>
        <w:t xml:space="preserve"> </w:t>
      </w:r>
      <w:r w:rsidRPr="00D92B1B">
        <w:rPr>
          <w:rFonts w:ascii="Times New Roman" w:hAnsi="Times New Roman" w:cs="Times New Roman"/>
          <w:b/>
          <w:i/>
          <w:sz w:val="24"/>
        </w:rPr>
        <w:t>Report on Deans Council 16</w:t>
      </w:r>
      <w:r w:rsidRPr="00D92B1B">
        <w:rPr>
          <w:rFonts w:ascii="Times New Roman" w:hAnsi="Times New Roman" w:cs="Times New Roman"/>
          <w:b/>
          <w:i/>
          <w:sz w:val="24"/>
          <w:vertAlign w:val="superscript"/>
        </w:rPr>
        <w:t>th</w:t>
      </w:r>
      <w:r w:rsidRPr="00D92B1B">
        <w:rPr>
          <w:rFonts w:ascii="Times New Roman" w:hAnsi="Times New Roman" w:cs="Times New Roman"/>
          <w:b/>
          <w:i/>
          <w:sz w:val="24"/>
        </w:rPr>
        <w:t xml:space="preserve"> September 2021</w:t>
      </w:r>
    </w:p>
    <w:p w14:paraId="56E92636" w14:textId="77777777" w:rsidR="00C76496" w:rsidRPr="00C653AA" w:rsidRDefault="00C76496" w:rsidP="00D54BFE">
      <w:pPr>
        <w:pStyle w:val="ListParagraph"/>
        <w:numPr>
          <w:ilvl w:val="0"/>
          <w:numId w:val="21"/>
        </w:numPr>
        <w:jc w:val="both"/>
        <w:rPr>
          <w:rFonts w:ascii="Times New Roman" w:hAnsi="Times New Roman" w:cs="Times New Roman"/>
          <w:b/>
          <w:sz w:val="24"/>
        </w:rPr>
      </w:pPr>
      <w:r w:rsidRPr="00C653AA">
        <w:rPr>
          <w:rFonts w:ascii="Times New Roman" w:hAnsi="Times New Roman" w:cs="Times New Roman"/>
          <w:b/>
          <w:sz w:val="24"/>
        </w:rPr>
        <w:t>QEP</w:t>
      </w:r>
    </w:p>
    <w:p w14:paraId="496BD569" w14:textId="38DF6C80" w:rsidR="00C76496" w:rsidRDefault="00C76496" w:rsidP="00C76496">
      <w:pPr>
        <w:jc w:val="both"/>
        <w:rPr>
          <w:rFonts w:ascii="Times New Roman" w:hAnsi="Times New Roman" w:cs="Times New Roman"/>
          <w:sz w:val="24"/>
        </w:rPr>
      </w:pPr>
      <w:r>
        <w:rPr>
          <w:rFonts w:ascii="Times New Roman" w:hAnsi="Times New Roman" w:cs="Times New Roman"/>
          <w:sz w:val="24"/>
        </w:rPr>
        <w:t xml:space="preserve">CETL reported on QEP progress. They stated they had set up processes but more had to be done. Opportunities had gone up 30%, but students only 13%. Measured quality had declined. There were huge variations between colleges. They suggested all QEP HIP items such as internships, undergraduate research, study abroad, service learning, etc. should have reflections built in during HIP activity to meet SACSSOC standards. </w:t>
      </w:r>
      <w:proofErr w:type="gramStart"/>
      <w:r>
        <w:rPr>
          <w:rFonts w:ascii="Times New Roman" w:hAnsi="Times New Roman" w:cs="Times New Roman"/>
          <w:sz w:val="24"/>
        </w:rPr>
        <w:t>Also</w:t>
      </w:r>
      <w:proofErr w:type="gramEnd"/>
      <w:r>
        <w:rPr>
          <w:rFonts w:ascii="Times New Roman" w:hAnsi="Times New Roman" w:cs="Times New Roman"/>
          <w:sz w:val="24"/>
        </w:rPr>
        <w:t xml:space="preserve"> very few faculty were involved in the QEP. They also </w:t>
      </w:r>
      <w:proofErr w:type="gramStart"/>
      <w:r>
        <w:rPr>
          <w:rFonts w:ascii="Times New Roman" w:hAnsi="Times New Roman" w:cs="Times New Roman"/>
          <w:sz w:val="24"/>
        </w:rPr>
        <w:t>have to</w:t>
      </w:r>
      <w:proofErr w:type="gramEnd"/>
      <w:r>
        <w:rPr>
          <w:rFonts w:ascii="Times New Roman" w:hAnsi="Times New Roman" w:cs="Times New Roman"/>
          <w:sz w:val="24"/>
        </w:rPr>
        <w:t xml:space="preserve"> give a report to SACSSOC within 3 years.  Thus, it is important that this improves. They wanted to do a marketing campaign to get students to do QEP activities. The deans did not agree. They thought faculty have to do the work, and few </w:t>
      </w:r>
      <w:proofErr w:type="gramStart"/>
      <w:r>
        <w:rPr>
          <w:rFonts w:ascii="Times New Roman" w:hAnsi="Times New Roman" w:cs="Times New Roman"/>
          <w:sz w:val="24"/>
        </w:rPr>
        <w:t>faculty</w:t>
      </w:r>
      <w:proofErr w:type="gramEnd"/>
      <w:r>
        <w:rPr>
          <w:rFonts w:ascii="Times New Roman" w:hAnsi="Times New Roman" w:cs="Times New Roman"/>
          <w:sz w:val="24"/>
        </w:rPr>
        <w:t xml:space="preserve"> knew anything about QEP requirements. The provost asked that all deans produce a plan for QEP in their college by the end of October.</w:t>
      </w:r>
    </w:p>
    <w:p w14:paraId="48E6F748" w14:textId="77777777" w:rsidR="00C76496" w:rsidRDefault="00C76496" w:rsidP="00D54BFE">
      <w:pPr>
        <w:pStyle w:val="ListParagraph"/>
        <w:numPr>
          <w:ilvl w:val="0"/>
          <w:numId w:val="21"/>
        </w:numPr>
        <w:jc w:val="both"/>
        <w:rPr>
          <w:rFonts w:ascii="Times New Roman" w:hAnsi="Times New Roman" w:cs="Times New Roman"/>
          <w:sz w:val="24"/>
        </w:rPr>
      </w:pPr>
      <w:r w:rsidRPr="00C653AA">
        <w:rPr>
          <w:rFonts w:ascii="Times New Roman" w:hAnsi="Times New Roman" w:cs="Times New Roman"/>
          <w:sz w:val="24"/>
        </w:rPr>
        <w:t>The deans chose KSU’s Regents Awards candidates.</w:t>
      </w:r>
    </w:p>
    <w:p w14:paraId="5FA972B3" w14:textId="77777777" w:rsidR="00C76496" w:rsidRDefault="00C76496" w:rsidP="00D54BFE">
      <w:pPr>
        <w:pStyle w:val="ListParagraph"/>
        <w:numPr>
          <w:ilvl w:val="0"/>
          <w:numId w:val="21"/>
        </w:numPr>
        <w:jc w:val="both"/>
        <w:rPr>
          <w:rFonts w:ascii="Times New Roman" w:hAnsi="Times New Roman" w:cs="Times New Roman"/>
          <w:sz w:val="24"/>
        </w:rPr>
      </w:pPr>
      <w:r>
        <w:rPr>
          <w:rFonts w:ascii="Times New Roman" w:hAnsi="Times New Roman" w:cs="Times New Roman"/>
          <w:sz w:val="24"/>
        </w:rPr>
        <w:t xml:space="preserve">There are two PhD proposals due to go to USG; one from computer science and one from </w:t>
      </w:r>
      <w:proofErr w:type="gramStart"/>
      <w:r>
        <w:rPr>
          <w:rFonts w:ascii="Times New Roman" w:hAnsi="Times New Roman" w:cs="Times New Roman"/>
          <w:sz w:val="24"/>
        </w:rPr>
        <w:t>Sciences</w:t>
      </w:r>
      <w:proofErr w:type="gramEnd"/>
      <w:r>
        <w:rPr>
          <w:rFonts w:ascii="Times New Roman" w:hAnsi="Times New Roman" w:cs="Times New Roman"/>
          <w:sz w:val="24"/>
        </w:rPr>
        <w:t xml:space="preserve">. USG want a forecast for future new programs for future years. </w:t>
      </w:r>
      <w:proofErr w:type="gramStart"/>
      <w:r>
        <w:rPr>
          <w:rFonts w:ascii="Times New Roman" w:hAnsi="Times New Roman" w:cs="Times New Roman"/>
          <w:sz w:val="24"/>
        </w:rPr>
        <w:t>The</w:t>
      </w:r>
      <w:proofErr w:type="gramEnd"/>
      <w:r>
        <w:rPr>
          <w:rFonts w:ascii="Times New Roman" w:hAnsi="Times New Roman" w:cs="Times New Roman"/>
          <w:sz w:val="24"/>
        </w:rPr>
        <w:t xml:space="preserve"> may be a masters in FinTech.  There is still a limit of 4 proposals.</w:t>
      </w:r>
    </w:p>
    <w:p w14:paraId="02A22C4D" w14:textId="77777777" w:rsidR="00C76496" w:rsidRDefault="00C76496" w:rsidP="00D54BFE">
      <w:pPr>
        <w:pStyle w:val="ListParagraph"/>
        <w:numPr>
          <w:ilvl w:val="0"/>
          <w:numId w:val="21"/>
        </w:numPr>
        <w:jc w:val="both"/>
        <w:rPr>
          <w:rFonts w:ascii="Times New Roman" w:hAnsi="Times New Roman" w:cs="Times New Roman"/>
          <w:sz w:val="24"/>
        </w:rPr>
      </w:pPr>
      <w:r>
        <w:rPr>
          <w:rFonts w:ascii="Times New Roman" w:hAnsi="Times New Roman" w:cs="Times New Roman"/>
          <w:sz w:val="24"/>
        </w:rPr>
        <w:t>P&amp;T reviews deadline are absolute and KSU cannot extend these deadlines. There are some unfortunate cases where faculty got terminal contracts because they were tardy submitting.</w:t>
      </w:r>
    </w:p>
    <w:p w14:paraId="228A2F56" w14:textId="77777777" w:rsidR="00C76496" w:rsidRDefault="00C76496" w:rsidP="00D54BFE">
      <w:pPr>
        <w:pStyle w:val="ListParagraph"/>
        <w:numPr>
          <w:ilvl w:val="0"/>
          <w:numId w:val="21"/>
        </w:numPr>
        <w:jc w:val="both"/>
        <w:rPr>
          <w:rFonts w:ascii="Times New Roman" w:hAnsi="Times New Roman" w:cs="Times New Roman"/>
          <w:sz w:val="24"/>
        </w:rPr>
      </w:pPr>
      <w:r>
        <w:rPr>
          <w:rFonts w:ascii="Times New Roman" w:hAnsi="Times New Roman" w:cs="Times New Roman"/>
          <w:sz w:val="24"/>
        </w:rPr>
        <w:t>The provost and president are supporting more leadership development for chairs and directors.</w:t>
      </w:r>
    </w:p>
    <w:p w14:paraId="2A46B3EA" w14:textId="77777777" w:rsidR="00C76496" w:rsidRDefault="00C76496" w:rsidP="00D54BFE">
      <w:pPr>
        <w:pStyle w:val="ListParagraph"/>
        <w:numPr>
          <w:ilvl w:val="0"/>
          <w:numId w:val="21"/>
        </w:numPr>
        <w:jc w:val="both"/>
        <w:rPr>
          <w:rFonts w:ascii="Times New Roman" w:hAnsi="Times New Roman" w:cs="Times New Roman"/>
          <w:sz w:val="24"/>
        </w:rPr>
      </w:pPr>
      <w:r>
        <w:rPr>
          <w:rFonts w:ascii="Times New Roman" w:hAnsi="Times New Roman" w:cs="Times New Roman"/>
          <w:sz w:val="24"/>
        </w:rPr>
        <w:t xml:space="preserve">Ron Matson is back full </w:t>
      </w:r>
      <w:proofErr w:type="gramStart"/>
      <w:r>
        <w:rPr>
          <w:rFonts w:ascii="Times New Roman" w:hAnsi="Times New Roman" w:cs="Times New Roman"/>
          <w:sz w:val="24"/>
        </w:rPr>
        <w:t>time</w:t>
      </w:r>
      <w:proofErr w:type="gramEnd"/>
      <w:r>
        <w:rPr>
          <w:rFonts w:ascii="Times New Roman" w:hAnsi="Times New Roman" w:cs="Times New Roman"/>
          <w:sz w:val="24"/>
        </w:rPr>
        <w:t xml:space="preserve"> and he is hoping to run his annual faculty trip to Germany next year.</w:t>
      </w:r>
    </w:p>
    <w:p w14:paraId="7570CEED" w14:textId="77777777" w:rsidR="00C76496" w:rsidRPr="00C653AA" w:rsidRDefault="00C76496" w:rsidP="00D54BFE">
      <w:pPr>
        <w:pStyle w:val="ListParagraph"/>
        <w:numPr>
          <w:ilvl w:val="0"/>
          <w:numId w:val="21"/>
        </w:numPr>
        <w:jc w:val="both"/>
        <w:rPr>
          <w:rFonts w:ascii="Times New Roman" w:hAnsi="Times New Roman" w:cs="Times New Roman"/>
          <w:sz w:val="24"/>
        </w:rPr>
      </w:pPr>
      <w:r>
        <w:rPr>
          <w:rFonts w:ascii="Times New Roman" w:hAnsi="Times New Roman" w:cs="Times New Roman"/>
          <w:sz w:val="24"/>
        </w:rPr>
        <w:t>There are five dean and academic VP searches going on at present.</w:t>
      </w:r>
    </w:p>
    <w:p w14:paraId="18964115" w14:textId="03BF5FC6" w:rsidR="004E225F" w:rsidRPr="00C76496" w:rsidRDefault="004E225F" w:rsidP="00C76496">
      <w:pPr>
        <w:spacing w:after="0"/>
        <w:jc w:val="both"/>
        <w:rPr>
          <w:rFonts w:asciiTheme="majorBidi" w:hAnsiTheme="majorBidi" w:cstheme="majorBidi"/>
          <w:b/>
          <w:bCs/>
          <w:szCs w:val="22"/>
        </w:rPr>
      </w:pPr>
    </w:p>
    <w:p w14:paraId="35AB8C69" w14:textId="77777777" w:rsidR="00145A8C" w:rsidRPr="007102EA" w:rsidRDefault="00145A8C" w:rsidP="00145A8C">
      <w:pPr>
        <w:spacing w:after="0"/>
        <w:jc w:val="both"/>
        <w:rPr>
          <w:rFonts w:asciiTheme="majorBidi" w:hAnsiTheme="majorBidi" w:cstheme="majorBidi"/>
          <w:sz w:val="24"/>
        </w:rPr>
      </w:pPr>
    </w:p>
    <w:sectPr w:rsidR="00145A8C" w:rsidRPr="007102EA">
      <w:headerReference w:type="even" r:id="rId9"/>
      <w:headerReference w:type="default" r:id="rId10"/>
      <w:headerReference w:type="first" r:id="rId11"/>
      <w:pgSz w:w="12240" w:h="15840"/>
      <w:pgMar w:top="786" w:right="1427" w:bottom="555" w:left="13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64F5" w14:textId="77777777" w:rsidR="005B239B" w:rsidRDefault="005B239B">
      <w:pPr>
        <w:spacing w:after="0" w:line="240" w:lineRule="auto"/>
      </w:pPr>
      <w:r>
        <w:separator/>
      </w:r>
    </w:p>
  </w:endnote>
  <w:endnote w:type="continuationSeparator" w:id="0">
    <w:p w14:paraId="6712B88E" w14:textId="77777777" w:rsidR="005B239B" w:rsidRDefault="005B2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916E8" w14:textId="77777777" w:rsidR="005B239B" w:rsidRDefault="005B239B">
      <w:pPr>
        <w:spacing w:after="0" w:line="240" w:lineRule="auto"/>
      </w:pPr>
      <w:r>
        <w:separator/>
      </w:r>
    </w:p>
  </w:footnote>
  <w:footnote w:type="continuationSeparator" w:id="0">
    <w:p w14:paraId="6E5F6E92" w14:textId="77777777" w:rsidR="005B239B" w:rsidRDefault="005B2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3441013"/>
      <w:docPartObj>
        <w:docPartGallery w:val="Page Numbers (Top of Page)"/>
        <w:docPartUnique/>
      </w:docPartObj>
    </w:sdtPr>
    <w:sdtEndPr>
      <w:rPr>
        <w:rStyle w:val="PageNumber"/>
      </w:rPr>
    </w:sdtEndPr>
    <w:sdtContent>
      <w:p w14:paraId="2B96329E" w14:textId="4ABB3FAC" w:rsidR="008074C3" w:rsidRDefault="008074C3" w:rsidP="00916D5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2E7335" w14:textId="77777777" w:rsidR="002A000E" w:rsidRDefault="002A000E" w:rsidP="008074C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0699585"/>
      <w:docPartObj>
        <w:docPartGallery w:val="Page Numbers (Top of Page)"/>
        <w:docPartUnique/>
      </w:docPartObj>
    </w:sdtPr>
    <w:sdtEndPr>
      <w:rPr>
        <w:rStyle w:val="PageNumber"/>
      </w:rPr>
    </w:sdtEndPr>
    <w:sdtContent>
      <w:p w14:paraId="3868EF31" w14:textId="70530F43" w:rsidR="008074C3" w:rsidRDefault="008074C3" w:rsidP="00916D5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59CB5B" w14:textId="77777777" w:rsidR="002A000E" w:rsidRDefault="002A000E" w:rsidP="008074C3">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AFE5" w14:textId="77777777" w:rsidR="002A000E" w:rsidRDefault="002A0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DF2"/>
    <w:multiLevelType w:val="hybridMultilevel"/>
    <w:tmpl w:val="C9FA3118"/>
    <w:lvl w:ilvl="0" w:tplc="04090019">
      <w:start w:val="1"/>
      <w:numFmt w:val="lowerLetter"/>
      <w:lvlText w:val="%1."/>
      <w:lvlJc w:val="lef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61395"/>
    <w:multiLevelType w:val="hybridMultilevel"/>
    <w:tmpl w:val="EC9236C8"/>
    <w:lvl w:ilvl="0" w:tplc="04090001">
      <w:start w:val="1"/>
      <w:numFmt w:val="bullet"/>
      <w:lvlText w:val=""/>
      <w:lvlJc w:val="left"/>
      <w:pPr>
        <w:ind w:left="500" w:hanging="360"/>
      </w:pPr>
      <w:rPr>
        <w:rFonts w:ascii="Symbol" w:hAnsi="Symbol" w:hint="default"/>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1B0A1517"/>
    <w:multiLevelType w:val="hybridMultilevel"/>
    <w:tmpl w:val="FEDE57A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C006C50"/>
    <w:multiLevelType w:val="hybridMultilevel"/>
    <w:tmpl w:val="95C2972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C53C6"/>
    <w:multiLevelType w:val="hybridMultilevel"/>
    <w:tmpl w:val="602E3EE2"/>
    <w:lvl w:ilvl="0" w:tplc="44225DC2">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E4722"/>
    <w:multiLevelType w:val="hybridMultilevel"/>
    <w:tmpl w:val="F91A063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872AB"/>
    <w:multiLevelType w:val="hybridMultilevel"/>
    <w:tmpl w:val="31D2A53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0569A"/>
    <w:multiLevelType w:val="hybridMultilevel"/>
    <w:tmpl w:val="033A0246"/>
    <w:lvl w:ilvl="0" w:tplc="C8445FE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CEC223A"/>
    <w:multiLevelType w:val="hybridMultilevel"/>
    <w:tmpl w:val="7EE8EF3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83A1E"/>
    <w:multiLevelType w:val="hybridMultilevel"/>
    <w:tmpl w:val="9BFCAF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80AB3"/>
    <w:multiLevelType w:val="hybridMultilevel"/>
    <w:tmpl w:val="501A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15875"/>
    <w:multiLevelType w:val="hybridMultilevel"/>
    <w:tmpl w:val="9E7ED7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E71E4"/>
    <w:multiLevelType w:val="hybridMultilevel"/>
    <w:tmpl w:val="520C27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AE4F7E"/>
    <w:multiLevelType w:val="hybridMultilevel"/>
    <w:tmpl w:val="BC4656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80429B"/>
    <w:multiLevelType w:val="hybridMultilevel"/>
    <w:tmpl w:val="12606A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C43032"/>
    <w:multiLevelType w:val="hybridMultilevel"/>
    <w:tmpl w:val="62A0F7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3E3E56"/>
    <w:multiLevelType w:val="hybridMultilevel"/>
    <w:tmpl w:val="60C4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E42A78"/>
    <w:multiLevelType w:val="hybridMultilevel"/>
    <w:tmpl w:val="791EF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F36233"/>
    <w:multiLevelType w:val="hybridMultilevel"/>
    <w:tmpl w:val="272C087C"/>
    <w:lvl w:ilvl="0" w:tplc="734822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38C2599"/>
    <w:multiLevelType w:val="hybridMultilevel"/>
    <w:tmpl w:val="2C0AF5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91C7D"/>
    <w:multiLevelType w:val="hybridMultilevel"/>
    <w:tmpl w:val="62DCF7B0"/>
    <w:lvl w:ilvl="0" w:tplc="82A0B416">
      <w:start w:val="1"/>
      <w:numFmt w:val="lowerLetter"/>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271C60"/>
    <w:multiLevelType w:val="hybridMultilevel"/>
    <w:tmpl w:val="AF2CB3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num>
  <w:num w:numId="3">
    <w:abstractNumId w:val="2"/>
  </w:num>
  <w:num w:numId="4">
    <w:abstractNumId w:val="18"/>
  </w:num>
  <w:num w:numId="5">
    <w:abstractNumId w:val="7"/>
  </w:num>
  <w:num w:numId="6">
    <w:abstractNumId w:val="4"/>
  </w:num>
  <w:num w:numId="7">
    <w:abstractNumId w:val="10"/>
  </w:num>
  <w:num w:numId="8">
    <w:abstractNumId w:val="8"/>
  </w:num>
  <w:num w:numId="9">
    <w:abstractNumId w:val="5"/>
  </w:num>
  <w:num w:numId="10">
    <w:abstractNumId w:val="6"/>
  </w:num>
  <w:num w:numId="11">
    <w:abstractNumId w:val="3"/>
  </w:num>
  <w:num w:numId="12">
    <w:abstractNumId w:val="0"/>
  </w:num>
  <w:num w:numId="13">
    <w:abstractNumId w:val="11"/>
  </w:num>
  <w:num w:numId="14">
    <w:abstractNumId w:val="13"/>
  </w:num>
  <w:num w:numId="15">
    <w:abstractNumId w:val="15"/>
  </w:num>
  <w:num w:numId="16">
    <w:abstractNumId w:val="19"/>
  </w:num>
  <w:num w:numId="17">
    <w:abstractNumId w:val="9"/>
  </w:num>
  <w:num w:numId="18">
    <w:abstractNumId w:val="14"/>
  </w:num>
  <w:num w:numId="19">
    <w:abstractNumId w:val="21"/>
  </w:num>
  <w:num w:numId="20">
    <w:abstractNumId w:val="12"/>
  </w:num>
  <w:num w:numId="21">
    <w:abstractNumId w:val="17"/>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B9A"/>
    <w:rsid w:val="00034046"/>
    <w:rsid w:val="00034255"/>
    <w:rsid w:val="00042CD1"/>
    <w:rsid w:val="00043395"/>
    <w:rsid w:val="000950CB"/>
    <w:rsid w:val="000D4AD3"/>
    <w:rsid w:val="000E2EB3"/>
    <w:rsid w:val="000E5E72"/>
    <w:rsid w:val="001401BE"/>
    <w:rsid w:val="00141ED7"/>
    <w:rsid w:val="00145A8C"/>
    <w:rsid w:val="001835D8"/>
    <w:rsid w:val="001A1711"/>
    <w:rsid w:val="001A186D"/>
    <w:rsid w:val="001C3F19"/>
    <w:rsid w:val="001C4C06"/>
    <w:rsid w:val="00240287"/>
    <w:rsid w:val="00245A03"/>
    <w:rsid w:val="002A000E"/>
    <w:rsid w:val="002D102E"/>
    <w:rsid w:val="00303343"/>
    <w:rsid w:val="00341999"/>
    <w:rsid w:val="00376490"/>
    <w:rsid w:val="003854A1"/>
    <w:rsid w:val="003854A3"/>
    <w:rsid w:val="003B0639"/>
    <w:rsid w:val="003C6A19"/>
    <w:rsid w:val="0042153F"/>
    <w:rsid w:val="0042752E"/>
    <w:rsid w:val="00436BB3"/>
    <w:rsid w:val="00456495"/>
    <w:rsid w:val="00462B85"/>
    <w:rsid w:val="00493F73"/>
    <w:rsid w:val="004A04BB"/>
    <w:rsid w:val="004E225F"/>
    <w:rsid w:val="00543488"/>
    <w:rsid w:val="00545524"/>
    <w:rsid w:val="00554D12"/>
    <w:rsid w:val="005572F8"/>
    <w:rsid w:val="0056699A"/>
    <w:rsid w:val="00567CA3"/>
    <w:rsid w:val="005727CA"/>
    <w:rsid w:val="00582377"/>
    <w:rsid w:val="005B239B"/>
    <w:rsid w:val="005B5D3D"/>
    <w:rsid w:val="00694342"/>
    <w:rsid w:val="006A6E12"/>
    <w:rsid w:val="006C6340"/>
    <w:rsid w:val="006E15B5"/>
    <w:rsid w:val="007102EA"/>
    <w:rsid w:val="00733F66"/>
    <w:rsid w:val="007365CA"/>
    <w:rsid w:val="00762C7B"/>
    <w:rsid w:val="00775E2A"/>
    <w:rsid w:val="00777FE7"/>
    <w:rsid w:val="00784C19"/>
    <w:rsid w:val="007F6D34"/>
    <w:rsid w:val="007F7210"/>
    <w:rsid w:val="008074C3"/>
    <w:rsid w:val="00833B00"/>
    <w:rsid w:val="00834E6E"/>
    <w:rsid w:val="008A5B7E"/>
    <w:rsid w:val="008C0941"/>
    <w:rsid w:val="00900493"/>
    <w:rsid w:val="00916092"/>
    <w:rsid w:val="009278F7"/>
    <w:rsid w:val="0094082A"/>
    <w:rsid w:val="009A5CDE"/>
    <w:rsid w:val="009B7F7D"/>
    <w:rsid w:val="009C5B9A"/>
    <w:rsid w:val="009F40A1"/>
    <w:rsid w:val="00A13656"/>
    <w:rsid w:val="00A86C7D"/>
    <w:rsid w:val="00AA0D14"/>
    <w:rsid w:val="00AC0585"/>
    <w:rsid w:val="00AC3471"/>
    <w:rsid w:val="00AF11DD"/>
    <w:rsid w:val="00AF73AE"/>
    <w:rsid w:val="00B0509A"/>
    <w:rsid w:val="00B17D53"/>
    <w:rsid w:val="00B926F2"/>
    <w:rsid w:val="00BA38E0"/>
    <w:rsid w:val="00BB4112"/>
    <w:rsid w:val="00BE75DC"/>
    <w:rsid w:val="00C0011D"/>
    <w:rsid w:val="00C042EE"/>
    <w:rsid w:val="00C2028D"/>
    <w:rsid w:val="00C35077"/>
    <w:rsid w:val="00C46435"/>
    <w:rsid w:val="00C707F6"/>
    <w:rsid w:val="00C76496"/>
    <w:rsid w:val="00CA5B9F"/>
    <w:rsid w:val="00CB4BE3"/>
    <w:rsid w:val="00CC0DA3"/>
    <w:rsid w:val="00D07690"/>
    <w:rsid w:val="00D33DE7"/>
    <w:rsid w:val="00D54BFE"/>
    <w:rsid w:val="00DA4EDF"/>
    <w:rsid w:val="00DF71B8"/>
    <w:rsid w:val="00E30606"/>
    <w:rsid w:val="00E721D7"/>
    <w:rsid w:val="00E73810"/>
    <w:rsid w:val="00ED126E"/>
    <w:rsid w:val="00EE32C3"/>
    <w:rsid w:val="00EE46FE"/>
    <w:rsid w:val="00F63D3C"/>
    <w:rsid w:val="00F662F0"/>
    <w:rsid w:val="00F72681"/>
    <w:rsid w:val="00F8411C"/>
    <w:rsid w:val="00F97346"/>
    <w:rsid w:val="00FA78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6053FEF"/>
  <w15:docId w15:val="{D3B1099A-0B7B-FD4B-95EC-D06EB871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65" w:hanging="10"/>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line="259" w:lineRule="auto"/>
      <w:ind w:left="950"/>
      <w:outlineLvl w:val="1"/>
    </w:pPr>
    <w:rPr>
      <w:rFonts w:ascii="Times New Roman" w:eastAsia="Times New Roman" w:hAnsi="Times New Roman" w:cs="Times New Roman"/>
      <w:b/>
      <w:i/>
      <w:color w:val="000000"/>
    </w:rPr>
  </w:style>
  <w:style w:type="paragraph" w:styleId="Heading3">
    <w:name w:val="heading 3"/>
    <w:next w:val="Normal"/>
    <w:link w:val="Heading3Char"/>
    <w:uiPriority w:val="9"/>
    <w:unhideWhenUsed/>
    <w:qFormat/>
    <w:pPr>
      <w:keepNext/>
      <w:keepLines/>
      <w:spacing w:line="259" w:lineRule="auto"/>
      <w:ind w:left="140"/>
      <w:outlineLvl w:val="2"/>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3Char">
    <w:name w:val="Heading 3 Char"/>
    <w:link w:val="Heading3"/>
    <w:rPr>
      <w:rFonts w:ascii="Calibri" w:eastAsia="Calibri" w:hAnsi="Calibri" w:cs="Calibri"/>
      <w:b/>
      <w:color w:val="000000"/>
      <w:sz w:val="28"/>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694342"/>
    <w:rPr>
      <w:color w:val="0563C1" w:themeColor="hyperlink"/>
      <w:u w:val="single"/>
    </w:rPr>
  </w:style>
  <w:style w:type="character" w:styleId="UnresolvedMention">
    <w:name w:val="Unresolved Mention"/>
    <w:basedOn w:val="DefaultParagraphFont"/>
    <w:uiPriority w:val="99"/>
    <w:semiHidden/>
    <w:unhideWhenUsed/>
    <w:rsid w:val="00694342"/>
    <w:rPr>
      <w:color w:val="605E5C"/>
      <w:shd w:val="clear" w:color="auto" w:fill="E1DFDD"/>
    </w:rPr>
  </w:style>
  <w:style w:type="paragraph" w:styleId="ListParagraph">
    <w:name w:val="List Paragraph"/>
    <w:basedOn w:val="Normal"/>
    <w:uiPriority w:val="34"/>
    <w:qFormat/>
    <w:rsid w:val="00694342"/>
    <w:pPr>
      <w:ind w:left="720"/>
      <w:contextualSpacing/>
    </w:pPr>
  </w:style>
  <w:style w:type="paragraph" w:styleId="Header">
    <w:name w:val="header"/>
    <w:basedOn w:val="Normal"/>
    <w:link w:val="HeaderChar"/>
    <w:uiPriority w:val="99"/>
    <w:semiHidden/>
    <w:unhideWhenUsed/>
    <w:rsid w:val="008074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74C3"/>
    <w:rPr>
      <w:rFonts w:ascii="Calibri" w:eastAsia="Calibri" w:hAnsi="Calibri" w:cs="Calibri"/>
      <w:color w:val="000000"/>
      <w:sz w:val="22"/>
    </w:rPr>
  </w:style>
  <w:style w:type="character" w:styleId="PageNumber">
    <w:name w:val="page number"/>
    <w:basedOn w:val="DefaultParagraphFont"/>
    <w:uiPriority w:val="99"/>
    <w:semiHidden/>
    <w:unhideWhenUsed/>
    <w:rsid w:val="008074C3"/>
  </w:style>
  <w:style w:type="paragraph" w:styleId="FootnoteText">
    <w:name w:val="footnote text"/>
    <w:basedOn w:val="Normal"/>
    <w:link w:val="FootnoteTextChar"/>
    <w:uiPriority w:val="99"/>
    <w:semiHidden/>
    <w:unhideWhenUsed/>
    <w:rsid w:val="00145A8C"/>
    <w:pPr>
      <w:spacing w:after="0" w:line="240" w:lineRule="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145A8C"/>
    <w:rPr>
      <w:rFonts w:eastAsiaTheme="minorHAnsi"/>
      <w:sz w:val="20"/>
      <w:szCs w:val="20"/>
      <w:lang w:eastAsia="en-US"/>
    </w:rPr>
  </w:style>
  <w:style w:type="character" w:styleId="FootnoteReference">
    <w:name w:val="footnote reference"/>
    <w:basedOn w:val="DefaultParagraphFont"/>
    <w:uiPriority w:val="99"/>
    <w:semiHidden/>
    <w:unhideWhenUsed/>
    <w:rsid w:val="00145A8C"/>
    <w:rPr>
      <w:vertAlign w:val="superscript"/>
    </w:rPr>
  </w:style>
  <w:style w:type="paragraph" w:styleId="NormalWeb">
    <w:name w:val="Normal (Web)"/>
    <w:basedOn w:val="Normal"/>
    <w:uiPriority w:val="99"/>
    <w:semiHidden/>
    <w:unhideWhenUsed/>
    <w:rsid w:val="0094082A"/>
    <w:pPr>
      <w:spacing w:before="100" w:beforeAutospacing="1" w:after="100" w:afterAutospacing="1" w:line="240" w:lineRule="auto"/>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98818">
      <w:bodyDiv w:val="1"/>
      <w:marLeft w:val="0"/>
      <w:marRight w:val="0"/>
      <w:marTop w:val="0"/>
      <w:marBottom w:val="0"/>
      <w:divBdr>
        <w:top w:val="none" w:sz="0" w:space="0" w:color="auto"/>
        <w:left w:val="none" w:sz="0" w:space="0" w:color="auto"/>
        <w:bottom w:val="none" w:sz="0" w:space="0" w:color="auto"/>
        <w:right w:val="none" w:sz="0" w:space="0" w:color="auto"/>
      </w:divBdr>
      <w:divsChild>
        <w:div w:id="1682581970">
          <w:marLeft w:val="0"/>
          <w:marRight w:val="0"/>
          <w:marTop w:val="0"/>
          <w:marBottom w:val="0"/>
          <w:divBdr>
            <w:top w:val="none" w:sz="0" w:space="0" w:color="auto"/>
            <w:left w:val="none" w:sz="0" w:space="0" w:color="auto"/>
            <w:bottom w:val="none" w:sz="0" w:space="0" w:color="auto"/>
            <w:right w:val="none" w:sz="0" w:space="0" w:color="auto"/>
          </w:divBdr>
        </w:div>
        <w:div w:id="2013294054">
          <w:marLeft w:val="0"/>
          <w:marRight w:val="0"/>
          <w:marTop w:val="0"/>
          <w:marBottom w:val="0"/>
          <w:divBdr>
            <w:top w:val="none" w:sz="0" w:space="0" w:color="auto"/>
            <w:left w:val="none" w:sz="0" w:space="0" w:color="auto"/>
            <w:bottom w:val="none" w:sz="0" w:space="0" w:color="auto"/>
            <w:right w:val="none" w:sz="0" w:space="0" w:color="auto"/>
          </w:divBdr>
        </w:div>
      </w:divsChild>
    </w:div>
    <w:div w:id="667446211">
      <w:bodyDiv w:val="1"/>
      <w:marLeft w:val="0"/>
      <w:marRight w:val="0"/>
      <w:marTop w:val="0"/>
      <w:marBottom w:val="0"/>
      <w:divBdr>
        <w:top w:val="none" w:sz="0" w:space="0" w:color="auto"/>
        <w:left w:val="none" w:sz="0" w:space="0" w:color="auto"/>
        <w:bottom w:val="none" w:sz="0" w:space="0" w:color="auto"/>
        <w:right w:val="none" w:sz="0" w:space="0" w:color="auto"/>
      </w:divBdr>
    </w:div>
    <w:div w:id="807548420">
      <w:bodyDiv w:val="1"/>
      <w:marLeft w:val="0"/>
      <w:marRight w:val="0"/>
      <w:marTop w:val="0"/>
      <w:marBottom w:val="0"/>
      <w:divBdr>
        <w:top w:val="none" w:sz="0" w:space="0" w:color="auto"/>
        <w:left w:val="none" w:sz="0" w:space="0" w:color="auto"/>
        <w:bottom w:val="none" w:sz="0" w:space="0" w:color="auto"/>
        <w:right w:val="none" w:sz="0" w:space="0" w:color="auto"/>
      </w:divBdr>
      <w:divsChild>
        <w:div w:id="648554600">
          <w:marLeft w:val="0"/>
          <w:marRight w:val="0"/>
          <w:marTop w:val="0"/>
          <w:marBottom w:val="0"/>
          <w:divBdr>
            <w:top w:val="none" w:sz="0" w:space="0" w:color="auto"/>
            <w:left w:val="none" w:sz="0" w:space="0" w:color="auto"/>
            <w:bottom w:val="none" w:sz="0" w:space="0" w:color="auto"/>
            <w:right w:val="none" w:sz="0" w:space="0" w:color="auto"/>
          </w:divBdr>
        </w:div>
      </w:divsChild>
    </w:div>
    <w:div w:id="831531466">
      <w:bodyDiv w:val="1"/>
      <w:marLeft w:val="0"/>
      <w:marRight w:val="0"/>
      <w:marTop w:val="0"/>
      <w:marBottom w:val="0"/>
      <w:divBdr>
        <w:top w:val="none" w:sz="0" w:space="0" w:color="auto"/>
        <w:left w:val="none" w:sz="0" w:space="0" w:color="auto"/>
        <w:bottom w:val="none" w:sz="0" w:space="0" w:color="auto"/>
        <w:right w:val="none" w:sz="0" w:space="0" w:color="auto"/>
      </w:divBdr>
      <w:divsChild>
        <w:div w:id="1348212789">
          <w:marLeft w:val="0"/>
          <w:marRight w:val="0"/>
          <w:marTop w:val="0"/>
          <w:marBottom w:val="0"/>
          <w:divBdr>
            <w:top w:val="none" w:sz="0" w:space="0" w:color="auto"/>
            <w:left w:val="none" w:sz="0" w:space="0" w:color="auto"/>
            <w:bottom w:val="none" w:sz="0" w:space="0" w:color="auto"/>
            <w:right w:val="none" w:sz="0" w:space="0" w:color="auto"/>
          </w:divBdr>
        </w:div>
        <w:div w:id="639114320">
          <w:marLeft w:val="0"/>
          <w:marRight w:val="0"/>
          <w:marTop w:val="0"/>
          <w:marBottom w:val="0"/>
          <w:divBdr>
            <w:top w:val="none" w:sz="0" w:space="0" w:color="auto"/>
            <w:left w:val="none" w:sz="0" w:space="0" w:color="auto"/>
            <w:bottom w:val="none" w:sz="0" w:space="0" w:color="auto"/>
            <w:right w:val="none" w:sz="0" w:space="0" w:color="auto"/>
          </w:divBdr>
        </w:div>
      </w:divsChild>
    </w:div>
    <w:div w:id="986011351">
      <w:bodyDiv w:val="1"/>
      <w:marLeft w:val="0"/>
      <w:marRight w:val="0"/>
      <w:marTop w:val="0"/>
      <w:marBottom w:val="0"/>
      <w:divBdr>
        <w:top w:val="none" w:sz="0" w:space="0" w:color="auto"/>
        <w:left w:val="none" w:sz="0" w:space="0" w:color="auto"/>
        <w:bottom w:val="none" w:sz="0" w:space="0" w:color="auto"/>
        <w:right w:val="none" w:sz="0" w:space="0" w:color="auto"/>
      </w:divBdr>
    </w:div>
    <w:div w:id="1225990211">
      <w:bodyDiv w:val="1"/>
      <w:marLeft w:val="0"/>
      <w:marRight w:val="0"/>
      <w:marTop w:val="0"/>
      <w:marBottom w:val="0"/>
      <w:divBdr>
        <w:top w:val="none" w:sz="0" w:space="0" w:color="auto"/>
        <w:left w:val="none" w:sz="0" w:space="0" w:color="auto"/>
        <w:bottom w:val="none" w:sz="0" w:space="0" w:color="auto"/>
        <w:right w:val="none" w:sz="0" w:space="0" w:color="auto"/>
      </w:divBdr>
      <w:divsChild>
        <w:div w:id="1019812097">
          <w:marLeft w:val="0"/>
          <w:marRight w:val="293"/>
          <w:marTop w:val="0"/>
          <w:marBottom w:val="0"/>
          <w:divBdr>
            <w:top w:val="none" w:sz="0" w:space="0" w:color="auto"/>
            <w:left w:val="none" w:sz="0" w:space="0" w:color="auto"/>
            <w:bottom w:val="none" w:sz="0" w:space="0" w:color="auto"/>
            <w:right w:val="none" w:sz="0" w:space="0" w:color="auto"/>
          </w:divBdr>
        </w:div>
        <w:div w:id="1257906594">
          <w:marLeft w:val="0"/>
          <w:marRight w:val="0"/>
          <w:marTop w:val="0"/>
          <w:marBottom w:val="0"/>
          <w:divBdr>
            <w:top w:val="none" w:sz="0" w:space="0" w:color="auto"/>
            <w:left w:val="none" w:sz="0" w:space="0" w:color="auto"/>
            <w:bottom w:val="none" w:sz="0" w:space="0" w:color="auto"/>
            <w:right w:val="none" w:sz="0" w:space="0" w:color="auto"/>
          </w:divBdr>
        </w:div>
        <w:div w:id="1523475939">
          <w:marLeft w:val="0"/>
          <w:marRight w:val="293"/>
          <w:marTop w:val="0"/>
          <w:marBottom w:val="0"/>
          <w:divBdr>
            <w:top w:val="none" w:sz="0" w:space="0" w:color="auto"/>
            <w:left w:val="none" w:sz="0" w:space="0" w:color="auto"/>
            <w:bottom w:val="none" w:sz="0" w:space="0" w:color="auto"/>
            <w:right w:val="none" w:sz="0" w:space="0" w:color="auto"/>
          </w:divBdr>
        </w:div>
        <w:div w:id="1317025671">
          <w:marLeft w:val="0"/>
          <w:marRight w:val="0"/>
          <w:marTop w:val="0"/>
          <w:marBottom w:val="0"/>
          <w:divBdr>
            <w:top w:val="none" w:sz="0" w:space="0" w:color="auto"/>
            <w:left w:val="none" w:sz="0" w:space="0" w:color="auto"/>
            <w:bottom w:val="none" w:sz="0" w:space="0" w:color="auto"/>
            <w:right w:val="none" w:sz="0" w:space="0" w:color="auto"/>
          </w:divBdr>
        </w:div>
        <w:div w:id="1535998610">
          <w:marLeft w:val="0"/>
          <w:marRight w:val="293"/>
          <w:marTop w:val="0"/>
          <w:marBottom w:val="0"/>
          <w:divBdr>
            <w:top w:val="none" w:sz="0" w:space="0" w:color="auto"/>
            <w:left w:val="none" w:sz="0" w:space="0" w:color="auto"/>
            <w:bottom w:val="none" w:sz="0" w:space="0" w:color="auto"/>
            <w:right w:val="none" w:sz="0" w:space="0" w:color="auto"/>
          </w:divBdr>
        </w:div>
        <w:div w:id="1870222209">
          <w:marLeft w:val="0"/>
          <w:marRight w:val="0"/>
          <w:marTop w:val="0"/>
          <w:marBottom w:val="0"/>
          <w:divBdr>
            <w:top w:val="none" w:sz="0" w:space="0" w:color="auto"/>
            <w:left w:val="none" w:sz="0" w:space="0" w:color="auto"/>
            <w:bottom w:val="none" w:sz="0" w:space="0" w:color="auto"/>
            <w:right w:val="none" w:sz="0" w:space="0" w:color="auto"/>
          </w:divBdr>
        </w:div>
        <w:div w:id="285164660">
          <w:marLeft w:val="0"/>
          <w:marRight w:val="293"/>
          <w:marTop w:val="0"/>
          <w:marBottom w:val="0"/>
          <w:divBdr>
            <w:top w:val="none" w:sz="0" w:space="0" w:color="auto"/>
            <w:left w:val="none" w:sz="0" w:space="0" w:color="auto"/>
            <w:bottom w:val="none" w:sz="0" w:space="0" w:color="auto"/>
            <w:right w:val="none" w:sz="0" w:space="0" w:color="auto"/>
          </w:divBdr>
        </w:div>
        <w:div w:id="781267455">
          <w:marLeft w:val="0"/>
          <w:marRight w:val="0"/>
          <w:marTop w:val="0"/>
          <w:marBottom w:val="0"/>
          <w:divBdr>
            <w:top w:val="none" w:sz="0" w:space="0" w:color="auto"/>
            <w:left w:val="none" w:sz="0" w:space="0" w:color="auto"/>
            <w:bottom w:val="none" w:sz="0" w:space="0" w:color="auto"/>
            <w:right w:val="none" w:sz="0" w:space="0" w:color="auto"/>
          </w:divBdr>
        </w:div>
        <w:div w:id="199511745">
          <w:marLeft w:val="0"/>
          <w:marRight w:val="293"/>
          <w:marTop w:val="0"/>
          <w:marBottom w:val="0"/>
          <w:divBdr>
            <w:top w:val="none" w:sz="0" w:space="0" w:color="auto"/>
            <w:left w:val="none" w:sz="0" w:space="0" w:color="auto"/>
            <w:bottom w:val="none" w:sz="0" w:space="0" w:color="auto"/>
            <w:right w:val="none" w:sz="0" w:space="0" w:color="auto"/>
          </w:divBdr>
        </w:div>
        <w:div w:id="1664698582">
          <w:marLeft w:val="0"/>
          <w:marRight w:val="0"/>
          <w:marTop w:val="0"/>
          <w:marBottom w:val="0"/>
          <w:divBdr>
            <w:top w:val="none" w:sz="0" w:space="0" w:color="auto"/>
            <w:left w:val="none" w:sz="0" w:space="0" w:color="auto"/>
            <w:bottom w:val="none" w:sz="0" w:space="0" w:color="auto"/>
            <w:right w:val="none" w:sz="0" w:space="0" w:color="auto"/>
          </w:divBdr>
        </w:div>
        <w:div w:id="1333072846">
          <w:marLeft w:val="0"/>
          <w:marRight w:val="293"/>
          <w:marTop w:val="0"/>
          <w:marBottom w:val="0"/>
          <w:divBdr>
            <w:top w:val="none" w:sz="0" w:space="0" w:color="auto"/>
            <w:left w:val="none" w:sz="0" w:space="0" w:color="auto"/>
            <w:bottom w:val="none" w:sz="0" w:space="0" w:color="auto"/>
            <w:right w:val="none" w:sz="0" w:space="0" w:color="auto"/>
          </w:divBdr>
        </w:div>
        <w:div w:id="1346637991">
          <w:marLeft w:val="0"/>
          <w:marRight w:val="0"/>
          <w:marTop w:val="0"/>
          <w:marBottom w:val="0"/>
          <w:divBdr>
            <w:top w:val="none" w:sz="0" w:space="0" w:color="auto"/>
            <w:left w:val="none" w:sz="0" w:space="0" w:color="auto"/>
            <w:bottom w:val="none" w:sz="0" w:space="0" w:color="auto"/>
            <w:right w:val="none" w:sz="0" w:space="0" w:color="auto"/>
          </w:divBdr>
        </w:div>
        <w:div w:id="1967659999">
          <w:marLeft w:val="0"/>
          <w:marRight w:val="293"/>
          <w:marTop w:val="0"/>
          <w:marBottom w:val="0"/>
          <w:divBdr>
            <w:top w:val="none" w:sz="0" w:space="0" w:color="auto"/>
            <w:left w:val="none" w:sz="0" w:space="0" w:color="auto"/>
            <w:bottom w:val="none" w:sz="0" w:space="0" w:color="auto"/>
            <w:right w:val="none" w:sz="0" w:space="0" w:color="auto"/>
          </w:divBdr>
        </w:div>
        <w:div w:id="1163736959">
          <w:marLeft w:val="0"/>
          <w:marRight w:val="0"/>
          <w:marTop w:val="0"/>
          <w:marBottom w:val="0"/>
          <w:divBdr>
            <w:top w:val="none" w:sz="0" w:space="0" w:color="auto"/>
            <w:left w:val="none" w:sz="0" w:space="0" w:color="auto"/>
            <w:bottom w:val="none" w:sz="0" w:space="0" w:color="auto"/>
            <w:right w:val="none" w:sz="0" w:space="0" w:color="auto"/>
          </w:divBdr>
        </w:div>
        <w:div w:id="598804237">
          <w:marLeft w:val="0"/>
          <w:marRight w:val="293"/>
          <w:marTop w:val="0"/>
          <w:marBottom w:val="0"/>
          <w:divBdr>
            <w:top w:val="none" w:sz="0" w:space="0" w:color="auto"/>
            <w:left w:val="none" w:sz="0" w:space="0" w:color="auto"/>
            <w:bottom w:val="none" w:sz="0" w:space="0" w:color="auto"/>
            <w:right w:val="none" w:sz="0" w:space="0" w:color="auto"/>
          </w:divBdr>
        </w:div>
        <w:div w:id="2134714793">
          <w:marLeft w:val="0"/>
          <w:marRight w:val="0"/>
          <w:marTop w:val="0"/>
          <w:marBottom w:val="0"/>
          <w:divBdr>
            <w:top w:val="none" w:sz="0" w:space="0" w:color="auto"/>
            <w:left w:val="none" w:sz="0" w:space="0" w:color="auto"/>
            <w:bottom w:val="none" w:sz="0" w:space="0" w:color="auto"/>
            <w:right w:val="none" w:sz="0" w:space="0" w:color="auto"/>
          </w:divBdr>
        </w:div>
      </w:divsChild>
    </w:div>
    <w:div w:id="1704282427">
      <w:bodyDiv w:val="1"/>
      <w:marLeft w:val="0"/>
      <w:marRight w:val="0"/>
      <w:marTop w:val="0"/>
      <w:marBottom w:val="0"/>
      <w:divBdr>
        <w:top w:val="none" w:sz="0" w:space="0" w:color="auto"/>
        <w:left w:val="none" w:sz="0" w:space="0" w:color="auto"/>
        <w:bottom w:val="none" w:sz="0" w:space="0" w:color="auto"/>
        <w:right w:val="none" w:sz="0" w:space="0" w:color="auto"/>
      </w:divBdr>
      <w:divsChild>
        <w:div w:id="530991471">
          <w:marLeft w:val="0"/>
          <w:marRight w:val="0"/>
          <w:marTop w:val="0"/>
          <w:marBottom w:val="0"/>
          <w:divBdr>
            <w:top w:val="none" w:sz="0" w:space="0" w:color="auto"/>
            <w:left w:val="none" w:sz="0" w:space="0" w:color="auto"/>
            <w:bottom w:val="none" w:sz="0" w:space="0" w:color="auto"/>
            <w:right w:val="none" w:sz="0" w:space="0" w:color="auto"/>
          </w:divBdr>
        </w:div>
        <w:div w:id="1322848974">
          <w:marLeft w:val="0"/>
          <w:marRight w:val="0"/>
          <w:marTop w:val="0"/>
          <w:marBottom w:val="0"/>
          <w:divBdr>
            <w:top w:val="none" w:sz="0" w:space="0" w:color="auto"/>
            <w:left w:val="none" w:sz="0" w:space="0" w:color="auto"/>
            <w:bottom w:val="none" w:sz="0" w:space="0" w:color="auto"/>
            <w:right w:val="none" w:sz="0" w:space="0" w:color="auto"/>
          </w:divBdr>
        </w:div>
        <w:div w:id="38557431">
          <w:marLeft w:val="0"/>
          <w:marRight w:val="0"/>
          <w:marTop w:val="0"/>
          <w:marBottom w:val="0"/>
          <w:divBdr>
            <w:top w:val="none" w:sz="0" w:space="0" w:color="auto"/>
            <w:left w:val="none" w:sz="0" w:space="0" w:color="auto"/>
            <w:bottom w:val="none" w:sz="0" w:space="0" w:color="auto"/>
            <w:right w:val="none" w:sz="0" w:space="0" w:color="auto"/>
          </w:divBdr>
        </w:div>
      </w:divsChild>
    </w:div>
    <w:div w:id="2031253086">
      <w:bodyDiv w:val="1"/>
      <w:marLeft w:val="0"/>
      <w:marRight w:val="0"/>
      <w:marTop w:val="0"/>
      <w:marBottom w:val="0"/>
      <w:divBdr>
        <w:top w:val="none" w:sz="0" w:space="0" w:color="auto"/>
        <w:left w:val="none" w:sz="0" w:space="0" w:color="auto"/>
        <w:bottom w:val="none" w:sz="0" w:space="0" w:color="auto"/>
        <w:right w:val="none" w:sz="0" w:space="0" w:color="auto"/>
      </w:divBdr>
      <w:divsChild>
        <w:div w:id="299457287">
          <w:marLeft w:val="0"/>
          <w:marRight w:val="0"/>
          <w:marTop w:val="0"/>
          <w:marBottom w:val="0"/>
          <w:divBdr>
            <w:top w:val="none" w:sz="0" w:space="0" w:color="auto"/>
            <w:left w:val="none" w:sz="0" w:space="0" w:color="auto"/>
            <w:bottom w:val="none" w:sz="0" w:space="0" w:color="auto"/>
            <w:right w:val="none" w:sz="0" w:space="0" w:color="auto"/>
          </w:divBdr>
        </w:div>
        <w:div w:id="8849501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mbly.cornell.edu/sites/default/files/roberts_rules_simplified.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6688</Words>
  <Characters>38126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Humayun Zafar</dc:creator>
  <cp:keywords/>
  <cp:lastModifiedBy>Darina Lepadatu</cp:lastModifiedBy>
  <cp:revision>3</cp:revision>
  <dcterms:created xsi:type="dcterms:W3CDTF">2021-09-29T13:51:00Z</dcterms:created>
  <dcterms:modified xsi:type="dcterms:W3CDTF">2021-10-18T20:29:00Z</dcterms:modified>
</cp:coreProperties>
</file>