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9E034" w14:textId="2C516934" w:rsidR="00A04C8B" w:rsidRDefault="00616B2F" w:rsidP="00616B2F">
      <w:pPr>
        <w:jc w:val="center"/>
      </w:pPr>
      <w:r>
        <w:t>Faculty Senate Minutes: October 19, 2020</w:t>
      </w:r>
    </w:p>
    <w:p w14:paraId="5D0AE62A" w14:textId="77777777" w:rsidR="00A04C8B" w:rsidRDefault="00A04C8B"/>
    <w:p w14:paraId="2E4CF94D" w14:textId="785991A0" w:rsidR="00A04C8B" w:rsidRPr="00616B2F" w:rsidRDefault="00A04C8B">
      <w:r w:rsidRPr="00616B2F">
        <w:t xml:space="preserve">Attendance: </w:t>
      </w:r>
    </w:p>
    <w:p w14:paraId="1F34AFDF" w14:textId="434BC485" w:rsidR="00A04C8B" w:rsidRPr="00616B2F" w:rsidRDefault="00A04C8B"/>
    <w:p w14:paraId="4CBEF93C" w14:textId="268798AA" w:rsidR="00A04C8B" w:rsidRDefault="001E5F18">
      <w:pPr>
        <w:rPr>
          <w:lang w:val="sv-SE"/>
        </w:rPr>
      </w:pPr>
      <w:r>
        <w:rPr>
          <w:lang w:val="sv-SE"/>
        </w:rPr>
        <w:t xml:space="preserve">Senators: </w:t>
      </w:r>
      <w:r w:rsidR="00A04C8B" w:rsidRPr="00A04C8B">
        <w:rPr>
          <w:lang w:val="sv-SE"/>
        </w:rPr>
        <w:t xml:space="preserve">Jeffrey </w:t>
      </w:r>
      <w:proofErr w:type="spellStart"/>
      <w:r w:rsidR="00A04C8B" w:rsidRPr="00A04C8B">
        <w:rPr>
          <w:lang w:val="sv-SE"/>
        </w:rPr>
        <w:t>Yunek</w:t>
      </w:r>
      <w:proofErr w:type="spellEnd"/>
      <w:r w:rsidR="00A04C8B" w:rsidRPr="00A04C8B">
        <w:rPr>
          <w:lang w:val="sv-SE"/>
        </w:rPr>
        <w:t xml:space="preserve">, Randy Stuart, </w:t>
      </w:r>
      <w:proofErr w:type="spellStart"/>
      <w:r w:rsidR="00A04C8B" w:rsidRPr="00A04C8B">
        <w:rPr>
          <w:lang w:val="sv-SE"/>
        </w:rPr>
        <w:t>Lei</w:t>
      </w:r>
      <w:proofErr w:type="spellEnd"/>
      <w:r w:rsidR="00A04C8B" w:rsidRPr="00A04C8B">
        <w:rPr>
          <w:lang w:val="sv-SE"/>
        </w:rPr>
        <w:t xml:space="preserve"> Li, Chris Shar</w:t>
      </w:r>
      <w:r w:rsidR="00A04C8B">
        <w:rPr>
          <w:lang w:val="sv-SE"/>
        </w:rPr>
        <w:t xml:space="preserve">pe, James Davis, Jennifer </w:t>
      </w:r>
      <w:proofErr w:type="spellStart"/>
      <w:r w:rsidR="00A04C8B">
        <w:rPr>
          <w:lang w:val="sv-SE"/>
        </w:rPr>
        <w:t>Dickey</w:t>
      </w:r>
      <w:proofErr w:type="spellEnd"/>
      <w:r w:rsidR="00A04C8B">
        <w:rPr>
          <w:lang w:val="sv-SE"/>
        </w:rPr>
        <w:t xml:space="preserve">, </w:t>
      </w:r>
      <w:proofErr w:type="spellStart"/>
      <w:r w:rsidR="00A04C8B">
        <w:rPr>
          <w:lang w:val="sv-SE"/>
        </w:rPr>
        <w:t>Miachael</w:t>
      </w:r>
      <w:proofErr w:type="spellEnd"/>
      <w:r w:rsidR="00A04C8B">
        <w:rPr>
          <w:lang w:val="sv-SE"/>
        </w:rPr>
        <w:t xml:space="preserve"> </w:t>
      </w:r>
      <w:r>
        <w:rPr>
          <w:lang w:val="sv-SE"/>
        </w:rPr>
        <w:t xml:space="preserve">Van </w:t>
      </w:r>
      <w:proofErr w:type="spellStart"/>
      <w:r>
        <w:rPr>
          <w:lang w:val="sv-SE"/>
        </w:rPr>
        <w:t>Dyke</w:t>
      </w:r>
      <w:proofErr w:type="spellEnd"/>
      <w:r>
        <w:rPr>
          <w:lang w:val="sv-SE"/>
        </w:rPr>
        <w:t xml:space="preserve">, </w:t>
      </w:r>
      <w:proofErr w:type="spellStart"/>
      <w:r>
        <w:rPr>
          <w:lang w:val="sv-SE"/>
        </w:rPr>
        <w:t>Sanjuana</w:t>
      </w:r>
      <w:proofErr w:type="spellEnd"/>
      <w:r>
        <w:rPr>
          <w:lang w:val="sv-SE"/>
        </w:rPr>
        <w:t xml:space="preserve"> Rodriguez, William Griffiths, Rebecca Hill, Daniel </w:t>
      </w:r>
      <w:proofErr w:type="spellStart"/>
      <w:r>
        <w:rPr>
          <w:lang w:val="sv-SE"/>
        </w:rPr>
        <w:t>Derreira</w:t>
      </w:r>
      <w:proofErr w:type="spellEnd"/>
      <w:r>
        <w:rPr>
          <w:lang w:val="sv-SE"/>
        </w:rPr>
        <w:t xml:space="preserve">, </w:t>
      </w:r>
      <w:proofErr w:type="spellStart"/>
      <w:r>
        <w:rPr>
          <w:lang w:val="sv-SE"/>
        </w:rPr>
        <w:t>Cristen</w:t>
      </w:r>
      <w:proofErr w:type="spellEnd"/>
      <w:r>
        <w:rPr>
          <w:lang w:val="sv-SE"/>
        </w:rPr>
        <w:t xml:space="preserve"> </w:t>
      </w:r>
      <w:proofErr w:type="spellStart"/>
      <w:r>
        <w:rPr>
          <w:lang w:val="sv-SE"/>
        </w:rPr>
        <w:t>Dutcher</w:t>
      </w:r>
      <w:proofErr w:type="spellEnd"/>
      <w:r>
        <w:rPr>
          <w:lang w:val="sv-SE"/>
        </w:rPr>
        <w:t xml:space="preserve">, Stephen Collins, Mary Beth Maguire, James </w:t>
      </w:r>
      <w:proofErr w:type="spellStart"/>
      <w:r>
        <w:rPr>
          <w:lang w:val="sv-SE"/>
        </w:rPr>
        <w:t>Gambrell</w:t>
      </w:r>
      <w:proofErr w:type="spellEnd"/>
      <w:r>
        <w:rPr>
          <w:lang w:val="sv-SE"/>
        </w:rPr>
        <w:t xml:space="preserve">, Peter St. Pierre, Heather </w:t>
      </w:r>
      <w:proofErr w:type="spellStart"/>
      <w:r>
        <w:rPr>
          <w:lang w:val="sv-SE"/>
        </w:rPr>
        <w:t>Pincock</w:t>
      </w:r>
      <w:proofErr w:type="spellEnd"/>
      <w:r>
        <w:rPr>
          <w:lang w:val="sv-SE"/>
        </w:rPr>
        <w:t xml:space="preserve">, Daniel Rogers, James Wright, Paul </w:t>
      </w:r>
      <w:proofErr w:type="spellStart"/>
      <w:r>
        <w:rPr>
          <w:lang w:val="sv-SE"/>
        </w:rPr>
        <w:t>McDaniel</w:t>
      </w:r>
      <w:proofErr w:type="spellEnd"/>
      <w:r>
        <w:rPr>
          <w:lang w:val="sv-SE"/>
        </w:rPr>
        <w:t xml:space="preserve">, Ann Mills, Hassan </w:t>
      </w:r>
      <w:proofErr w:type="spellStart"/>
      <w:r>
        <w:rPr>
          <w:lang w:val="sv-SE"/>
        </w:rPr>
        <w:t>Pournaghshband</w:t>
      </w:r>
      <w:proofErr w:type="spellEnd"/>
      <w:r>
        <w:rPr>
          <w:lang w:val="sv-SE"/>
        </w:rPr>
        <w:t xml:space="preserve">, Joanne Lee, M. Todd Harper, </w:t>
      </w:r>
      <w:proofErr w:type="spellStart"/>
      <w:r>
        <w:rPr>
          <w:lang w:val="sv-SE"/>
        </w:rPr>
        <w:t>Humayun</w:t>
      </w:r>
      <w:proofErr w:type="spellEnd"/>
      <w:r>
        <w:rPr>
          <w:lang w:val="sv-SE"/>
        </w:rPr>
        <w:t xml:space="preserve"> </w:t>
      </w:r>
      <w:proofErr w:type="spellStart"/>
      <w:r>
        <w:rPr>
          <w:lang w:val="sv-SE"/>
        </w:rPr>
        <w:t>Zafar</w:t>
      </w:r>
      <w:proofErr w:type="spellEnd"/>
      <w:r>
        <w:rPr>
          <w:lang w:val="sv-SE"/>
        </w:rPr>
        <w:t xml:space="preserve">, Irene </w:t>
      </w:r>
      <w:proofErr w:type="spellStart"/>
      <w:r>
        <w:rPr>
          <w:lang w:val="sv-SE"/>
        </w:rPr>
        <w:t>McClatchey</w:t>
      </w:r>
      <w:proofErr w:type="spellEnd"/>
      <w:r>
        <w:rPr>
          <w:lang w:val="sv-SE"/>
        </w:rPr>
        <w:t xml:space="preserve">, Justin </w:t>
      </w:r>
      <w:proofErr w:type="spellStart"/>
      <w:r>
        <w:rPr>
          <w:lang w:val="sv-SE"/>
        </w:rPr>
        <w:t>Pettigrew</w:t>
      </w:r>
      <w:proofErr w:type="spellEnd"/>
      <w:r>
        <w:rPr>
          <w:lang w:val="sv-SE"/>
        </w:rPr>
        <w:t xml:space="preserve">, </w:t>
      </w:r>
      <w:proofErr w:type="spellStart"/>
      <w:r>
        <w:rPr>
          <w:lang w:val="sv-SE"/>
        </w:rPr>
        <w:t>Darina</w:t>
      </w:r>
      <w:proofErr w:type="spellEnd"/>
      <w:r>
        <w:rPr>
          <w:lang w:val="sv-SE"/>
        </w:rPr>
        <w:t xml:space="preserve"> </w:t>
      </w:r>
      <w:proofErr w:type="spellStart"/>
      <w:r>
        <w:rPr>
          <w:lang w:val="sv-SE"/>
        </w:rPr>
        <w:t>Lepadatu</w:t>
      </w:r>
      <w:proofErr w:type="spellEnd"/>
      <w:r>
        <w:rPr>
          <w:lang w:val="sv-SE"/>
        </w:rPr>
        <w:t xml:space="preserve">, Walter </w:t>
      </w:r>
      <w:proofErr w:type="spellStart"/>
      <w:r>
        <w:rPr>
          <w:lang w:val="sv-SE"/>
        </w:rPr>
        <w:t>Thain</w:t>
      </w:r>
      <w:proofErr w:type="spellEnd"/>
      <w:r>
        <w:rPr>
          <w:lang w:val="sv-SE"/>
        </w:rPr>
        <w:t xml:space="preserve">, </w:t>
      </w:r>
      <w:proofErr w:type="spellStart"/>
      <w:r>
        <w:rPr>
          <w:lang w:val="sv-SE"/>
        </w:rPr>
        <w:t>Jillian</w:t>
      </w:r>
      <w:proofErr w:type="spellEnd"/>
      <w:r>
        <w:rPr>
          <w:lang w:val="sv-SE"/>
        </w:rPr>
        <w:t xml:space="preserve"> Ford, </w:t>
      </w:r>
      <w:proofErr w:type="spellStart"/>
      <w:r>
        <w:rPr>
          <w:lang w:val="sv-SE"/>
        </w:rPr>
        <w:t>Abhra</w:t>
      </w:r>
      <w:proofErr w:type="spellEnd"/>
      <w:r>
        <w:rPr>
          <w:lang w:val="sv-SE"/>
        </w:rPr>
        <w:t xml:space="preserve"> Roy, Douglas </w:t>
      </w:r>
      <w:proofErr w:type="spellStart"/>
      <w:r>
        <w:rPr>
          <w:lang w:val="sv-SE"/>
        </w:rPr>
        <w:t>Moodie</w:t>
      </w:r>
      <w:proofErr w:type="spellEnd"/>
      <w:r>
        <w:rPr>
          <w:lang w:val="sv-SE"/>
        </w:rPr>
        <w:t xml:space="preserve">, David </w:t>
      </w:r>
      <w:proofErr w:type="spellStart"/>
      <w:r>
        <w:rPr>
          <w:lang w:val="sv-SE"/>
        </w:rPr>
        <w:t>Buckman</w:t>
      </w:r>
      <w:proofErr w:type="spellEnd"/>
      <w:r>
        <w:rPr>
          <w:lang w:val="sv-SE"/>
        </w:rPr>
        <w:t xml:space="preserve">, </w:t>
      </w:r>
      <w:proofErr w:type="spellStart"/>
      <w:r>
        <w:rPr>
          <w:lang w:val="sv-SE"/>
        </w:rPr>
        <w:t>Snebal</w:t>
      </w:r>
      <w:proofErr w:type="spellEnd"/>
      <w:r>
        <w:rPr>
          <w:lang w:val="sv-SE"/>
        </w:rPr>
        <w:t xml:space="preserve"> </w:t>
      </w:r>
      <w:proofErr w:type="spellStart"/>
      <w:r>
        <w:rPr>
          <w:lang w:val="sv-SE"/>
        </w:rPr>
        <w:t>Shirke</w:t>
      </w:r>
      <w:proofErr w:type="spellEnd"/>
      <w:r>
        <w:rPr>
          <w:lang w:val="sv-SE"/>
        </w:rPr>
        <w:t xml:space="preserve">, Diana Gregory, Giovanni Loreto, Laurie </w:t>
      </w:r>
      <w:proofErr w:type="spellStart"/>
      <w:r>
        <w:rPr>
          <w:lang w:val="sv-SE"/>
        </w:rPr>
        <w:t>Tis</w:t>
      </w:r>
      <w:proofErr w:type="spellEnd"/>
      <w:r>
        <w:rPr>
          <w:lang w:val="sv-SE"/>
        </w:rPr>
        <w:t xml:space="preserve">, Austin Brown, Md. F. </w:t>
      </w:r>
      <w:proofErr w:type="spellStart"/>
      <w:r>
        <w:rPr>
          <w:lang w:val="sv-SE"/>
        </w:rPr>
        <w:t>Hossain</w:t>
      </w:r>
      <w:proofErr w:type="spellEnd"/>
    </w:p>
    <w:p w14:paraId="3AF88441" w14:textId="6AF68AED" w:rsidR="001E5F18" w:rsidRDefault="001E5F18">
      <w:pPr>
        <w:rPr>
          <w:lang w:val="sv-SE"/>
        </w:rPr>
      </w:pPr>
    </w:p>
    <w:p w14:paraId="3A484808" w14:textId="58CE783E" w:rsidR="00A04C8B" w:rsidRPr="00A04C8B" w:rsidRDefault="001E5F18" w:rsidP="001E5F18">
      <w:pPr>
        <w:rPr>
          <w:lang w:val="sv-SE"/>
        </w:rPr>
      </w:pPr>
      <w:proofErr w:type="spellStart"/>
      <w:r>
        <w:rPr>
          <w:lang w:val="sv-SE"/>
        </w:rPr>
        <w:t>Others</w:t>
      </w:r>
      <w:proofErr w:type="spellEnd"/>
      <w:r>
        <w:rPr>
          <w:lang w:val="sv-SE"/>
        </w:rPr>
        <w:t xml:space="preserve">: Pamela </w:t>
      </w:r>
      <w:proofErr w:type="spellStart"/>
      <w:r>
        <w:rPr>
          <w:lang w:val="sv-SE"/>
        </w:rPr>
        <w:t>Whitten</w:t>
      </w:r>
      <w:proofErr w:type="spellEnd"/>
      <w:r>
        <w:rPr>
          <w:lang w:val="sv-SE"/>
        </w:rPr>
        <w:t xml:space="preserve">, Kat </w:t>
      </w:r>
      <w:proofErr w:type="spellStart"/>
      <w:r>
        <w:rPr>
          <w:lang w:val="sv-SE"/>
        </w:rPr>
        <w:t>Schwaig</w:t>
      </w:r>
      <w:proofErr w:type="spellEnd"/>
      <w:r>
        <w:rPr>
          <w:lang w:val="sv-SE"/>
        </w:rPr>
        <w:t xml:space="preserve">, Ron Matson, </w:t>
      </w:r>
      <w:proofErr w:type="spellStart"/>
      <w:r>
        <w:rPr>
          <w:lang w:val="sv-SE"/>
        </w:rPr>
        <w:t>Anissa</w:t>
      </w:r>
      <w:proofErr w:type="spellEnd"/>
      <w:r>
        <w:rPr>
          <w:lang w:val="sv-SE"/>
        </w:rPr>
        <w:t xml:space="preserve"> Vega, </w:t>
      </w:r>
      <w:proofErr w:type="spellStart"/>
      <w:r w:rsidRPr="001E5F18">
        <w:rPr>
          <w:lang w:val="sv-SE"/>
        </w:rPr>
        <w:t>Xiao</w:t>
      </w:r>
      <w:proofErr w:type="spellEnd"/>
      <w:r w:rsidRPr="001E5F18">
        <w:rPr>
          <w:lang w:val="sv-SE"/>
        </w:rPr>
        <w:t xml:space="preserve"> Huang, </w:t>
      </w:r>
      <w:proofErr w:type="spellStart"/>
      <w:r w:rsidRPr="001E5F18">
        <w:rPr>
          <w:lang w:val="sv-SE"/>
        </w:rPr>
        <w:t>Nihal</w:t>
      </w:r>
      <w:proofErr w:type="spellEnd"/>
      <w:r w:rsidRPr="001E5F18">
        <w:rPr>
          <w:lang w:val="sv-SE"/>
        </w:rPr>
        <w:t xml:space="preserve"> </w:t>
      </w:r>
      <w:proofErr w:type="spellStart"/>
      <w:proofErr w:type="gramStart"/>
      <w:r w:rsidRPr="001E5F18">
        <w:rPr>
          <w:lang w:val="sv-SE"/>
        </w:rPr>
        <w:t>Khote</w:t>
      </w:r>
      <w:proofErr w:type="spellEnd"/>
      <w:r w:rsidRPr="001E5F18">
        <w:rPr>
          <w:lang w:val="sv-SE"/>
        </w:rPr>
        <w:t>,  Michelle</w:t>
      </w:r>
      <w:proofErr w:type="gramEnd"/>
      <w:r w:rsidRPr="001E5F18">
        <w:rPr>
          <w:lang w:val="sv-SE"/>
        </w:rPr>
        <w:t xml:space="preserve"> </w:t>
      </w:r>
      <w:proofErr w:type="spellStart"/>
      <w:r w:rsidRPr="001E5F18">
        <w:rPr>
          <w:lang w:val="sv-SE"/>
        </w:rPr>
        <w:t>Head</w:t>
      </w:r>
      <w:proofErr w:type="spellEnd"/>
      <w:r>
        <w:rPr>
          <w:lang w:val="sv-SE"/>
        </w:rPr>
        <w:t>, Ronald Briggs</w:t>
      </w:r>
    </w:p>
    <w:p w14:paraId="7BD14CD2" w14:textId="77777777" w:rsidR="00A04C8B" w:rsidRPr="00A04C8B" w:rsidRDefault="00A04C8B">
      <w:pPr>
        <w:rPr>
          <w:lang w:val="sv-SE"/>
        </w:rPr>
      </w:pPr>
    </w:p>
    <w:p w14:paraId="045AFAA2" w14:textId="12C71DDC" w:rsidR="00605893" w:rsidRPr="00A04C8B" w:rsidRDefault="00FC22ED">
      <w:pPr>
        <w:rPr>
          <w:lang w:val="sv-SE"/>
        </w:rPr>
      </w:pPr>
      <w:proofErr w:type="spellStart"/>
      <w:r w:rsidRPr="00A04C8B">
        <w:rPr>
          <w:lang w:val="sv-SE"/>
        </w:rPr>
        <w:t>President’s</w:t>
      </w:r>
      <w:proofErr w:type="spellEnd"/>
      <w:r w:rsidRPr="00A04C8B">
        <w:rPr>
          <w:lang w:val="sv-SE"/>
        </w:rPr>
        <w:t xml:space="preserve"> </w:t>
      </w:r>
      <w:proofErr w:type="spellStart"/>
      <w:r w:rsidRPr="00A04C8B">
        <w:rPr>
          <w:lang w:val="sv-SE"/>
        </w:rPr>
        <w:t>Report</w:t>
      </w:r>
      <w:proofErr w:type="spellEnd"/>
      <w:r w:rsidRPr="00A04C8B">
        <w:rPr>
          <w:lang w:val="sv-SE"/>
        </w:rPr>
        <w:t xml:space="preserve"> – Dr. Pamela </w:t>
      </w:r>
      <w:proofErr w:type="spellStart"/>
      <w:r w:rsidRPr="00A04C8B">
        <w:rPr>
          <w:lang w:val="sv-SE"/>
        </w:rPr>
        <w:t>Whitten</w:t>
      </w:r>
      <w:proofErr w:type="spellEnd"/>
      <w:r w:rsidRPr="00A04C8B">
        <w:rPr>
          <w:lang w:val="sv-SE"/>
        </w:rPr>
        <w:t>, President</w:t>
      </w:r>
    </w:p>
    <w:p w14:paraId="43C9318B" w14:textId="187E6E87" w:rsidR="00FC22ED" w:rsidRPr="00A04C8B" w:rsidRDefault="00FC22ED">
      <w:pPr>
        <w:rPr>
          <w:lang w:val="sv-SE"/>
        </w:rPr>
      </w:pPr>
    </w:p>
    <w:p w14:paraId="4562E57E" w14:textId="0AC78D45" w:rsidR="00FC22ED" w:rsidRDefault="00FC22ED" w:rsidP="00FC22ED">
      <w:pPr>
        <w:pStyle w:val="ListParagraph"/>
        <w:numPr>
          <w:ilvl w:val="0"/>
          <w:numId w:val="1"/>
        </w:numPr>
      </w:pPr>
      <w:r>
        <w:t xml:space="preserve">Dr. Whitten thanked everyone for helping to create a safe and healthy environment on campus.  She noted that the cases that the university has had often occurred because of off-campus events, such as student parties, etc.  She cautioned everyone not to let their guard down, but to remain vigilant. </w:t>
      </w:r>
    </w:p>
    <w:p w14:paraId="24833442" w14:textId="3465DDA7" w:rsidR="00FC22ED" w:rsidRDefault="00FC22ED" w:rsidP="00FC22ED">
      <w:pPr>
        <w:pStyle w:val="ListParagraph"/>
        <w:numPr>
          <w:ilvl w:val="0"/>
          <w:numId w:val="1"/>
        </w:numPr>
      </w:pPr>
      <w:r>
        <w:t xml:space="preserve">Dr. Whitten thanked the staff for many of the leadership roles that they have taken off-campus, such as the distribution of PPE to KSU’s surrounding community.  She encouraged attendees to please say thank you. </w:t>
      </w:r>
    </w:p>
    <w:p w14:paraId="42F51F51" w14:textId="4D805EFD" w:rsidR="00FC22ED" w:rsidRDefault="00FC22ED" w:rsidP="00FC22ED">
      <w:pPr>
        <w:pStyle w:val="ListParagraph"/>
        <w:numPr>
          <w:ilvl w:val="0"/>
          <w:numId w:val="1"/>
        </w:numPr>
      </w:pPr>
      <w:r>
        <w:t xml:space="preserve">Spring Semester Planning:  Currently the schedule for Spring Semester remains the same with a start date of January 11 start date and a spring break.  However, the university will make adjustments as necessary depending upon what arises as the semester approaches. </w:t>
      </w:r>
    </w:p>
    <w:p w14:paraId="50C8E2A1" w14:textId="6A12A52C" w:rsidR="00FC22ED" w:rsidRDefault="00FC22ED" w:rsidP="00FC22ED">
      <w:pPr>
        <w:pStyle w:val="ListParagraph"/>
        <w:numPr>
          <w:ilvl w:val="0"/>
          <w:numId w:val="1"/>
        </w:numPr>
      </w:pPr>
      <w:r>
        <w:t xml:space="preserve">Graduation: There will be no December graduation ceremony; however, the university </w:t>
      </w:r>
      <w:r w:rsidR="00343E73">
        <w:t xml:space="preserve">is scheduling graduations for May 2021.  It is the President’s hope that missed graduations will be made up, quite possibly during the May graduations already scheduled. </w:t>
      </w:r>
    </w:p>
    <w:p w14:paraId="685776D4" w14:textId="36F047E9" w:rsidR="00343E73" w:rsidRDefault="00343E73" w:rsidP="00343E73"/>
    <w:p w14:paraId="3B0373D6" w14:textId="07AF2D72" w:rsidR="00343E73" w:rsidRDefault="00343E73" w:rsidP="00343E73">
      <w:pPr>
        <w:rPr>
          <w:lang w:val="de-DE"/>
        </w:rPr>
      </w:pPr>
      <w:proofErr w:type="spellStart"/>
      <w:r w:rsidRPr="00343E73">
        <w:rPr>
          <w:lang w:val="de-DE"/>
        </w:rPr>
        <w:t>Provost’s</w:t>
      </w:r>
      <w:proofErr w:type="spellEnd"/>
      <w:r w:rsidRPr="00343E73">
        <w:rPr>
          <w:lang w:val="de-DE"/>
        </w:rPr>
        <w:t xml:space="preserve"> Report – Dr. Kat Schwaig, </w:t>
      </w:r>
      <w:proofErr w:type="spellStart"/>
      <w:r>
        <w:rPr>
          <w:lang w:val="de-DE"/>
        </w:rPr>
        <w:t>Provost</w:t>
      </w:r>
      <w:proofErr w:type="spellEnd"/>
    </w:p>
    <w:p w14:paraId="666F18E5" w14:textId="4F1B0905" w:rsidR="00343E73" w:rsidRDefault="00343E73" w:rsidP="00343E73">
      <w:pPr>
        <w:rPr>
          <w:lang w:val="de-DE"/>
        </w:rPr>
      </w:pPr>
    </w:p>
    <w:p w14:paraId="5B35DA02" w14:textId="22A69768" w:rsidR="00343E73" w:rsidRDefault="00343E73" w:rsidP="00343E73">
      <w:pPr>
        <w:pStyle w:val="ListParagraph"/>
        <w:numPr>
          <w:ilvl w:val="0"/>
          <w:numId w:val="2"/>
        </w:numPr>
      </w:pPr>
      <w:r w:rsidRPr="00343E73">
        <w:t xml:space="preserve">Dr. </w:t>
      </w:r>
      <w:proofErr w:type="spellStart"/>
      <w:r w:rsidRPr="00343E73">
        <w:t>Scwhaig</w:t>
      </w:r>
      <w:proofErr w:type="spellEnd"/>
      <w:r w:rsidRPr="00343E73">
        <w:t xml:space="preserve"> thanked KSU’s front line work</w:t>
      </w:r>
      <w:r>
        <w:t xml:space="preserve">ers, especially cleaning and dining staff, for ensuring that those spaces are clean, healthy, and safe. </w:t>
      </w:r>
    </w:p>
    <w:p w14:paraId="6C0B2993" w14:textId="7C365417" w:rsidR="00343E73" w:rsidRDefault="00343E73" w:rsidP="00343E73">
      <w:pPr>
        <w:pStyle w:val="ListParagraph"/>
        <w:numPr>
          <w:ilvl w:val="0"/>
          <w:numId w:val="2"/>
        </w:numPr>
      </w:pPr>
      <w:r>
        <w:t xml:space="preserve">Spring Schedule:  The BOR has asked that universities include more face-to-face instruction during the Spring semester, including trying to ensure that hybrid classes meet with all students meet face-to-face at least once a week.  </w:t>
      </w:r>
      <w:r w:rsidR="00D17D9F">
        <w:t xml:space="preserve"> Provost </w:t>
      </w:r>
      <w:proofErr w:type="spellStart"/>
      <w:r w:rsidR="00D17D9F">
        <w:t>Schwaig</w:t>
      </w:r>
      <w:proofErr w:type="spellEnd"/>
      <w:r w:rsidR="00D17D9F">
        <w:t xml:space="preserve"> noted that some universities with greater space are able to provide more F2F socially-distanced learning, but that others, like KSU, which has limited space, is still trying to maximize its existing space while remaining safe.</w:t>
      </w:r>
    </w:p>
    <w:p w14:paraId="4B44F55C" w14:textId="01DFECE8" w:rsidR="00D17D9F" w:rsidRDefault="00D17D9F" w:rsidP="00343E73">
      <w:pPr>
        <w:pStyle w:val="ListParagraph"/>
        <w:numPr>
          <w:ilvl w:val="0"/>
          <w:numId w:val="2"/>
        </w:numPr>
      </w:pPr>
      <w:r>
        <w:t xml:space="preserve">Dean’s Search: the </w:t>
      </w:r>
      <w:proofErr w:type="spellStart"/>
      <w:r>
        <w:t>Wellstar</w:t>
      </w:r>
      <w:proofErr w:type="spellEnd"/>
      <w:r>
        <w:t xml:space="preserve"> Dean’s search is entering its final stages. Goal will be to have a new dean in place by next summer.</w:t>
      </w:r>
    </w:p>
    <w:p w14:paraId="5F7821ED" w14:textId="45EADBDD" w:rsidR="00D17D9F" w:rsidRDefault="00D17D9F" w:rsidP="00343E73">
      <w:pPr>
        <w:pStyle w:val="ListParagraph"/>
        <w:numPr>
          <w:ilvl w:val="0"/>
          <w:numId w:val="2"/>
        </w:numPr>
      </w:pPr>
      <w:r>
        <w:t>The University will celebrate the career of Ron Matson, who will be retiring at the end of the semester.  Dr. Matson’s virtual celebration will be November 6, 11:00.</w:t>
      </w:r>
    </w:p>
    <w:p w14:paraId="5E019835" w14:textId="5B7117AE" w:rsidR="00D17D9F" w:rsidRDefault="00D17D9F" w:rsidP="00D17D9F"/>
    <w:p w14:paraId="307F9A97" w14:textId="7DA80768" w:rsidR="00D17D9F" w:rsidRDefault="00D17D9F" w:rsidP="00D17D9F">
      <w:r>
        <w:t xml:space="preserve">Old Business </w:t>
      </w:r>
    </w:p>
    <w:p w14:paraId="68F1E6E1" w14:textId="77777777" w:rsidR="00D17D9F" w:rsidRDefault="00D17D9F" w:rsidP="00D17D9F"/>
    <w:p w14:paraId="1CA64D13" w14:textId="514CF19F" w:rsidR="00D17D9F" w:rsidRPr="00D17D9F" w:rsidRDefault="00D17D9F" w:rsidP="00D17D9F">
      <w:pPr>
        <w:rPr>
          <w:lang w:val="de-DE"/>
        </w:rPr>
      </w:pPr>
      <w:r w:rsidRPr="00D17D9F">
        <w:rPr>
          <w:lang w:val="de-DE"/>
        </w:rPr>
        <w:t xml:space="preserve">Plus/Minus </w:t>
      </w:r>
      <w:proofErr w:type="spellStart"/>
      <w:r w:rsidRPr="00D17D9F">
        <w:rPr>
          <w:lang w:val="de-DE"/>
        </w:rPr>
        <w:t>Grading</w:t>
      </w:r>
      <w:proofErr w:type="spellEnd"/>
      <w:r w:rsidRPr="00D17D9F">
        <w:rPr>
          <w:lang w:val="de-DE"/>
        </w:rPr>
        <w:t xml:space="preserve"> System – Dr. </w:t>
      </w:r>
      <w:proofErr w:type="spellStart"/>
      <w:r w:rsidRPr="00D17D9F">
        <w:rPr>
          <w:lang w:val="de-DE"/>
        </w:rPr>
        <w:t>Cristen</w:t>
      </w:r>
      <w:proofErr w:type="spellEnd"/>
      <w:r w:rsidRPr="00D17D9F">
        <w:rPr>
          <w:lang w:val="de-DE"/>
        </w:rPr>
        <w:t xml:space="preserve"> </w:t>
      </w:r>
      <w:proofErr w:type="spellStart"/>
      <w:r w:rsidRPr="00D17D9F">
        <w:rPr>
          <w:lang w:val="de-DE"/>
        </w:rPr>
        <w:t>Dutcher</w:t>
      </w:r>
      <w:proofErr w:type="spellEnd"/>
      <w:r w:rsidRPr="00D17D9F">
        <w:rPr>
          <w:lang w:val="de-DE"/>
        </w:rPr>
        <w:t xml:space="preserve">, </w:t>
      </w:r>
      <w:proofErr w:type="spellStart"/>
      <w:r w:rsidRPr="00D17D9F">
        <w:rPr>
          <w:lang w:val="de-DE"/>
        </w:rPr>
        <w:t>PhD</w:t>
      </w:r>
      <w:proofErr w:type="spellEnd"/>
    </w:p>
    <w:p w14:paraId="680537D7" w14:textId="159EBF1F" w:rsidR="00D17D9F" w:rsidRPr="00D17D9F" w:rsidRDefault="00D17D9F" w:rsidP="00D17D9F">
      <w:pPr>
        <w:rPr>
          <w:lang w:val="de-DE"/>
        </w:rPr>
      </w:pPr>
    </w:p>
    <w:p w14:paraId="0616CABA" w14:textId="3451E021" w:rsidR="00D17D9F" w:rsidRDefault="00D17D9F" w:rsidP="00D17D9F">
      <w:pPr>
        <w:pStyle w:val="ListParagraph"/>
        <w:numPr>
          <w:ilvl w:val="0"/>
          <w:numId w:val="3"/>
        </w:numPr>
      </w:pPr>
      <w:r w:rsidRPr="00D17D9F">
        <w:t>Senator Cristen Dutcher, Accountancy, presented the following motion:</w:t>
      </w:r>
    </w:p>
    <w:p w14:paraId="37840736" w14:textId="77777777" w:rsidR="00D17D9F" w:rsidRDefault="00D17D9F" w:rsidP="00D17D9F">
      <w:pPr>
        <w:pStyle w:val="ListParagraph"/>
        <w:numPr>
          <w:ilvl w:val="1"/>
          <w:numId w:val="3"/>
        </w:numPr>
        <w:textAlignment w:val="baseline"/>
        <w:rPr>
          <w:rFonts w:ascii="Segoe UI" w:eastAsia="Times New Roman" w:hAnsi="Segoe UI" w:cs="Segoe UI"/>
          <w:sz w:val="18"/>
          <w:szCs w:val="18"/>
        </w:rPr>
      </w:pPr>
      <w:r w:rsidRPr="00D17D9F">
        <w:rPr>
          <w:rFonts w:ascii="Calibri" w:eastAsia="Times New Roman" w:hAnsi="Calibri" w:cs="Calibri"/>
          <w:sz w:val="22"/>
          <w:szCs w:val="22"/>
        </w:rPr>
        <w:t>Plus/Minus Grading System Motion: </w:t>
      </w:r>
    </w:p>
    <w:p w14:paraId="2667EA4E" w14:textId="31B2E83C" w:rsidR="00D17D9F" w:rsidRPr="00D17D9F" w:rsidRDefault="00D17D9F" w:rsidP="00D17D9F">
      <w:pPr>
        <w:pStyle w:val="ListParagraph"/>
        <w:numPr>
          <w:ilvl w:val="1"/>
          <w:numId w:val="3"/>
        </w:numPr>
        <w:textAlignment w:val="baseline"/>
        <w:rPr>
          <w:rFonts w:ascii="Segoe UI" w:eastAsia="Times New Roman" w:hAnsi="Segoe UI" w:cs="Segoe UI"/>
          <w:sz w:val="18"/>
          <w:szCs w:val="18"/>
        </w:rPr>
      </w:pPr>
      <w:r w:rsidRPr="00D17D9F">
        <w:rPr>
          <w:rFonts w:ascii="Calibri" w:eastAsia="Times New Roman" w:hAnsi="Calibri" w:cs="Calibri"/>
          <w:sz w:val="22"/>
          <w:szCs w:val="22"/>
        </w:rPr>
        <w:t>The KSU Faculty Senate requests that our President and Provost petition the University System of Georgia for KSU to use the following Plus/Minus Grading System.  All faculty will be required to use Plus/Minus Grading, but the assignment of grades will be at each instructor's discretion (i.e. in each course, instructors define what grades are in A+ range, A range, A- range, etc.).  KSU will not use this system in the calculation of the HOPE Scholarship GPA. </w:t>
      </w:r>
    </w:p>
    <w:tbl>
      <w:tblPr>
        <w:tblpPr w:leftFromText="180" w:rightFromText="180" w:horzAnchor="page" w:tblpX="3081" w:tblpY="-220"/>
        <w:tblW w:w="10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1"/>
        <w:gridCol w:w="455"/>
      </w:tblGrid>
      <w:tr w:rsidR="00D17D9F" w:rsidRPr="00D17D9F" w14:paraId="0BB8B8B2" w14:textId="77777777" w:rsidTr="00A338FA">
        <w:tc>
          <w:tcPr>
            <w:tcW w:w="106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9484D4" w14:textId="77777777" w:rsidR="00D17D9F" w:rsidRPr="00D17D9F" w:rsidRDefault="00D17D9F" w:rsidP="00A338FA">
            <w:pPr>
              <w:jc w:val="center"/>
              <w:textAlignment w:val="baseline"/>
              <w:divId w:val="1755856731"/>
              <w:rPr>
                <w:rFonts w:ascii="Times New Roman" w:eastAsia="Times New Roman" w:hAnsi="Times New Roman" w:cs="Times New Roman"/>
              </w:rPr>
            </w:pPr>
            <w:r w:rsidRPr="00D17D9F">
              <w:rPr>
                <w:rFonts w:ascii="Calibri" w:eastAsia="Times New Roman" w:hAnsi="Calibri" w:cs="Calibri"/>
                <w:sz w:val="22"/>
                <w:szCs w:val="22"/>
              </w:rPr>
              <w:t>KSU Grading System </w:t>
            </w:r>
          </w:p>
        </w:tc>
      </w:tr>
      <w:tr w:rsidR="00D17D9F" w:rsidRPr="00D17D9F" w14:paraId="138E6847" w14:textId="77777777" w:rsidTr="00A338FA">
        <w:tc>
          <w:tcPr>
            <w:tcW w:w="611" w:type="dxa"/>
            <w:tcBorders>
              <w:top w:val="nil"/>
              <w:left w:val="single" w:sz="6" w:space="0" w:color="auto"/>
              <w:bottom w:val="single" w:sz="6" w:space="0" w:color="auto"/>
              <w:right w:val="single" w:sz="6" w:space="0" w:color="auto"/>
            </w:tcBorders>
            <w:shd w:val="clear" w:color="auto" w:fill="auto"/>
            <w:hideMark/>
          </w:tcPr>
          <w:p w14:paraId="48924BEC" w14:textId="77777777" w:rsidR="00D17D9F" w:rsidRPr="00D17D9F" w:rsidRDefault="00D17D9F" w:rsidP="00A338FA">
            <w:pPr>
              <w:jc w:val="center"/>
              <w:textAlignment w:val="baseline"/>
              <w:rPr>
                <w:rFonts w:ascii="Times New Roman" w:eastAsia="Times New Roman" w:hAnsi="Times New Roman" w:cs="Times New Roman"/>
              </w:rPr>
            </w:pPr>
            <w:r w:rsidRPr="00D17D9F">
              <w:rPr>
                <w:rFonts w:ascii="Calibri" w:eastAsia="Times New Roman" w:hAnsi="Calibri" w:cs="Calibri"/>
                <w:sz w:val="22"/>
                <w:szCs w:val="22"/>
              </w:rPr>
              <w:t>Grade </w:t>
            </w:r>
          </w:p>
        </w:tc>
        <w:tc>
          <w:tcPr>
            <w:tcW w:w="455" w:type="dxa"/>
            <w:tcBorders>
              <w:top w:val="nil"/>
              <w:left w:val="nil"/>
              <w:bottom w:val="single" w:sz="6" w:space="0" w:color="auto"/>
              <w:right w:val="single" w:sz="6" w:space="0" w:color="auto"/>
            </w:tcBorders>
            <w:shd w:val="clear" w:color="auto" w:fill="auto"/>
            <w:hideMark/>
          </w:tcPr>
          <w:p w14:paraId="2F776C9C" w14:textId="77777777" w:rsidR="00D17D9F" w:rsidRPr="00D17D9F" w:rsidRDefault="00D17D9F" w:rsidP="00A338FA">
            <w:pPr>
              <w:jc w:val="center"/>
              <w:textAlignment w:val="baseline"/>
              <w:rPr>
                <w:rFonts w:ascii="Times New Roman" w:eastAsia="Times New Roman" w:hAnsi="Times New Roman" w:cs="Times New Roman"/>
              </w:rPr>
            </w:pPr>
            <w:r w:rsidRPr="00D17D9F">
              <w:rPr>
                <w:rFonts w:ascii="Calibri" w:eastAsia="Times New Roman" w:hAnsi="Calibri" w:cs="Calibri"/>
                <w:sz w:val="22"/>
                <w:szCs w:val="22"/>
              </w:rPr>
              <w:t>GPA </w:t>
            </w:r>
          </w:p>
        </w:tc>
      </w:tr>
      <w:tr w:rsidR="00D17D9F" w:rsidRPr="00D17D9F" w14:paraId="63E15DA2" w14:textId="77777777" w:rsidTr="00A338FA">
        <w:tc>
          <w:tcPr>
            <w:tcW w:w="611" w:type="dxa"/>
            <w:tcBorders>
              <w:top w:val="nil"/>
              <w:left w:val="single" w:sz="6" w:space="0" w:color="auto"/>
              <w:bottom w:val="single" w:sz="6" w:space="0" w:color="auto"/>
              <w:right w:val="single" w:sz="6" w:space="0" w:color="auto"/>
            </w:tcBorders>
            <w:shd w:val="clear" w:color="auto" w:fill="auto"/>
            <w:hideMark/>
          </w:tcPr>
          <w:p w14:paraId="594329D5"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A+ </w:t>
            </w:r>
          </w:p>
        </w:tc>
        <w:tc>
          <w:tcPr>
            <w:tcW w:w="455" w:type="dxa"/>
            <w:tcBorders>
              <w:top w:val="nil"/>
              <w:left w:val="nil"/>
              <w:bottom w:val="single" w:sz="6" w:space="0" w:color="auto"/>
              <w:right w:val="single" w:sz="6" w:space="0" w:color="auto"/>
            </w:tcBorders>
            <w:shd w:val="clear" w:color="auto" w:fill="auto"/>
            <w:hideMark/>
          </w:tcPr>
          <w:p w14:paraId="00A8B982"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4.30 </w:t>
            </w:r>
          </w:p>
        </w:tc>
      </w:tr>
      <w:tr w:rsidR="00D17D9F" w:rsidRPr="00D17D9F" w14:paraId="736739E7" w14:textId="77777777" w:rsidTr="00A338FA">
        <w:tc>
          <w:tcPr>
            <w:tcW w:w="611" w:type="dxa"/>
            <w:tcBorders>
              <w:top w:val="nil"/>
              <w:left w:val="single" w:sz="6" w:space="0" w:color="auto"/>
              <w:bottom w:val="single" w:sz="6" w:space="0" w:color="auto"/>
              <w:right w:val="single" w:sz="6" w:space="0" w:color="auto"/>
            </w:tcBorders>
            <w:shd w:val="clear" w:color="auto" w:fill="auto"/>
            <w:hideMark/>
          </w:tcPr>
          <w:p w14:paraId="57D1EC8A"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A </w:t>
            </w:r>
          </w:p>
        </w:tc>
        <w:tc>
          <w:tcPr>
            <w:tcW w:w="455" w:type="dxa"/>
            <w:tcBorders>
              <w:top w:val="nil"/>
              <w:left w:val="nil"/>
              <w:bottom w:val="single" w:sz="6" w:space="0" w:color="auto"/>
              <w:right w:val="single" w:sz="6" w:space="0" w:color="auto"/>
            </w:tcBorders>
            <w:shd w:val="clear" w:color="auto" w:fill="auto"/>
            <w:hideMark/>
          </w:tcPr>
          <w:p w14:paraId="2B6C4386"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4.00 </w:t>
            </w:r>
          </w:p>
        </w:tc>
      </w:tr>
      <w:tr w:rsidR="00D17D9F" w:rsidRPr="00D17D9F" w14:paraId="4EEECFA4" w14:textId="77777777" w:rsidTr="00A338FA">
        <w:tc>
          <w:tcPr>
            <w:tcW w:w="611" w:type="dxa"/>
            <w:tcBorders>
              <w:top w:val="nil"/>
              <w:left w:val="single" w:sz="6" w:space="0" w:color="auto"/>
              <w:bottom w:val="single" w:sz="6" w:space="0" w:color="auto"/>
              <w:right w:val="single" w:sz="6" w:space="0" w:color="auto"/>
            </w:tcBorders>
            <w:shd w:val="clear" w:color="auto" w:fill="auto"/>
            <w:hideMark/>
          </w:tcPr>
          <w:p w14:paraId="5A254508"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A- </w:t>
            </w:r>
          </w:p>
        </w:tc>
        <w:tc>
          <w:tcPr>
            <w:tcW w:w="455" w:type="dxa"/>
            <w:tcBorders>
              <w:top w:val="nil"/>
              <w:left w:val="nil"/>
              <w:bottom w:val="single" w:sz="6" w:space="0" w:color="auto"/>
              <w:right w:val="single" w:sz="6" w:space="0" w:color="auto"/>
            </w:tcBorders>
            <w:shd w:val="clear" w:color="auto" w:fill="auto"/>
            <w:hideMark/>
          </w:tcPr>
          <w:p w14:paraId="62D63652"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3.70 </w:t>
            </w:r>
          </w:p>
        </w:tc>
      </w:tr>
      <w:tr w:rsidR="00D17D9F" w:rsidRPr="00D17D9F" w14:paraId="748E61A9" w14:textId="77777777" w:rsidTr="00A338FA">
        <w:tc>
          <w:tcPr>
            <w:tcW w:w="611" w:type="dxa"/>
            <w:tcBorders>
              <w:top w:val="nil"/>
              <w:left w:val="single" w:sz="6" w:space="0" w:color="auto"/>
              <w:bottom w:val="single" w:sz="6" w:space="0" w:color="auto"/>
              <w:right w:val="single" w:sz="6" w:space="0" w:color="auto"/>
            </w:tcBorders>
            <w:shd w:val="clear" w:color="auto" w:fill="auto"/>
            <w:hideMark/>
          </w:tcPr>
          <w:p w14:paraId="3AA096FA"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B+ </w:t>
            </w:r>
          </w:p>
        </w:tc>
        <w:tc>
          <w:tcPr>
            <w:tcW w:w="455" w:type="dxa"/>
            <w:tcBorders>
              <w:top w:val="nil"/>
              <w:left w:val="nil"/>
              <w:bottom w:val="single" w:sz="6" w:space="0" w:color="auto"/>
              <w:right w:val="single" w:sz="6" w:space="0" w:color="auto"/>
            </w:tcBorders>
            <w:shd w:val="clear" w:color="auto" w:fill="auto"/>
            <w:hideMark/>
          </w:tcPr>
          <w:p w14:paraId="3DCCCAD7"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3.30 </w:t>
            </w:r>
          </w:p>
        </w:tc>
      </w:tr>
      <w:tr w:rsidR="00D17D9F" w:rsidRPr="00D17D9F" w14:paraId="2B49DD98" w14:textId="77777777" w:rsidTr="00A338FA">
        <w:tc>
          <w:tcPr>
            <w:tcW w:w="611" w:type="dxa"/>
            <w:tcBorders>
              <w:top w:val="nil"/>
              <w:left w:val="single" w:sz="6" w:space="0" w:color="auto"/>
              <w:bottom w:val="single" w:sz="6" w:space="0" w:color="auto"/>
              <w:right w:val="single" w:sz="6" w:space="0" w:color="auto"/>
            </w:tcBorders>
            <w:shd w:val="clear" w:color="auto" w:fill="auto"/>
            <w:hideMark/>
          </w:tcPr>
          <w:p w14:paraId="15457C25"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B </w:t>
            </w:r>
          </w:p>
        </w:tc>
        <w:tc>
          <w:tcPr>
            <w:tcW w:w="455" w:type="dxa"/>
            <w:tcBorders>
              <w:top w:val="nil"/>
              <w:left w:val="nil"/>
              <w:bottom w:val="single" w:sz="6" w:space="0" w:color="auto"/>
              <w:right w:val="single" w:sz="6" w:space="0" w:color="auto"/>
            </w:tcBorders>
            <w:shd w:val="clear" w:color="auto" w:fill="auto"/>
            <w:hideMark/>
          </w:tcPr>
          <w:p w14:paraId="25B852B6"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3.00 </w:t>
            </w:r>
          </w:p>
        </w:tc>
      </w:tr>
      <w:tr w:rsidR="00D17D9F" w:rsidRPr="00D17D9F" w14:paraId="1E2583EE" w14:textId="77777777" w:rsidTr="00A338FA">
        <w:tc>
          <w:tcPr>
            <w:tcW w:w="611" w:type="dxa"/>
            <w:tcBorders>
              <w:top w:val="nil"/>
              <w:left w:val="single" w:sz="6" w:space="0" w:color="auto"/>
              <w:bottom w:val="single" w:sz="6" w:space="0" w:color="auto"/>
              <w:right w:val="single" w:sz="6" w:space="0" w:color="auto"/>
            </w:tcBorders>
            <w:shd w:val="clear" w:color="auto" w:fill="auto"/>
            <w:hideMark/>
          </w:tcPr>
          <w:p w14:paraId="4BC6E304"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B- </w:t>
            </w:r>
          </w:p>
        </w:tc>
        <w:tc>
          <w:tcPr>
            <w:tcW w:w="455" w:type="dxa"/>
            <w:tcBorders>
              <w:top w:val="nil"/>
              <w:left w:val="nil"/>
              <w:bottom w:val="single" w:sz="6" w:space="0" w:color="auto"/>
              <w:right w:val="single" w:sz="6" w:space="0" w:color="auto"/>
            </w:tcBorders>
            <w:shd w:val="clear" w:color="auto" w:fill="auto"/>
            <w:hideMark/>
          </w:tcPr>
          <w:p w14:paraId="27FFDF48"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2.70 </w:t>
            </w:r>
          </w:p>
        </w:tc>
      </w:tr>
      <w:tr w:rsidR="00D17D9F" w:rsidRPr="00D17D9F" w14:paraId="680B17AF" w14:textId="77777777" w:rsidTr="00A338FA">
        <w:tc>
          <w:tcPr>
            <w:tcW w:w="611" w:type="dxa"/>
            <w:tcBorders>
              <w:top w:val="nil"/>
              <w:left w:val="single" w:sz="6" w:space="0" w:color="auto"/>
              <w:bottom w:val="single" w:sz="6" w:space="0" w:color="auto"/>
              <w:right w:val="single" w:sz="6" w:space="0" w:color="auto"/>
            </w:tcBorders>
            <w:shd w:val="clear" w:color="auto" w:fill="auto"/>
            <w:hideMark/>
          </w:tcPr>
          <w:p w14:paraId="204312D6"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C+ </w:t>
            </w:r>
          </w:p>
        </w:tc>
        <w:tc>
          <w:tcPr>
            <w:tcW w:w="455" w:type="dxa"/>
            <w:tcBorders>
              <w:top w:val="nil"/>
              <w:left w:val="nil"/>
              <w:bottom w:val="single" w:sz="6" w:space="0" w:color="auto"/>
              <w:right w:val="single" w:sz="6" w:space="0" w:color="auto"/>
            </w:tcBorders>
            <w:shd w:val="clear" w:color="auto" w:fill="auto"/>
            <w:hideMark/>
          </w:tcPr>
          <w:p w14:paraId="48365942"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2.30 </w:t>
            </w:r>
          </w:p>
        </w:tc>
      </w:tr>
      <w:tr w:rsidR="00D17D9F" w:rsidRPr="00D17D9F" w14:paraId="29BB3EDD" w14:textId="77777777" w:rsidTr="00A338FA">
        <w:tc>
          <w:tcPr>
            <w:tcW w:w="611" w:type="dxa"/>
            <w:tcBorders>
              <w:top w:val="nil"/>
              <w:left w:val="single" w:sz="6" w:space="0" w:color="auto"/>
              <w:bottom w:val="single" w:sz="6" w:space="0" w:color="auto"/>
              <w:right w:val="single" w:sz="6" w:space="0" w:color="auto"/>
            </w:tcBorders>
            <w:shd w:val="clear" w:color="auto" w:fill="auto"/>
            <w:hideMark/>
          </w:tcPr>
          <w:p w14:paraId="0C988532"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C </w:t>
            </w:r>
          </w:p>
        </w:tc>
        <w:tc>
          <w:tcPr>
            <w:tcW w:w="455" w:type="dxa"/>
            <w:tcBorders>
              <w:top w:val="nil"/>
              <w:left w:val="nil"/>
              <w:bottom w:val="single" w:sz="6" w:space="0" w:color="auto"/>
              <w:right w:val="single" w:sz="6" w:space="0" w:color="auto"/>
            </w:tcBorders>
            <w:shd w:val="clear" w:color="auto" w:fill="auto"/>
            <w:hideMark/>
          </w:tcPr>
          <w:p w14:paraId="523A82DD"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2.00 </w:t>
            </w:r>
          </w:p>
        </w:tc>
      </w:tr>
      <w:tr w:rsidR="00D17D9F" w:rsidRPr="00D17D9F" w14:paraId="670B78B2" w14:textId="77777777" w:rsidTr="00A338FA">
        <w:tc>
          <w:tcPr>
            <w:tcW w:w="611" w:type="dxa"/>
            <w:tcBorders>
              <w:top w:val="nil"/>
              <w:left w:val="single" w:sz="6" w:space="0" w:color="auto"/>
              <w:bottom w:val="single" w:sz="6" w:space="0" w:color="auto"/>
              <w:right w:val="single" w:sz="6" w:space="0" w:color="auto"/>
            </w:tcBorders>
            <w:shd w:val="clear" w:color="auto" w:fill="auto"/>
            <w:hideMark/>
          </w:tcPr>
          <w:p w14:paraId="0F677151"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C- </w:t>
            </w:r>
          </w:p>
        </w:tc>
        <w:tc>
          <w:tcPr>
            <w:tcW w:w="455" w:type="dxa"/>
            <w:tcBorders>
              <w:top w:val="nil"/>
              <w:left w:val="nil"/>
              <w:bottom w:val="single" w:sz="6" w:space="0" w:color="auto"/>
              <w:right w:val="single" w:sz="6" w:space="0" w:color="auto"/>
            </w:tcBorders>
            <w:shd w:val="clear" w:color="auto" w:fill="auto"/>
            <w:hideMark/>
          </w:tcPr>
          <w:p w14:paraId="0E72D96A"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1.70 </w:t>
            </w:r>
          </w:p>
        </w:tc>
      </w:tr>
      <w:tr w:rsidR="00D17D9F" w:rsidRPr="00D17D9F" w14:paraId="1E3C87A1" w14:textId="77777777" w:rsidTr="00A338FA">
        <w:tc>
          <w:tcPr>
            <w:tcW w:w="611" w:type="dxa"/>
            <w:tcBorders>
              <w:top w:val="nil"/>
              <w:left w:val="single" w:sz="6" w:space="0" w:color="auto"/>
              <w:bottom w:val="single" w:sz="6" w:space="0" w:color="auto"/>
              <w:right w:val="single" w:sz="6" w:space="0" w:color="auto"/>
            </w:tcBorders>
            <w:shd w:val="clear" w:color="auto" w:fill="auto"/>
            <w:hideMark/>
          </w:tcPr>
          <w:p w14:paraId="3E221F8D"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D </w:t>
            </w:r>
          </w:p>
        </w:tc>
        <w:tc>
          <w:tcPr>
            <w:tcW w:w="455" w:type="dxa"/>
            <w:tcBorders>
              <w:top w:val="nil"/>
              <w:left w:val="nil"/>
              <w:bottom w:val="single" w:sz="6" w:space="0" w:color="auto"/>
              <w:right w:val="single" w:sz="6" w:space="0" w:color="auto"/>
            </w:tcBorders>
            <w:shd w:val="clear" w:color="auto" w:fill="auto"/>
            <w:hideMark/>
          </w:tcPr>
          <w:p w14:paraId="3E214ABA"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1.00 </w:t>
            </w:r>
          </w:p>
        </w:tc>
      </w:tr>
      <w:tr w:rsidR="00D17D9F" w:rsidRPr="00D17D9F" w14:paraId="639E971E" w14:textId="77777777" w:rsidTr="00A338FA">
        <w:tc>
          <w:tcPr>
            <w:tcW w:w="611" w:type="dxa"/>
            <w:tcBorders>
              <w:top w:val="nil"/>
              <w:left w:val="single" w:sz="6" w:space="0" w:color="auto"/>
              <w:bottom w:val="single" w:sz="6" w:space="0" w:color="auto"/>
              <w:right w:val="single" w:sz="6" w:space="0" w:color="auto"/>
            </w:tcBorders>
            <w:shd w:val="clear" w:color="auto" w:fill="auto"/>
            <w:hideMark/>
          </w:tcPr>
          <w:p w14:paraId="132BFEF6"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F </w:t>
            </w:r>
          </w:p>
        </w:tc>
        <w:tc>
          <w:tcPr>
            <w:tcW w:w="455" w:type="dxa"/>
            <w:tcBorders>
              <w:top w:val="nil"/>
              <w:left w:val="nil"/>
              <w:bottom w:val="single" w:sz="6" w:space="0" w:color="auto"/>
              <w:right w:val="single" w:sz="6" w:space="0" w:color="auto"/>
            </w:tcBorders>
            <w:shd w:val="clear" w:color="auto" w:fill="auto"/>
            <w:hideMark/>
          </w:tcPr>
          <w:p w14:paraId="19E0E42F" w14:textId="77777777" w:rsidR="00D17D9F" w:rsidRPr="00D17D9F" w:rsidRDefault="00D17D9F" w:rsidP="00A338FA">
            <w:pPr>
              <w:textAlignment w:val="baseline"/>
              <w:rPr>
                <w:rFonts w:ascii="Times New Roman" w:eastAsia="Times New Roman" w:hAnsi="Times New Roman" w:cs="Times New Roman"/>
              </w:rPr>
            </w:pPr>
            <w:r w:rsidRPr="00D17D9F">
              <w:rPr>
                <w:rFonts w:ascii="Calibri" w:eastAsia="Times New Roman" w:hAnsi="Calibri" w:cs="Calibri"/>
                <w:sz w:val="22"/>
                <w:szCs w:val="22"/>
              </w:rPr>
              <w:t>0.00 </w:t>
            </w:r>
          </w:p>
        </w:tc>
      </w:tr>
    </w:tbl>
    <w:p w14:paraId="56185501" w14:textId="77777777" w:rsidR="00D17D9F" w:rsidRPr="00D17D9F" w:rsidRDefault="00D17D9F" w:rsidP="00A338FA">
      <w:pPr>
        <w:pStyle w:val="ListParagraph"/>
        <w:textAlignment w:val="baseline"/>
        <w:rPr>
          <w:rFonts w:ascii="Segoe UI" w:eastAsia="Times New Roman" w:hAnsi="Segoe UI" w:cs="Segoe UI"/>
          <w:sz w:val="18"/>
          <w:szCs w:val="18"/>
        </w:rPr>
      </w:pPr>
      <w:r w:rsidRPr="00D17D9F">
        <w:rPr>
          <w:rFonts w:ascii="Calibri" w:eastAsia="Times New Roman" w:hAnsi="Calibri" w:cs="Calibri"/>
          <w:sz w:val="22"/>
          <w:szCs w:val="22"/>
        </w:rPr>
        <w:t> </w:t>
      </w:r>
    </w:p>
    <w:p w14:paraId="441012A7" w14:textId="77777777" w:rsidR="00D17D9F" w:rsidRDefault="00D17D9F" w:rsidP="00A338FA">
      <w:pPr>
        <w:pStyle w:val="ListParagraph"/>
      </w:pPr>
    </w:p>
    <w:p w14:paraId="4CAF324F" w14:textId="212D7A17" w:rsidR="00D17D9F" w:rsidRDefault="00D17D9F" w:rsidP="00D17D9F"/>
    <w:p w14:paraId="68B19760" w14:textId="0009219C" w:rsidR="00D17D9F" w:rsidRDefault="00D17D9F" w:rsidP="00D17D9F"/>
    <w:p w14:paraId="795B0814" w14:textId="77777777" w:rsidR="00D17D9F" w:rsidRPr="00D17D9F" w:rsidRDefault="00D17D9F" w:rsidP="00D17D9F"/>
    <w:p w14:paraId="7BA30395" w14:textId="7B79BF67" w:rsidR="00D17D9F" w:rsidRDefault="00D17D9F" w:rsidP="00D17D9F"/>
    <w:p w14:paraId="08B0DCD0" w14:textId="0413DDED" w:rsidR="00A338FA" w:rsidRDefault="00A338FA" w:rsidP="00D17D9F"/>
    <w:p w14:paraId="09356FB8" w14:textId="620B962C" w:rsidR="00A338FA" w:rsidRDefault="00A338FA" w:rsidP="00D17D9F"/>
    <w:p w14:paraId="718CF5E4" w14:textId="47C218D9" w:rsidR="00A338FA" w:rsidRDefault="00A338FA" w:rsidP="00D17D9F"/>
    <w:p w14:paraId="7C4021C2" w14:textId="435C0304" w:rsidR="00A338FA" w:rsidRDefault="00A338FA" w:rsidP="00D17D9F"/>
    <w:p w14:paraId="3BEC8DE4" w14:textId="7D0C2AB5" w:rsidR="00A338FA" w:rsidRDefault="00A338FA" w:rsidP="00D17D9F"/>
    <w:p w14:paraId="56CF5B83" w14:textId="6BF690DF" w:rsidR="00A338FA" w:rsidRDefault="00A338FA" w:rsidP="00D17D9F"/>
    <w:p w14:paraId="6D20A482" w14:textId="185405D7" w:rsidR="00A338FA" w:rsidRDefault="00A338FA" w:rsidP="00D17D9F"/>
    <w:p w14:paraId="6A70D142" w14:textId="0518CE1C" w:rsidR="00A338FA" w:rsidRDefault="00A338FA" w:rsidP="00D17D9F"/>
    <w:p w14:paraId="23A7C8B0" w14:textId="76CACA79" w:rsidR="00A338FA" w:rsidRDefault="00A338FA" w:rsidP="00D17D9F"/>
    <w:p w14:paraId="3B2C44EA" w14:textId="77777777" w:rsidR="0019131A" w:rsidRDefault="0019131A" w:rsidP="00A338FA">
      <w:pPr>
        <w:pStyle w:val="ListParagraph"/>
        <w:numPr>
          <w:ilvl w:val="0"/>
          <w:numId w:val="3"/>
        </w:numPr>
      </w:pPr>
      <w:r>
        <w:t xml:space="preserve">Senators Bill Griffiths, Mathematics, noted that while several mathematics </w:t>
      </w:r>
      <w:proofErr w:type="gramStart"/>
      <w:r>
        <w:t>faculty</w:t>
      </w:r>
      <w:proofErr w:type="gramEnd"/>
      <w:r>
        <w:t xml:space="preserve"> were for the resolution (40%), a greater number were against (60%) with an overwhelming majority (95%) against an A+.  Several </w:t>
      </w:r>
      <w:proofErr w:type="gramStart"/>
      <w:r>
        <w:t>faculty</w:t>
      </w:r>
      <w:proofErr w:type="gramEnd"/>
      <w:r>
        <w:t xml:space="preserve"> felt that the pt. distinctions between the different grades was too subtle too matter, and that it would be difficult to </w:t>
      </w:r>
      <w:proofErr w:type="spellStart"/>
      <w:r>
        <w:t>distinquish</w:t>
      </w:r>
      <w:proofErr w:type="spellEnd"/>
      <w:r>
        <w:t xml:space="preserve"> between a B and a B+, for instance.</w:t>
      </w:r>
    </w:p>
    <w:p w14:paraId="4B8C4857" w14:textId="61249888" w:rsidR="000A0326" w:rsidRDefault="000A0326" w:rsidP="00A338FA">
      <w:pPr>
        <w:pStyle w:val="ListParagraph"/>
        <w:numPr>
          <w:ilvl w:val="0"/>
          <w:numId w:val="3"/>
        </w:numPr>
      </w:pPr>
      <w:r>
        <w:t xml:space="preserve">Senator </w:t>
      </w:r>
      <w:r w:rsidR="0019131A">
        <w:t xml:space="preserve">James Gambrell, Inclusive Education, </w:t>
      </w:r>
      <w:r>
        <w:t>noted that his department was in near universal support of the motion.</w:t>
      </w:r>
    </w:p>
    <w:p w14:paraId="5CC6692F" w14:textId="1F30A119" w:rsidR="00A338FA" w:rsidRDefault="000A0326" w:rsidP="00A338FA">
      <w:pPr>
        <w:pStyle w:val="ListParagraph"/>
        <w:numPr>
          <w:ilvl w:val="0"/>
          <w:numId w:val="3"/>
        </w:numPr>
      </w:pPr>
      <w:r>
        <w:t xml:space="preserve">Senator Daniel Rogers, Psychology, asked whether there would be a notification on new transcripts when the system was implemented.  Senator Dutcher noted that it was not included in the existing proposal. </w:t>
      </w:r>
    </w:p>
    <w:p w14:paraId="27A10F8E" w14:textId="3FDBEDA0" w:rsidR="000A0326" w:rsidRDefault="000A0326" w:rsidP="00A338FA">
      <w:pPr>
        <w:pStyle w:val="ListParagraph"/>
        <w:numPr>
          <w:ilvl w:val="0"/>
          <w:numId w:val="3"/>
        </w:numPr>
      </w:pPr>
      <w:r>
        <w:t xml:space="preserve">Senator Darina </w:t>
      </w:r>
      <w:proofErr w:type="spellStart"/>
      <w:r>
        <w:t>Lepadatu</w:t>
      </w:r>
      <w:proofErr w:type="spellEnd"/>
      <w:r>
        <w:t>, Sociology, wondered if this would penalize students whose performance had suffered during (and because of) the pandemic.</w:t>
      </w:r>
    </w:p>
    <w:p w14:paraId="7337FB92" w14:textId="6C5BF123" w:rsidR="000A0326" w:rsidRDefault="000A0326" w:rsidP="00A338FA">
      <w:pPr>
        <w:pStyle w:val="ListParagraph"/>
        <w:numPr>
          <w:ilvl w:val="0"/>
          <w:numId w:val="3"/>
        </w:numPr>
      </w:pPr>
      <w:r>
        <w:t xml:space="preserve">Senator Doug Moodie, Hospitality and Management, stated that the motion that was presented while Dr. Papp was President passed by a 60/40 vote.  He also noted that Hope does not use pluses and minuses. </w:t>
      </w:r>
    </w:p>
    <w:p w14:paraId="7CCB1E8B" w14:textId="400D3FDE" w:rsidR="000A0326" w:rsidRDefault="000A0326" w:rsidP="00A338FA">
      <w:pPr>
        <w:pStyle w:val="ListParagraph"/>
        <w:numPr>
          <w:ilvl w:val="0"/>
          <w:numId w:val="3"/>
        </w:numPr>
      </w:pPr>
      <w:r>
        <w:t xml:space="preserve">Senator Moodie motioned to remove the A+.  Motion passed with all in favor and one opposed. </w:t>
      </w:r>
    </w:p>
    <w:p w14:paraId="57581112" w14:textId="2C7D78DF" w:rsidR="000A0326" w:rsidRDefault="000A0326" w:rsidP="00A338FA">
      <w:pPr>
        <w:pStyle w:val="ListParagraph"/>
        <w:numPr>
          <w:ilvl w:val="0"/>
          <w:numId w:val="3"/>
        </w:numPr>
      </w:pPr>
      <w:r>
        <w:t xml:space="preserve">Senator Griffiths suggested that we postpone the resolution until there can be a faculty-wide vote.  Senator Joanne Lee, Part-Time Liaison, requested that part-time faculty be included in the vote. </w:t>
      </w:r>
    </w:p>
    <w:p w14:paraId="49571953" w14:textId="5EBB54DA" w:rsidR="007C241D" w:rsidRDefault="000A0326" w:rsidP="00A338FA">
      <w:pPr>
        <w:pStyle w:val="ListParagraph"/>
        <w:numPr>
          <w:ilvl w:val="0"/>
          <w:numId w:val="3"/>
        </w:numPr>
      </w:pPr>
      <w:r>
        <w:t xml:space="preserve">William Griffiths moved to postpone the vote until there could be a faculty-wide vote.  </w:t>
      </w:r>
      <w:r w:rsidR="00445CAF">
        <w:t xml:space="preserve">Once a faculty-wide vote </w:t>
      </w:r>
      <w:proofErr w:type="gramStart"/>
      <w:r w:rsidR="00445CAF">
        <w:t>were</w:t>
      </w:r>
      <w:proofErr w:type="gramEnd"/>
      <w:r w:rsidR="00445CAF">
        <w:t xml:space="preserve"> taken, then the Senate would discuss and vote on the resolution since the Senate votes on policy. </w:t>
      </w:r>
      <w:r w:rsidR="007C241D">
        <w:t xml:space="preserve">Parliamentarian Jeff </w:t>
      </w:r>
      <w:proofErr w:type="spellStart"/>
      <w:r w:rsidR="007C241D">
        <w:t>Yunek</w:t>
      </w:r>
      <w:proofErr w:type="spellEnd"/>
      <w:r w:rsidR="007C241D">
        <w:t xml:space="preserve">, Music, noted that a time would need to be set for the postponement.  Senator Griffiths’ set the time for the following faculty meeting, November 16, 2020. </w:t>
      </w:r>
    </w:p>
    <w:p w14:paraId="6492CC4A" w14:textId="22FD4C37" w:rsidR="000A0326" w:rsidRDefault="007C241D" w:rsidP="00A338FA">
      <w:pPr>
        <w:pStyle w:val="ListParagraph"/>
        <w:numPr>
          <w:ilvl w:val="0"/>
          <w:numId w:val="3"/>
        </w:numPr>
      </w:pPr>
      <w:r>
        <w:t xml:space="preserve">The </w:t>
      </w:r>
      <w:r w:rsidR="000A0326">
        <w:t xml:space="preserve">motion </w:t>
      </w:r>
      <w:r>
        <w:t xml:space="preserve">to postpone the vote </w:t>
      </w:r>
      <w:r w:rsidR="000A0326">
        <w:t xml:space="preserve">passed unanimously. </w:t>
      </w:r>
    </w:p>
    <w:p w14:paraId="134E3819" w14:textId="6BEDFECE" w:rsidR="000A0326" w:rsidRDefault="000A0326" w:rsidP="000A0326"/>
    <w:p w14:paraId="24552258" w14:textId="1BD0374C" w:rsidR="000A0326" w:rsidRDefault="007C241D" w:rsidP="000A0326">
      <w:r>
        <w:t xml:space="preserve">Senate Time Resolution – Drs. James Gambrell and Heather </w:t>
      </w:r>
      <w:proofErr w:type="spellStart"/>
      <w:r>
        <w:t>Pincock</w:t>
      </w:r>
      <w:proofErr w:type="spellEnd"/>
    </w:p>
    <w:p w14:paraId="1DE6220C" w14:textId="20B4EC1F" w:rsidR="007C241D" w:rsidRDefault="007C241D" w:rsidP="000A0326"/>
    <w:p w14:paraId="1ABC1849" w14:textId="77777777" w:rsidR="007C241D" w:rsidRDefault="007C241D" w:rsidP="007C241D">
      <w:pPr>
        <w:pStyle w:val="ListParagraph"/>
        <w:numPr>
          <w:ilvl w:val="0"/>
          <w:numId w:val="4"/>
        </w:numPr>
      </w:pPr>
      <w:r>
        <w:t xml:space="preserve">Senators James Gambrell, Inclusive Education, and Heather </w:t>
      </w:r>
      <w:proofErr w:type="spellStart"/>
      <w:r>
        <w:t>Pincock</w:t>
      </w:r>
      <w:proofErr w:type="spellEnd"/>
      <w:r>
        <w:t>, Conflict Management, presented the following resolution:</w:t>
      </w:r>
    </w:p>
    <w:p w14:paraId="673D5119" w14:textId="77777777" w:rsidR="007C241D" w:rsidRPr="007C241D" w:rsidRDefault="007C241D" w:rsidP="007C241D">
      <w:pPr>
        <w:pStyle w:val="ListParagraph"/>
        <w:numPr>
          <w:ilvl w:val="1"/>
          <w:numId w:val="4"/>
        </w:numPr>
        <w:rPr>
          <w:rStyle w:val="eop"/>
        </w:rPr>
      </w:pPr>
      <w:r w:rsidRPr="007C241D">
        <w:rPr>
          <w:rStyle w:val="normaltextrun"/>
          <w:color w:val="000000"/>
        </w:rPr>
        <w:t>Create and prioritize agenda items that are important to faculty and the Faculty Senate, rather than items that reflect what university administrators prioritize.</w:t>
      </w:r>
      <w:r w:rsidRPr="007C241D">
        <w:rPr>
          <w:rStyle w:val="eop"/>
          <w:color w:val="000000"/>
        </w:rPr>
        <w:t> </w:t>
      </w:r>
    </w:p>
    <w:p w14:paraId="348AAF33" w14:textId="77777777" w:rsidR="007C241D" w:rsidRPr="007C241D" w:rsidRDefault="007C241D" w:rsidP="007C241D">
      <w:pPr>
        <w:pStyle w:val="ListParagraph"/>
        <w:numPr>
          <w:ilvl w:val="1"/>
          <w:numId w:val="4"/>
        </w:numPr>
        <w:rPr>
          <w:rStyle w:val="eop"/>
        </w:rPr>
      </w:pPr>
      <w:r w:rsidRPr="007C241D">
        <w:rPr>
          <w:rStyle w:val="normaltextrun"/>
          <w:color w:val="000000"/>
        </w:rPr>
        <w:t>Request written reports from the KSU President and Provost for dissemination the Friday before each Senate meeting with the announcements that are normally made verbally.</w:t>
      </w:r>
      <w:r w:rsidRPr="007C241D">
        <w:rPr>
          <w:rStyle w:val="eop"/>
          <w:color w:val="000000"/>
        </w:rPr>
        <w:t> </w:t>
      </w:r>
    </w:p>
    <w:p w14:paraId="2D324012" w14:textId="77777777" w:rsidR="007C241D" w:rsidRPr="007C241D" w:rsidRDefault="007C241D" w:rsidP="007C241D">
      <w:pPr>
        <w:pStyle w:val="ListParagraph"/>
        <w:numPr>
          <w:ilvl w:val="1"/>
          <w:numId w:val="4"/>
        </w:numPr>
        <w:rPr>
          <w:rStyle w:val="eop"/>
        </w:rPr>
      </w:pPr>
      <w:r w:rsidRPr="007C241D">
        <w:rPr>
          <w:rStyle w:val="normaltextrun"/>
          <w:color w:val="000000"/>
        </w:rPr>
        <w:t>Remove standing “president report” and “provost report” from the beginning of the agenda.</w:t>
      </w:r>
      <w:r w:rsidRPr="007C241D">
        <w:rPr>
          <w:rStyle w:val="eop"/>
          <w:color w:val="000000"/>
        </w:rPr>
        <w:t> </w:t>
      </w:r>
    </w:p>
    <w:p w14:paraId="6E7E6E3D" w14:textId="77777777" w:rsidR="007C241D" w:rsidRPr="007C241D" w:rsidRDefault="007C241D" w:rsidP="007C241D">
      <w:pPr>
        <w:pStyle w:val="ListParagraph"/>
        <w:numPr>
          <w:ilvl w:val="1"/>
          <w:numId w:val="4"/>
        </w:numPr>
        <w:rPr>
          <w:rStyle w:val="eop"/>
        </w:rPr>
      </w:pPr>
      <w:r w:rsidRPr="007C241D">
        <w:rPr>
          <w:rStyle w:val="normaltextrun"/>
          <w:color w:val="000000"/>
        </w:rPr>
        <w:t>Prioritize “old business” and “new business” before presentations from administration officials.</w:t>
      </w:r>
      <w:r w:rsidRPr="007C241D">
        <w:rPr>
          <w:rStyle w:val="eop"/>
          <w:color w:val="000000"/>
        </w:rPr>
        <w:t> </w:t>
      </w:r>
    </w:p>
    <w:p w14:paraId="30D6A91C" w14:textId="77777777" w:rsidR="007C241D" w:rsidRPr="007C241D" w:rsidRDefault="007C241D" w:rsidP="007C241D">
      <w:pPr>
        <w:pStyle w:val="ListParagraph"/>
        <w:numPr>
          <w:ilvl w:val="1"/>
          <w:numId w:val="4"/>
        </w:numPr>
        <w:rPr>
          <w:rStyle w:val="eop"/>
        </w:rPr>
      </w:pPr>
      <w:r w:rsidRPr="007C241D">
        <w:rPr>
          <w:rStyle w:val="normaltextrun"/>
          <w:color w:val="000000"/>
        </w:rPr>
        <w:t>When necessary, and invited by FSEC, create a “question and answer” session for the president and provost on the agenda, where senators may ask for clarification on items in the written reports.</w:t>
      </w:r>
      <w:r w:rsidRPr="007C241D">
        <w:rPr>
          <w:rStyle w:val="eop"/>
          <w:color w:val="000000"/>
        </w:rPr>
        <w:t> </w:t>
      </w:r>
    </w:p>
    <w:p w14:paraId="2AA0259E" w14:textId="6788CDAA" w:rsidR="007C241D" w:rsidRPr="007C241D" w:rsidRDefault="007C241D" w:rsidP="007C241D">
      <w:pPr>
        <w:pStyle w:val="ListParagraph"/>
        <w:numPr>
          <w:ilvl w:val="1"/>
          <w:numId w:val="4"/>
        </w:numPr>
        <w:rPr>
          <w:rStyle w:val="eop"/>
        </w:rPr>
      </w:pPr>
      <w:r w:rsidRPr="007C241D">
        <w:rPr>
          <w:rStyle w:val="normaltextrun"/>
          <w:color w:val="000000"/>
        </w:rPr>
        <w:t>Move “president report” and “provost report” to last two items on the agenda, where they shall be presented if time allows</w:t>
      </w:r>
      <w:r w:rsidRPr="007C241D">
        <w:rPr>
          <w:rStyle w:val="eop"/>
          <w:color w:val="000000"/>
        </w:rPr>
        <w:t> </w:t>
      </w:r>
    </w:p>
    <w:p w14:paraId="0646EA92" w14:textId="4C215B7A" w:rsidR="007C241D" w:rsidRDefault="007C241D" w:rsidP="007C241D">
      <w:pPr>
        <w:pStyle w:val="ListParagraph"/>
        <w:numPr>
          <w:ilvl w:val="0"/>
          <w:numId w:val="4"/>
        </w:numPr>
      </w:pPr>
      <w:r>
        <w:t>No Discussion</w:t>
      </w:r>
    </w:p>
    <w:p w14:paraId="36BF3009" w14:textId="5447693D" w:rsidR="007C241D" w:rsidRDefault="007C241D" w:rsidP="007C241D">
      <w:pPr>
        <w:pStyle w:val="ListParagraph"/>
        <w:numPr>
          <w:ilvl w:val="0"/>
          <w:numId w:val="4"/>
        </w:numPr>
      </w:pPr>
      <w:r>
        <w:t xml:space="preserve">Motion passed with one dissent. </w:t>
      </w:r>
    </w:p>
    <w:p w14:paraId="529D27B8" w14:textId="50FD26DE" w:rsidR="007C241D" w:rsidRDefault="007C241D" w:rsidP="007C241D"/>
    <w:p w14:paraId="3F0256B5" w14:textId="069333B3" w:rsidR="00445CAF" w:rsidRDefault="007C241D" w:rsidP="00445CAF">
      <w:r>
        <w:t>Cross-leveling and Cross-Disciplinary Motion,</w:t>
      </w:r>
      <w:r w:rsidR="00445CAF">
        <w:t xml:space="preserve"> Dr</w:t>
      </w:r>
      <w:r w:rsidR="0021299B">
        <w:t>s</w:t>
      </w:r>
      <w:r w:rsidR="00445CAF">
        <w:t>. Anissa Vega,</w:t>
      </w:r>
      <w:r w:rsidR="0021299B">
        <w:t xml:space="preserve"> Xiao Huang, Nihal </w:t>
      </w:r>
      <w:proofErr w:type="spellStart"/>
      <w:r w:rsidR="0021299B">
        <w:t>Khote</w:t>
      </w:r>
      <w:proofErr w:type="spellEnd"/>
      <w:r w:rsidR="0021299B">
        <w:t>, and Michelle Head</w:t>
      </w:r>
      <w:r w:rsidR="00445CAF">
        <w:t xml:space="preserve"> </w:t>
      </w:r>
    </w:p>
    <w:p w14:paraId="466B2875" w14:textId="17FBE481" w:rsidR="00445CAF" w:rsidRDefault="00445CAF" w:rsidP="007C241D"/>
    <w:p w14:paraId="263F0A98" w14:textId="77777777" w:rsidR="0021299B" w:rsidRDefault="00445CAF" w:rsidP="0021299B">
      <w:pPr>
        <w:pStyle w:val="ListParagraph"/>
        <w:numPr>
          <w:ilvl w:val="0"/>
          <w:numId w:val="5"/>
        </w:numPr>
      </w:pPr>
      <w:r>
        <w:t>Dr. Anissa Vega presented the following polic</w:t>
      </w:r>
      <w:r w:rsidR="0021299B">
        <w:t>ies</w:t>
      </w:r>
      <w:r>
        <w:t>:</w:t>
      </w:r>
    </w:p>
    <w:p w14:paraId="0E693239" w14:textId="77777777" w:rsidR="0021299B" w:rsidRPr="0021299B" w:rsidRDefault="00445CAF" w:rsidP="0021299B">
      <w:pPr>
        <w:pStyle w:val="ListParagraph"/>
        <w:numPr>
          <w:ilvl w:val="0"/>
          <w:numId w:val="5"/>
        </w:numPr>
        <w:rPr>
          <w:color w:val="000000" w:themeColor="text1"/>
        </w:rPr>
      </w:pPr>
      <w:r w:rsidRPr="0021299B">
        <w:rPr>
          <w:rFonts w:eastAsia="Times New Roman" w:cstheme="minorHAnsi"/>
          <w:b/>
          <w:bCs/>
          <w:color w:val="000000" w:themeColor="text1"/>
        </w:rPr>
        <w:t>New KSU Policy on Course Cross-listing *</w:t>
      </w:r>
      <w:r w:rsidRPr="0021299B">
        <w:rPr>
          <w:rFonts w:eastAsia="Times New Roman" w:cstheme="minorHAnsi"/>
          <w:color w:val="000000" w:themeColor="text1"/>
        </w:rPr>
        <w:t> </w:t>
      </w:r>
    </w:p>
    <w:p w14:paraId="425E1BCB" w14:textId="77777777" w:rsidR="0021299B" w:rsidRDefault="00445CAF" w:rsidP="0021299B">
      <w:pPr>
        <w:pStyle w:val="ListParagraph"/>
        <w:numPr>
          <w:ilvl w:val="1"/>
          <w:numId w:val="5"/>
        </w:numPr>
        <w:rPr>
          <w:color w:val="000000" w:themeColor="text1"/>
        </w:rPr>
      </w:pPr>
      <w:r w:rsidRPr="0021299B">
        <w:rPr>
          <w:rFonts w:eastAsia="Times New Roman" w:cstheme="minorHAnsi"/>
          <w:color w:val="000000"/>
        </w:rPr>
        <w:t>A cross-listed course is a course that is offered under more than one prefix. It must have documentation with the Office of the Registrar and a proper description in the course catalog.1 </w:t>
      </w:r>
    </w:p>
    <w:p w14:paraId="0AE205D5" w14:textId="77777777" w:rsidR="0021299B" w:rsidRPr="0021299B" w:rsidRDefault="00445CAF" w:rsidP="0021299B">
      <w:pPr>
        <w:pStyle w:val="ListParagraph"/>
        <w:numPr>
          <w:ilvl w:val="1"/>
          <w:numId w:val="5"/>
        </w:numPr>
        <w:rPr>
          <w:color w:val="000000" w:themeColor="text1"/>
        </w:rPr>
      </w:pPr>
      <w:r w:rsidRPr="0021299B">
        <w:rPr>
          <w:rFonts w:eastAsia="Times New Roman" w:cstheme="minorHAnsi"/>
          <w:color w:val="000000"/>
        </w:rPr>
        <w:t xml:space="preserve"> Courses must be within the same undergraduate or graduate numbering level </w:t>
      </w:r>
    </w:p>
    <w:p w14:paraId="182B81B9" w14:textId="77777777" w:rsidR="0021299B" w:rsidRPr="0021299B" w:rsidRDefault="00445CAF" w:rsidP="0021299B">
      <w:pPr>
        <w:pStyle w:val="ListParagraph"/>
        <w:numPr>
          <w:ilvl w:val="1"/>
          <w:numId w:val="5"/>
        </w:numPr>
        <w:rPr>
          <w:color w:val="000000" w:themeColor="text1"/>
        </w:rPr>
      </w:pPr>
      <w:r w:rsidRPr="0021299B">
        <w:rPr>
          <w:rFonts w:eastAsia="Times New Roman" w:cstheme="minorHAnsi"/>
          <w:color w:val="000000"/>
        </w:rPr>
        <w:t>Cross-listed courses must have the same credit hours and same learning outcomes. In addition, sections of a cross-listed course must have the same syllabi, which includes the same instructor, course location and time, assignments and grading scheme. </w:t>
      </w:r>
    </w:p>
    <w:p w14:paraId="1B386462" w14:textId="77777777" w:rsidR="0021299B" w:rsidRPr="0021299B" w:rsidRDefault="00445CAF" w:rsidP="0021299B">
      <w:pPr>
        <w:pStyle w:val="ListParagraph"/>
        <w:numPr>
          <w:ilvl w:val="1"/>
          <w:numId w:val="5"/>
        </w:numPr>
        <w:rPr>
          <w:color w:val="000000" w:themeColor="text1"/>
        </w:rPr>
      </w:pPr>
      <w:r w:rsidRPr="0021299B">
        <w:rPr>
          <w:rFonts w:eastAsia="Times New Roman" w:cstheme="minorHAnsi"/>
          <w:color w:val="000000"/>
        </w:rPr>
        <w:t>Special Topics courses can only be cross-listed with an equivalent Special Topics course with another departmental prefix. </w:t>
      </w:r>
    </w:p>
    <w:p w14:paraId="449AF414" w14:textId="77777777" w:rsidR="0021299B" w:rsidRPr="0021299B" w:rsidRDefault="00445CAF" w:rsidP="0021299B">
      <w:pPr>
        <w:pStyle w:val="ListParagraph"/>
        <w:numPr>
          <w:ilvl w:val="1"/>
          <w:numId w:val="5"/>
        </w:numPr>
        <w:rPr>
          <w:color w:val="000000" w:themeColor="text1"/>
        </w:rPr>
      </w:pPr>
      <w:r w:rsidRPr="0021299B">
        <w:rPr>
          <w:rFonts w:eastAsia="Times New Roman" w:cstheme="minorHAnsi"/>
          <w:color w:val="000000"/>
        </w:rPr>
        <w:t>Traditional independent study, honors thesis, </w:t>
      </w:r>
      <w:proofErr w:type="spellStart"/>
      <w:r w:rsidRPr="0021299B">
        <w:rPr>
          <w:rFonts w:eastAsia="Times New Roman" w:cstheme="minorHAnsi"/>
          <w:color w:val="000000"/>
        </w:rPr>
        <w:t>practica</w:t>
      </w:r>
      <w:proofErr w:type="spellEnd"/>
      <w:r w:rsidRPr="0021299B">
        <w:rPr>
          <w:rFonts w:eastAsia="Times New Roman" w:cstheme="minorHAnsi"/>
          <w:color w:val="000000"/>
        </w:rPr>
        <w:t>, internships, directed study, master’s thesis, dissertation courses should not be cross-listed. </w:t>
      </w:r>
    </w:p>
    <w:p w14:paraId="5083EFB7" w14:textId="77777777" w:rsidR="0021299B" w:rsidRPr="0021299B" w:rsidRDefault="00445CAF" w:rsidP="0021299B">
      <w:pPr>
        <w:pStyle w:val="ListParagraph"/>
        <w:numPr>
          <w:ilvl w:val="1"/>
          <w:numId w:val="5"/>
        </w:numPr>
        <w:rPr>
          <w:color w:val="000000" w:themeColor="text1"/>
        </w:rPr>
      </w:pPr>
      <w:r w:rsidRPr="0021299B">
        <w:rPr>
          <w:rFonts w:eastAsia="Times New Roman" w:cstheme="minorHAnsi"/>
          <w:color w:val="000000"/>
        </w:rPr>
        <w:t>Cross-listed courses must be supported by a rationale or justification. </w:t>
      </w:r>
    </w:p>
    <w:p w14:paraId="40906F1E" w14:textId="77777777" w:rsidR="0021299B" w:rsidRPr="0021299B" w:rsidRDefault="00445CAF" w:rsidP="0021299B">
      <w:pPr>
        <w:pStyle w:val="ListParagraph"/>
        <w:numPr>
          <w:ilvl w:val="1"/>
          <w:numId w:val="5"/>
        </w:numPr>
        <w:rPr>
          <w:color w:val="000000" w:themeColor="text1"/>
        </w:rPr>
      </w:pPr>
      <w:r w:rsidRPr="0021299B">
        <w:rPr>
          <w:rFonts w:eastAsia="Times New Roman" w:cstheme="minorHAnsi"/>
          <w:color w:val="000000"/>
        </w:rPr>
        <w:t>No more than three courses can be cross-listed unless all prefixes are owned by the same department. </w:t>
      </w:r>
    </w:p>
    <w:p w14:paraId="522D8F42" w14:textId="77777777" w:rsidR="0021299B" w:rsidRPr="0021299B" w:rsidRDefault="00445CAF" w:rsidP="0021299B">
      <w:pPr>
        <w:pStyle w:val="ListParagraph"/>
        <w:numPr>
          <w:ilvl w:val="1"/>
          <w:numId w:val="5"/>
        </w:numPr>
        <w:rPr>
          <w:color w:val="000000" w:themeColor="text1"/>
        </w:rPr>
      </w:pPr>
      <w:r w:rsidRPr="0021299B">
        <w:rPr>
          <w:rFonts w:eastAsia="Times New Roman" w:cstheme="minorHAnsi"/>
          <w:color w:val="000000"/>
        </w:rPr>
        <w:t>Students cannot earn credit for more than one of the cross-listed courses. </w:t>
      </w:r>
    </w:p>
    <w:p w14:paraId="5797BFF3" w14:textId="77777777" w:rsidR="0021299B" w:rsidRPr="0021299B" w:rsidRDefault="00445CAF" w:rsidP="0021299B">
      <w:pPr>
        <w:pStyle w:val="ListParagraph"/>
        <w:numPr>
          <w:ilvl w:val="0"/>
          <w:numId w:val="5"/>
        </w:numPr>
        <w:rPr>
          <w:color w:val="000000" w:themeColor="text1"/>
        </w:rPr>
      </w:pPr>
      <w:r w:rsidRPr="0021299B">
        <w:rPr>
          <w:rFonts w:eastAsia="Times New Roman" w:cstheme="minorHAnsi"/>
          <w:b/>
          <w:bCs/>
          <w:color w:val="000000" w:themeColor="text1"/>
        </w:rPr>
        <w:t>New KSU Policy on Course Cross-leveling *</w:t>
      </w:r>
      <w:r w:rsidRPr="0021299B">
        <w:rPr>
          <w:rFonts w:eastAsia="Times New Roman" w:cstheme="minorHAnsi"/>
          <w:color w:val="000000" w:themeColor="text1"/>
        </w:rPr>
        <w:t> </w:t>
      </w:r>
    </w:p>
    <w:p w14:paraId="117946B7" w14:textId="77777777" w:rsidR="0021299B" w:rsidRPr="0021299B" w:rsidRDefault="00445CAF" w:rsidP="0021299B">
      <w:pPr>
        <w:pStyle w:val="ListParagraph"/>
        <w:numPr>
          <w:ilvl w:val="1"/>
          <w:numId w:val="5"/>
        </w:numPr>
        <w:rPr>
          <w:color w:val="000000" w:themeColor="text1"/>
        </w:rPr>
      </w:pPr>
      <w:r w:rsidRPr="0021299B">
        <w:rPr>
          <w:rFonts w:eastAsia="Times New Roman" w:cstheme="minorHAnsi"/>
          <w:color w:val="000000"/>
        </w:rPr>
        <w:t>A cross-leveled course is a course that is offered by departments across numbers and/or level. The two courses that are cross-leveled are owned by the same department. It must have documentation with the Office of the Registrar and a proper description in the course catalog.</w:t>
      </w:r>
    </w:p>
    <w:p w14:paraId="5C2EE2F0" w14:textId="77777777" w:rsidR="0021299B" w:rsidRPr="0021299B" w:rsidRDefault="00445CAF" w:rsidP="0021299B">
      <w:pPr>
        <w:pStyle w:val="ListParagraph"/>
        <w:numPr>
          <w:ilvl w:val="1"/>
          <w:numId w:val="5"/>
        </w:numPr>
        <w:rPr>
          <w:color w:val="000000" w:themeColor="text1"/>
        </w:rPr>
      </w:pPr>
      <w:r w:rsidRPr="0021299B">
        <w:rPr>
          <w:rFonts w:eastAsia="Times New Roman" w:cstheme="minorHAnsi"/>
          <w:color w:val="000000"/>
        </w:rPr>
        <w:t>Cross-leveled courses are limited to the following two course pairs: 1) undergraduate upper division course/graduate course, and 2) graduate course/doctoral course. 9000 level special topics, directed study, thesis, internships, </w:t>
      </w:r>
      <w:proofErr w:type="spellStart"/>
      <w:r w:rsidRPr="0021299B">
        <w:rPr>
          <w:rFonts w:eastAsia="Times New Roman" w:cstheme="minorHAnsi"/>
          <w:color w:val="000000"/>
        </w:rPr>
        <w:t>practica</w:t>
      </w:r>
      <w:proofErr w:type="spellEnd"/>
      <w:r w:rsidRPr="0021299B">
        <w:rPr>
          <w:rFonts w:eastAsia="Times New Roman" w:cstheme="minorHAnsi"/>
          <w:color w:val="000000"/>
        </w:rPr>
        <w:t>, and dissertation courses may not be cross-leveled.</w:t>
      </w:r>
    </w:p>
    <w:p w14:paraId="3155FBDB" w14:textId="77777777" w:rsidR="0021299B" w:rsidRPr="0021299B" w:rsidRDefault="00445CAF" w:rsidP="0021299B">
      <w:pPr>
        <w:pStyle w:val="ListParagraph"/>
        <w:numPr>
          <w:ilvl w:val="1"/>
          <w:numId w:val="5"/>
        </w:numPr>
        <w:rPr>
          <w:color w:val="000000" w:themeColor="text1"/>
        </w:rPr>
      </w:pPr>
      <w:r w:rsidRPr="0021299B">
        <w:rPr>
          <w:rFonts w:eastAsia="Times New Roman" w:cstheme="minorHAnsi"/>
          <w:color w:val="000000"/>
        </w:rPr>
        <w:t>Cross-leveled courses must be supported by a rationale for combining students of different levels. </w:t>
      </w:r>
    </w:p>
    <w:p w14:paraId="2A4062E6" w14:textId="77777777" w:rsidR="0021299B" w:rsidRPr="0021299B" w:rsidRDefault="00445CAF" w:rsidP="0021299B">
      <w:pPr>
        <w:pStyle w:val="ListParagraph"/>
        <w:numPr>
          <w:ilvl w:val="1"/>
          <w:numId w:val="5"/>
        </w:numPr>
        <w:rPr>
          <w:color w:val="000000" w:themeColor="text1"/>
        </w:rPr>
      </w:pPr>
      <w:r w:rsidRPr="0021299B">
        <w:rPr>
          <w:rFonts w:eastAsia="Times New Roman" w:cstheme="minorHAnsi"/>
          <w:color w:val="000000"/>
        </w:rPr>
        <w:t>Cross-leveled courses must ensure there is a clear distinction between the requirements of undergraduate and graduate students or graduate and doctoral students, with more advanced course work for the higher-level degree program. This will be demonstrated in two different syllabi that include, but are not limited to, different objectives, assessments and/or outcomes. </w:t>
      </w:r>
    </w:p>
    <w:p w14:paraId="13DC3602" w14:textId="77777777" w:rsidR="0021299B" w:rsidRPr="0021299B" w:rsidRDefault="00445CAF" w:rsidP="0021299B">
      <w:pPr>
        <w:pStyle w:val="ListParagraph"/>
        <w:numPr>
          <w:ilvl w:val="1"/>
          <w:numId w:val="5"/>
        </w:numPr>
        <w:rPr>
          <w:color w:val="000000" w:themeColor="text1"/>
        </w:rPr>
      </w:pPr>
      <w:r w:rsidRPr="0021299B">
        <w:rPr>
          <w:rFonts w:eastAsia="Times New Roman" w:cstheme="minorHAnsi"/>
          <w:color w:val="000000"/>
        </w:rPr>
        <w:t>Cross-leveled courses at the graduate level must be taught by faculty with graduate faculty status. </w:t>
      </w:r>
    </w:p>
    <w:p w14:paraId="6CEEF335" w14:textId="77777777" w:rsidR="0021299B" w:rsidRPr="0021299B" w:rsidRDefault="00445CAF" w:rsidP="0021299B">
      <w:pPr>
        <w:pStyle w:val="ListParagraph"/>
        <w:numPr>
          <w:ilvl w:val="1"/>
          <w:numId w:val="5"/>
        </w:numPr>
        <w:rPr>
          <w:color w:val="000000" w:themeColor="text1"/>
        </w:rPr>
      </w:pPr>
      <w:r w:rsidRPr="0021299B">
        <w:rPr>
          <w:rFonts w:eastAsia="Times New Roman" w:cstheme="minorHAnsi"/>
          <w:color w:val="000000"/>
        </w:rPr>
        <w:t>Sections of cross-leveled courses must share the same modality. </w:t>
      </w:r>
    </w:p>
    <w:p w14:paraId="46A14A6F" w14:textId="77777777" w:rsidR="0021299B" w:rsidRPr="0021299B" w:rsidRDefault="00445CAF" w:rsidP="0021299B">
      <w:pPr>
        <w:pStyle w:val="ListParagraph"/>
        <w:numPr>
          <w:ilvl w:val="1"/>
          <w:numId w:val="5"/>
        </w:numPr>
        <w:rPr>
          <w:color w:val="000000" w:themeColor="text1"/>
        </w:rPr>
      </w:pPr>
      <w:r w:rsidRPr="0021299B">
        <w:rPr>
          <w:rFonts w:eastAsia="Times New Roman" w:cstheme="minorHAnsi"/>
          <w:color w:val="000000"/>
        </w:rPr>
        <w:t>Requests for policy exceptions may be submitted to UPCC or GPCC. </w:t>
      </w:r>
    </w:p>
    <w:p w14:paraId="3579DB5E" w14:textId="23AD4CD5" w:rsidR="00445CAF" w:rsidRPr="0021299B" w:rsidRDefault="00445CAF" w:rsidP="0021299B">
      <w:pPr>
        <w:pStyle w:val="ListParagraph"/>
        <w:numPr>
          <w:ilvl w:val="0"/>
          <w:numId w:val="5"/>
        </w:numPr>
        <w:rPr>
          <w:color w:val="000000" w:themeColor="text1"/>
        </w:rPr>
      </w:pPr>
      <w:r>
        <w:t xml:space="preserve">Dr. Vega noted that cross-leveled and cross-disciplinary courses have not been tracked, documented, nor applied consistently.  Because of this, several inconsistencies have arisen, including students being able to take the same course multiple times.  She also noted that this issue was initially raised in the Spring, when a survey was sent out to faculty.  Departments that expressed concern were then consulted. </w:t>
      </w:r>
      <w:r w:rsidR="00290296">
        <w:t xml:space="preserve">The request for a policy was made by the UPCC and GPCC. </w:t>
      </w:r>
    </w:p>
    <w:p w14:paraId="489104E1" w14:textId="098D3A76" w:rsidR="0021299B" w:rsidRDefault="0021299B" w:rsidP="00445CAF">
      <w:pPr>
        <w:pStyle w:val="ListParagraph"/>
        <w:numPr>
          <w:ilvl w:val="0"/>
          <w:numId w:val="5"/>
        </w:numPr>
      </w:pPr>
      <w:r>
        <w:t xml:space="preserve">Dr. Huang shared a copy of the policy on the screen.  He noted that the group research several university policies and met with various stakeholders, including the Senate and the CDA.  Currently, there exists no policy to track and maintain the integrity of the courses. </w:t>
      </w:r>
    </w:p>
    <w:p w14:paraId="0A086F67" w14:textId="3F540B8B" w:rsidR="0021299B" w:rsidRDefault="0021299B" w:rsidP="00445CAF">
      <w:pPr>
        <w:pStyle w:val="ListParagraph"/>
        <w:numPr>
          <w:ilvl w:val="0"/>
          <w:numId w:val="5"/>
        </w:numPr>
      </w:pPr>
      <w:r>
        <w:t xml:space="preserve">Senator Jeff </w:t>
      </w:r>
      <w:proofErr w:type="spellStart"/>
      <w:r>
        <w:t>Yunek</w:t>
      </w:r>
      <w:proofErr w:type="spellEnd"/>
      <w:r>
        <w:t xml:space="preserve">, Music, asked whether there was cross-leveling between upper-level </w:t>
      </w:r>
      <w:r w:rsidR="00290296">
        <w:t xml:space="preserve">undergraduate courses and master’s level courses. </w:t>
      </w:r>
    </w:p>
    <w:p w14:paraId="164B9F7A" w14:textId="038ED3D7" w:rsidR="00290296" w:rsidRDefault="00290296" w:rsidP="00445CAF">
      <w:pPr>
        <w:pStyle w:val="ListParagraph"/>
        <w:numPr>
          <w:ilvl w:val="0"/>
          <w:numId w:val="5"/>
        </w:numPr>
      </w:pPr>
      <w:r>
        <w:t xml:space="preserve">Dr. Vega noted that when she reads the policy there is cross-leveling between undergraduate to graduate courses, as well as master’s level to doctoral level courses. </w:t>
      </w:r>
    </w:p>
    <w:p w14:paraId="5340915F" w14:textId="7CE15051" w:rsidR="00290296" w:rsidRDefault="00290296" w:rsidP="00445CAF">
      <w:pPr>
        <w:pStyle w:val="ListParagraph"/>
        <w:numPr>
          <w:ilvl w:val="0"/>
          <w:numId w:val="5"/>
        </w:numPr>
      </w:pPr>
      <w:r>
        <w:t xml:space="preserve">Senator </w:t>
      </w:r>
      <w:proofErr w:type="spellStart"/>
      <w:r>
        <w:t>Yunek</w:t>
      </w:r>
      <w:proofErr w:type="spellEnd"/>
      <w:r>
        <w:t xml:space="preserve"> also asked whether there can be cross-leveling between 2000 to 3000 level courses.  The response was that financial aid would not permit that.  Senator </w:t>
      </w:r>
      <w:proofErr w:type="spellStart"/>
      <w:r>
        <w:t>Yunek</w:t>
      </w:r>
      <w:proofErr w:type="spellEnd"/>
      <w:r>
        <w:t xml:space="preserve"> noted that this would cause havoc on Music because all students have to be in an ensemble where some students take this as an Area F requirement, while others take it as part of their upper-division 21 hours.  </w:t>
      </w:r>
    </w:p>
    <w:p w14:paraId="4B45E1F5" w14:textId="1EC3AD85" w:rsidR="00290296" w:rsidRDefault="00290296" w:rsidP="00445CAF">
      <w:pPr>
        <w:pStyle w:val="ListParagraph"/>
        <w:numPr>
          <w:ilvl w:val="0"/>
          <w:numId w:val="5"/>
        </w:numPr>
      </w:pPr>
      <w:r>
        <w:t xml:space="preserve">Dr. Huang noted that exceptions could be inserted into the policy.  </w:t>
      </w:r>
      <w:r w:rsidR="001A4C74">
        <w:t>They</w:t>
      </w:r>
      <w:r>
        <w:t xml:space="preserve"> also suggested that </w:t>
      </w:r>
      <w:r w:rsidR="001A4C74">
        <w:t xml:space="preserve">the group that put the proposals together had talked to Amy Jones in the Registrar’s office, and they feel confident that she can create a form for UPCC and GPCC that would allow exceptions. </w:t>
      </w:r>
    </w:p>
    <w:p w14:paraId="225FFD5D" w14:textId="24949E96" w:rsidR="001A4C74" w:rsidRDefault="001A4C74" w:rsidP="00445CAF">
      <w:pPr>
        <w:pStyle w:val="ListParagraph"/>
        <w:numPr>
          <w:ilvl w:val="0"/>
          <w:numId w:val="5"/>
        </w:numPr>
      </w:pPr>
      <w:r>
        <w:t xml:space="preserve">Senator Rebecca Hill, ISD, asked why special topics courses could not be cross-listed with other existing courses, which often occurs in ISD as well as other courses in CHSS.  In addition, is there any evidence of students taking the same course twice under different numbers to get double credit. </w:t>
      </w:r>
    </w:p>
    <w:p w14:paraId="7494A08E" w14:textId="05E39975" w:rsidR="001A4C74" w:rsidRDefault="001A4C74" w:rsidP="00445CAF">
      <w:pPr>
        <w:pStyle w:val="ListParagraph"/>
        <w:numPr>
          <w:ilvl w:val="0"/>
          <w:numId w:val="5"/>
        </w:numPr>
      </w:pPr>
      <w:r>
        <w:t xml:space="preserve">Dr. Vega noted that because no documentation or tracking exists, the committee does not know whether this has actually happened.  It also means that they cannot offer that cross-listing to all students. In response to Senator Hill’s first question, Dr. Vega noted that it is difficult to establish an equivalency since </w:t>
      </w:r>
      <w:r w:rsidR="008A0F27">
        <w:t xml:space="preserve">a special topics course changes, while a permanent course does not. Logistically, a permanent relationship cannot be established. </w:t>
      </w:r>
    </w:p>
    <w:p w14:paraId="03D4FBAF" w14:textId="64934AD8" w:rsidR="001A4C74" w:rsidRDefault="008A0F27" w:rsidP="00445CAF">
      <w:pPr>
        <w:pStyle w:val="ListParagraph"/>
        <w:numPr>
          <w:ilvl w:val="0"/>
          <w:numId w:val="5"/>
        </w:numPr>
      </w:pPr>
      <w:r>
        <w:t xml:space="preserve">Dr. Hill noted that even a “permanent course” will differ greatly from instructor to instructor, or time to time in which it is offered. </w:t>
      </w:r>
    </w:p>
    <w:p w14:paraId="01AB2494" w14:textId="4922B175" w:rsidR="008A0F27" w:rsidRDefault="008A0F27" w:rsidP="00445CAF">
      <w:pPr>
        <w:pStyle w:val="ListParagraph"/>
        <w:numPr>
          <w:ilvl w:val="0"/>
          <w:numId w:val="5"/>
        </w:numPr>
      </w:pPr>
      <w:r>
        <w:t xml:space="preserve">A motion to extend time passed.  The majority were in favor with two opposed. </w:t>
      </w:r>
    </w:p>
    <w:p w14:paraId="364B40CE" w14:textId="7714B1A3" w:rsidR="008A0F27" w:rsidRDefault="008A0F27" w:rsidP="00445CAF">
      <w:pPr>
        <w:pStyle w:val="ListParagraph"/>
        <w:numPr>
          <w:ilvl w:val="0"/>
          <w:numId w:val="5"/>
        </w:numPr>
      </w:pPr>
      <w:r>
        <w:t xml:space="preserve">Senator Heather </w:t>
      </w:r>
      <w:proofErr w:type="spellStart"/>
      <w:r>
        <w:t>Pincock</w:t>
      </w:r>
      <w:proofErr w:type="spellEnd"/>
      <w:r>
        <w:t xml:space="preserve">, Conflict Management, noted that there seemed to be no data to substantiate the policy.  She also noted that last spring was not a good time to raise and deliberate on the issue because of the pandemic. </w:t>
      </w:r>
    </w:p>
    <w:p w14:paraId="6FEFBD30" w14:textId="5BE48F5C" w:rsidR="008A0F27" w:rsidRDefault="008A0F27" w:rsidP="00445CAF">
      <w:pPr>
        <w:pStyle w:val="ListParagraph"/>
        <w:numPr>
          <w:ilvl w:val="0"/>
          <w:numId w:val="5"/>
        </w:numPr>
      </w:pPr>
      <w:r>
        <w:t xml:space="preserve">Senator James Gambrell, Inclusive Education, agreed that the timing was off because of the pandemic. </w:t>
      </w:r>
    </w:p>
    <w:p w14:paraId="6A5C9CED" w14:textId="1FF87FF7" w:rsidR="008A0F27" w:rsidRDefault="008A0F27" w:rsidP="00445CAF">
      <w:pPr>
        <w:pStyle w:val="ListParagraph"/>
        <w:numPr>
          <w:ilvl w:val="0"/>
          <w:numId w:val="5"/>
        </w:numPr>
      </w:pPr>
      <w:r>
        <w:t xml:space="preserve">Dr. Hill explained that the policy would create a number of problems for ISD since ISD has course prefixes that are more general while other programs, with whom ISD would cross-list, such as English, </w:t>
      </w:r>
      <w:r w:rsidR="00FE22D4">
        <w:t xml:space="preserve">are more specific.  Moreover, courses in ISD and partnering programs can change substantially from year to year.  Finally, several issues arise with some of the grad course numbering. </w:t>
      </w:r>
    </w:p>
    <w:p w14:paraId="1B51D723" w14:textId="31D52D49" w:rsidR="00FE22D4" w:rsidRDefault="00FE22D4" w:rsidP="00445CAF">
      <w:pPr>
        <w:pStyle w:val="ListParagraph"/>
        <w:numPr>
          <w:ilvl w:val="0"/>
          <w:numId w:val="5"/>
        </w:numPr>
      </w:pPr>
      <w:r>
        <w:t xml:space="preserve">Dr. Vega reminded that this policy was initiated by members of UPCC and GPCC who felt that a policy was needed. </w:t>
      </w:r>
    </w:p>
    <w:p w14:paraId="5A3705D6" w14:textId="1BE38348" w:rsidR="00FE22D4" w:rsidRDefault="00FE22D4" w:rsidP="00445CAF">
      <w:pPr>
        <w:pStyle w:val="ListParagraph"/>
        <w:numPr>
          <w:ilvl w:val="0"/>
          <w:numId w:val="5"/>
        </w:numPr>
      </w:pPr>
      <w:r>
        <w:t>Motion was not approved.</w:t>
      </w:r>
      <w:r w:rsidR="00A04C8B">
        <w:t xml:space="preserve"> 29 Against, 10 in Favor</w:t>
      </w:r>
    </w:p>
    <w:p w14:paraId="0C8E2E7D" w14:textId="04BFE41E" w:rsidR="00FE22D4" w:rsidRDefault="00FE22D4" w:rsidP="00FE22D4"/>
    <w:p w14:paraId="509F10B7" w14:textId="2FA0B9EE" w:rsidR="00940870" w:rsidRDefault="00940870" w:rsidP="00FE22D4">
      <w:r>
        <w:t>Old Business</w:t>
      </w:r>
    </w:p>
    <w:p w14:paraId="4409B9E6" w14:textId="442D8F9C" w:rsidR="00940870" w:rsidRDefault="00940870" w:rsidP="00FE22D4"/>
    <w:p w14:paraId="5CCFE055" w14:textId="3D4AE262" w:rsidR="007C241D" w:rsidRDefault="00940870" w:rsidP="00940870">
      <w:r>
        <w:t>Minutes Approved – Dr. M. Todd Harper</w:t>
      </w:r>
    </w:p>
    <w:p w14:paraId="7CDBA310" w14:textId="110B985F" w:rsidR="00940870" w:rsidRDefault="00940870" w:rsidP="00940870"/>
    <w:p w14:paraId="04E13C39" w14:textId="5A763F29" w:rsidR="00940870" w:rsidRDefault="00940870" w:rsidP="00940870">
      <w:pPr>
        <w:pStyle w:val="ListParagraph"/>
        <w:numPr>
          <w:ilvl w:val="0"/>
          <w:numId w:val="8"/>
        </w:numPr>
      </w:pPr>
      <w:r>
        <w:t xml:space="preserve">Minutes Approved </w:t>
      </w:r>
    </w:p>
    <w:p w14:paraId="0561E4A9" w14:textId="10A019A2" w:rsidR="00940870" w:rsidRDefault="00940870" w:rsidP="00940870"/>
    <w:p w14:paraId="69040DD4" w14:textId="5EEB4640" w:rsidR="00940870" w:rsidRDefault="00940870" w:rsidP="00940870">
      <w:r>
        <w:t xml:space="preserve">Budget Transparency Resolution – Dr. Heather </w:t>
      </w:r>
      <w:proofErr w:type="spellStart"/>
      <w:r>
        <w:t>Pincock</w:t>
      </w:r>
      <w:proofErr w:type="spellEnd"/>
    </w:p>
    <w:p w14:paraId="02F2E16A" w14:textId="3ABE6305" w:rsidR="00940870" w:rsidRDefault="00940870" w:rsidP="00940870"/>
    <w:p w14:paraId="74E15ED2" w14:textId="77777777" w:rsidR="00940870" w:rsidRPr="00940870" w:rsidRDefault="00940870" w:rsidP="00940870">
      <w:pPr>
        <w:pStyle w:val="ListParagraph"/>
        <w:numPr>
          <w:ilvl w:val="0"/>
          <w:numId w:val="9"/>
        </w:numPr>
        <w:rPr>
          <w:rFonts w:cstheme="minorHAnsi"/>
        </w:rPr>
      </w:pPr>
      <w:r w:rsidRPr="00940870">
        <w:rPr>
          <w:rFonts w:cstheme="minorHAnsi"/>
        </w:rPr>
        <w:t xml:space="preserve">Senator Heather </w:t>
      </w:r>
      <w:proofErr w:type="spellStart"/>
      <w:r w:rsidRPr="00940870">
        <w:rPr>
          <w:rFonts w:cstheme="minorHAnsi"/>
        </w:rPr>
        <w:t>Pincock</w:t>
      </w:r>
      <w:proofErr w:type="spellEnd"/>
      <w:r w:rsidRPr="00940870">
        <w:rPr>
          <w:rFonts w:cstheme="minorHAnsi"/>
        </w:rPr>
        <w:t>, Conflict Management, presented the following resolution:</w:t>
      </w:r>
    </w:p>
    <w:p w14:paraId="37BBD96E" w14:textId="77777777" w:rsidR="00940870" w:rsidRPr="00940870" w:rsidRDefault="00940870" w:rsidP="00940870">
      <w:pPr>
        <w:pStyle w:val="ListParagraph"/>
        <w:numPr>
          <w:ilvl w:val="1"/>
          <w:numId w:val="9"/>
        </w:numPr>
        <w:rPr>
          <w:rStyle w:val="eop"/>
          <w:rFonts w:cstheme="minorHAnsi"/>
        </w:rPr>
      </w:pPr>
      <w:r w:rsidRPr="00940870">
        <w:rPr>
          <w:rStyle w:val="normaltextrun"/>
          <w:rFonts w:cstheme="minorHAnsi"/>
          <w:lang w:val="en"/>
        </w:rPr>
        <w:t xml:space="preserve">The KSU Faculty Senate requests full budget transparency and seeks to establish a regular process for discussion and consultation between faculty and administrators about the KSU budget. To accomplish </w:t>
      </w:r>
      <w:proofErr w:type="gramStart"/>
      <w:r w:rsidRPr="00940870">
        <w:rPr>
          <w:rStyle w:val="normaltextrun"/>
          <w:rFonts w:cstheme="minorHAnsi"/>
          <w:lang w:val="en"/>
        </w:rPr>
        <w:t>this</w:t>
      </w:r>
      <w:proofErr w:type="gramEnd"/>
      <w:r w:rsidRPr="00940870">
        <w:rPr>
          <w:rStyle w:val="normaltextrun"/>
          <w:rFonts w:cstheme="minorHAnsi"/>
          <w:lang w:val="en"/>
        </w:rPr>
        <w:t xml:space="preserve"> we propose the following:</w:t>
      </w:r>
      <w:r w:rsidRPr="00940870">
        <w:rPr>
          <w:rStyle w:val="eop"/>
          <w:rFonts w:cstheme="minorHAnsi"/>
        </w:rPr>
        <w:t> </w:t>
      </w:r>
    </w:p>
    <w:p w14:paraId="18B0D787" w14:textId="77777777" w:rsidR="00940870" w:rsidRPr="00940870" w:rsidRDefault="00940870" w:rsidP="00940870">
      <w:pPr>
        <w:pStyle w:val="ListParagraph"/>
        <w:numPr>
          <w:ilvl w:val="2"/>
          <w:numId w:val="9"/>
        </w:numPr>
        <w:rPr>
          <w:rStyle w:val="eop"/>
          <w:rFonts w:cstheme="minorHAnsi"/>
        </w:rPr>
      </w:pPr>
      <w:r w:rsidRPr="00940870">
        <w:rPr>
          <w:rStyle w:val="normaltextrun"/>
          <w:rFonts w:cstheme="minorHAnsi"/>
          <w:lang w:val="en"/>
        </w:rPr>
        <w:t>T</w:t>
      </w:r>
      <w:r w:rsidRPr="00940870">
        <w:rPr>
          <w:rStyle w:val="normaltextrun"/>
          <w:rFonts w:cstheme="minorHAnsi"/>
          <w:lang w:val="en"/>
        </w:rPr>
        <w:t>he FSEC will receive detailed budgets annually once proposed budgets (projected revenues and expenses) are finalized (typically in spring). This will also include revenue and expense reports for the KSU Foundation. </w:t>
      </w:r>
    </w:p>
    <w:p w14:paraId="70D99DD6" w14:textId="77777777" w:rsidR="00940870" w:rsidRPr="00940870" w:rsidRDefault="00940870" w:rsidP="00940870">
      <w:pPr>
        <w:pStyle w:val="ListParagraph"/>
        <w:numPr>
          <w:ilvl w:val="2"/>
          <w:numId w:val="9"/>
        </w:numPr>
        <w:rPr>
          <w:rStyle w:val="eop"/>
          <w:rFonts w:cstheme="minorHAnsi"/>
        </w:rPr>
      </w:pPr>
      <w:r w:rsidRPr="00940870">
        <w:rPr>
          <w:rStyle w:val="normaltextrun"/>
          <w:rFonts w:cstheme="minorHAnsi"/>
          <w:lang w:val="en"/>
        </w:rPr>
        <w:t>The FSEC will receive budget updates on final and major changes to expected revenue and expenses when they become available.</w:t>
      </w:r>
    </w:p>
    <w:p w14:paraId="0D739C8F" w14:textId="77777777" w:rsidR="009D3D06" w:rsidRPr="009D3D06" w:rsidRDefault="00940870" w:rsidP="00940870">
      <w:pPr>
        <w:pStyle w:val="ListParagraph"/>
        <w:numPr>
          <w:ilvl w:val="2"/>
          <w:numId w:val="9"/>
        </w:numPr>
        <w:rPr>
          <w:rStyle w:val="normaltextrun"/>
        </w:rPr>
      </w:pPr>
      <w:r w:rsidRPr="00940870">
        <w:rPr>
          <w:rStyle w:val="normaltextrun"/>
          <w:rFonts w:cstheme="minorHAnsi"/>
          <w:lang w:val="en"/>
        </w:rPr>
        <w:t xml:space="preserve">The FSEC will convene, at a minimum once annually (but more frequently as appropriate), a meeting of the full faculty with the President and members of the President’s Cabinet for discussion of the KSU budget. </w:t>
      </w:r>
    </w:p>
    <w:p w14:paraId="68CC511D" w14:textId="2749DD50" w:rsidR="00940870" w:rsidRPr="009D3D06" w:rsidRDefault="00940870" w:rsidP="00940870">
      <w:pPr>
        <w:pStyle w:val="ListParagraph"/>
        <w:numPr>
          <w:ilvl w:val="2"/>
          <w:numId w:val="9"/>
        </w:numPr>
        <w:rPr>
          <w:rStyle w:val="eop"/>
        </w:rPr>
      </w:pPr>
      <w:r w:rsidRPr="00940870">
        <w:rPr>
          <w:rStyle w:val="normaltextrun"/>
          <w:rFonts w:cstheme="minorHAnsi"/>
          <w:lang w:val="en"/>
        </w:rPr>
        <w:t>Prior to the meeting, the FSEC will share budget information with and</w:t>
      </w:r>
      <w:r w:rsidRPr="00940870">
        <w:rPr>
          <w:rStyle w:val="normaltextrun"/>
          <w:rFonts w:ascii="Arial" w:hAnsi="Arial" w:cs="Arial"/>
          <w:sz w:val="22"/>
          <w:szCs w:val="22"/>
          <w:lang w:val="en"/>
        </w:rPr>
        <w:t xml:space="preserve"> gather questions from the faculty. The meeting will be moderated by the Faculty Senate President or another faculty member designated by the FSEC.</w:t>
      </w:r>
      <w:r w:rsidRPr="00940870">
        <w:rPr>
          <w:rStyle w:val="eop"/>
          <w:rFonts w:ascii="Arial" w:hAnsi="Arial" w:cs="Arial"/>
          <w:sz w:val="22"/>
          <w:szCs w:val="22"/>
        </w:rPr>
        <w:t> </w:t>
      </w:r>
    </w:p>
    <w:p w14:paraId="3BC0CDF6" w14:textId="77777777" w:rsidR="009D3D06" w:rsidRPr="009D3D06" w:rsidRDefault="009D3D06" w:rsidP="009D3D06">
      <w:pPr>
        <w:pStyle w:val="ListParagraph"/>
        <w:numPr>
          <w:ilvl w:val="0"/>
          <w:numId w:val="9"/>
        </w:numPr>
        <w:rPr>
          <w:rStyle w:val="eop"/>
        </w:rPr>
      </w:pPr>
      <w:r>
        <w:rPr>
          <w:rStyle w:val="eop"/>
          <w:rFonts w:ascii="Arial" w:hAnsi="Arial" w:cs="Arial"/>
          <w:sz w:val="22"/>
          <w:szCs w:val="22"/>
        </w:rPr>
        <w:t xml:space="preserve">Dr. </w:t>
      </w:r>
      <w:proofErr w:type="spellStart"/>
      <w:r>
        <w:rPr>
          <w:rStyle w:val="eop"/>
          <w:rFonts w:ascii="Arial" w:hAnsi="Arial" w:cs="Arial"/>
          <w:sz w:val="22"/>
          <w:szCs w:val="22"/>
        </w:rPr>
        <w:t>Pincock</w:t>
      </w:r>
      <w:proofErr w:type="spellEnd"/>
      <w:r>
        <w:rPr>
          <w:rStyle w:val="eop"/>
          <w:rFonts w:ascii="Arial" w:hAnsi="Arial" w:cs="Arial"/>
          <w:sz w:val="22"/>
          <w:szCs w:val="22"/>
        </w:rPr>
        <w:t xml:space="preserve"> explained that several items have arisen recently in the Senate that required a knowledge of the budget in order to make an informed decision.  This resolution would require that the KSU administration to provide a detailed budget to the FSEC and to the Senate (and, then, to the greater KSU community), including one or more forums annually that would be dedicated to a Q and A about the budget. </w:t>
      </w:r>
    </w:p>
    <w:p w14:paraId="032ACFB6" w14:textId="77777777" w:rsidR="009D3D06" w:rsidRPr="009D3D06" w:rsidRDefault="009D3D06" w:rsidP="009D3D06">
      <w:pPr>
        <w:pStyle w:val="ListParagraph"/>
        <w:numPr>
          <w:ilvl w:val="0"/>
          <w:numId w:val="9"/>
        </w:numPr>
        <w:rPr>
          <w:rStyle w:val="eop"/>
        </w:rPr>
      </w:pPr>
      <w:r>
        <w:rPr>
          <w:rStyle w:val="eop"/>
          <w:rFonts w:ascii="Arial" w:hAnsi="Arial" w:cs="Arial"/>
          <w:sz w:val="22"/>
          <w:szCs w:val="22"/>
        </w:rPr>
        <w:t xml:space="preserve">Senator Randy Stuart, Marketing, asked whether this would be a first reading?  Dr. </w:t>
      </w:r>
      <w:proofErr w:type="spellStart"/>
      <w:r>
        <w:rPr>
          <w:rStyle w:val="eop"/>
          <w:rFonts w:ascii="Arial" w:hAnsi="Arial" w:cs="Arial"/>
          <w:sz w:val="22"/>
          <w:szCs w:val="22"/>
        </w:rPr>
        <w:t>Pincok</w:t>
      </w:r>
      <w:proofErr w:type="spellEnd"/>
      <w:r>
        <w:rPr>
          <w:rStyle w:val="eop"/>
          <w:rFonts w:ascii="Arial" w:hAnsi="Arial" w:cs="Arial"/>
          <w:sz w:val="22"/>
          <w:szCs w:val="22"/>
        </w:rPr>
        <w:t xml:space="preserve"> replied that she is proposing that the Senate vote on this now. </w:t>
      </w:r>
    </w:p>
    <w:p w14:paraId="57BC04DA" w14:textId="7399C354" w:rsidR="009D3D06" w:rsidRPr="009D3D06" w:rsidRDefault="009D3D06" w:rsidP="009D3D06">
      <w:pPr>
        <w:pStyle w:val="ListParagraph"/>
        <w:numPr>
          <w:ilvl w:val="0"/>
          <w:numId w:val="9"/>
        </w:numPr>
        <w:rPr>
          <w:rStyle w:val="eop"/>
        </w:rPr>
      </w:pPr>
      <w:r>
        <w:rPr>
          <w:rStyle w:val="eop"/>
          <w:rFonts w:ascii="Arial" w:hAnsi="Arial" w:cs="Arial"/>
          <w:sz w:val="22"/>
          <w:szCs w:val="22"/>
        </w:rPr>
        <w:t xml:space="preserve">Senator Doug Moodie, Hospitality and Management, stated that we needed a budget to look forwards and backwards, including asking the KSU leadership to provide detailed reports for last year as well as this year.  He also noted that there is a difference between a budget and an expenditure report. </w:t>
      </w:r>
    </w:p>
    <w:p w14:paraId="5BB7F2B4" w14:textId="75271552" w:rsidR="009D3D06" w:rsidRPr="006554B5" w:rsidRDefault="009D3D06" w:rsidP="009D3D06">
      <w:pPr>
        <w:pStyle w:val="ListParagraph"/>
        <w:numPr>
          <w:ilvl w:val="0"/>
          <w:numId w:val="9"/>
        </w:numPr>
        <w:rPr>
          <w:rStyle w:val="eop"/>
        </w:rPr>
      </w:pPr>
      <w:r>
        <w:rPr>
          <w:rStyle w:val="eop"/>
          <w:rFonts w:ascii="Arial" w:hAnsi="Arial" w:cs="Arial"/>
          <w:sz w:val="22"/>
          <w:szCs w:val="22"/>
        </w:rPr>
        <w:t xml:space="preserve">Senator Joanne Lee, Part-Time </w:t>
      </w:r>
      <w:proofErr w:type="spellStart"/>
      <w:r>
        <w:rPr>
          <w:rStyle w:val="eop"/>
          <w:rFonts w:ascii="Arial" w:hAnsi="Arial" w:cs="Arial"/>
          <w:sz w:val="22"/>
          <w:szCs w:val="22"/>
        </w:rPr>
        <w:t>Lia</w:t>
      </w:r>
      <w:r w:rsidR="006554B5">
        <w:rPr>
          <w:rStyle w:val="eop"/>
          <w:rFonts w:ascii="Arial" w:hAnsi="Arial" w:cs="Arial"/>
          <w:sz w:val="22"/>
          <w:szCs w:val="22"/>
        </w:rPr>
        <w:t>sion</w:t>
      </w:r>
      <w:proofErr w:type="spellEnd"/>
      <w:r w:rsidR="006554B5">
        <w:rPr>
          <w:rStyle w:val="eop"/>
          <w:rFonts w:ascii="Arial" w:hAnsi="Arial" w:cs="Arial"/>
          <w:sz w:val="22"/>
          <w:szCs w:val="22"/>
        </w:rPr>
        <w:t xml:space="preserve">, asked if the resolution was calling for monthly updates?  Dr. </w:t>
      </w:r>
      <w:proofErr w:type="spellStart"/>
      <w:r w:rsidR="006554B5">
        <w:rPr>
          <w:rStyle w:val="eop"/>
          <w:rFonts w:ascii="Arial" w:hAnsi="Arial" w:cs="Arial"/>
          <w:sz w:val="22"/>
          <w:szCs w:val="22"/>
        </w:rPr>
        <w:t>Pincock</w:t>
      </w:r>
      <w:proofErr w:type="spellEnd"/>
      <w:r w:rsidR="006554B5">
        <w:rPr>
          <w:rStyle w:val="eop"/>
          <w:rFonts w:ascii="Arial" w:hAnsi="Arial" w:cs="Arial"/>
          <w:sz w:val="22"/>
          <w:szCs w:val="22"/>
        </w:rPr>
        <w:t xml:space="preserve"> replied that she had not envisioned it being monthly.</w:t>
      </w:r>
    </w:p>
    <w:p w14:paraId="34E9838C" w14:textId="3F0884A7" w:rsidR="00940870" w:rsidRDefault="006554B5" w:rsidP="006554B5">
      <w:pPr>
        <w:pStyle w:val="ListParagraph"/>
        <w:numPr>
          <w:ilvl w:val="0"/>
          <w:numId w:val="9"/>
        </w:numPr>
      </w:pPr>
      <w:r>
        <w:t>Resolution was passed: 35 in Favor, 3 Against.</w:t>
      </w:r>
    </w:p>
    <w:p w14:paraId="44D5D8DA" w14:textId="039BF1E7" w:rsidR="006554B5" w:rsidRDefault="006554B5" w:rsidP="006554B5"/>
    <w:p w14:paraId="61ECA4F8" w14:textId="7E6234E5" w:rsidR="006554B5" w:rsidRDefault="006554B5" w:rsidP="00E07535">
      <w:r>
        <w:t>Honors Designation Policy Adjustment – Dr. Becky Shabo</w:t>
      </w:r>
    </w:p>
    <w:p w14:paraId="5CB71D1B" w14:textId="77777777" w:rsidR="006554B5" w:rsidRDefault="006554B5" w:rsidP="006554B5"/>
    <w:p w14:paraId="73261B67" w14:textId="10B086B7" w:rsidR="006554B5" w:rsidRDefault="006554B5" w:rsidP="006554B5">
      <w:pPr>
        <w:pStyle w:val="ListParagraph"/>
        <w:numPr>
          <w:ilvl w:val="0"/>
          <w:numId w:val="13"/>
        </w:numPr>
      </w:pPr>
      <w:r>
        <w:t>Senator Becky Shabo presented the following resolution:</w:t>
      </w:r>
    </w:p>
    <w:p w14:paraId="52F1EF39" w14:textId="77777777" w:rsidR="006554B5" w:rsidRPr="006554B5" w:rsidRDefault="006554B5" w:rsidP="006554B5">
      <w:pPr>
        <w:pStyle w:val="ListParagraph"/>
        <w:numPr>
          <w:ilvl w:val="1"/>
          <w:numId w:val="13"/>
        </w:numPr>
        <w:textAlignment w:val="baseline"/>
        <w:rPr>
          <w:rFonts w:eastAsia="Times New Roman" w:cstheme="minorHAnsi"/>
          <w:sz w:val="18"/>
          <w:szCs w:val="18"/>
        </w:rPr>
      </w:pPr>
      <w:r w:rsidRPr="006554B5">
        <w:rPr>
          <w:rFonts w:eastAsia="Times New Roman" w:cstheme="minorHAnsi"/>
          <w:b/>
          <w:bCs/>
        </w:rPr>
        <w:t>1. Honors Designation Policy Adjustment</w:t>
      </w:r>
      <w:r w:rsidRPr="006554B5">
        <w:rPr>
          <w:rFonts w:eastAsia="Times New Roman" w:cstheme="minorHAnsi"/>
        </w:rPr>
        <w:t> </w:t>
      </w:r>
    </w:p>
    <w:p w14:paraId="2673451C" w14:textId="77777777" w:rsidR="006554B5" w:rsidRPr="006554B5" w:rsidRDefault="006554B5" w:rsidP="006554B5">
      <w:pPr>
        <w:pStyle w:val="ListParagraph"/>
        <w:numPr>
          <w:ilvl w:val="2"/>
          <w:numId w:val="13"/>
        </w:numPr>
        <w:textAlignment w:val="baseline"/>
        <w:rPr>
          <w:rFonts w:eastAsia="Times New Roman" w:cstheme="minorHAnsi"/>
          <w:sz w:val="18"/>
          <w:szCs w:val="18"/>
        </w:rPr>
      </w:pPr>
      <w:r w:rsidRPr="006554B5">
        <w:rPr>
          <w:rFonts w:eastAsia="Times New Roman" w:cstheme="minorHAnsi"/>
        </w:rPr>
        <w:t>Revision: Nursing faculty in the Accelerated Bachelors of Nursing (Becky Shabo). The policy changes the number of credit hours required from 60 to 57. </w:t>
      </w:r>
    </w:p>
    <w:p w14:paraId="3B8A6402" w14:textId="5BBFD698" w:rsidR="006554B5" w:rsidRPr="006554B5" w:rsidRDefault="006554B5" w:rsidP="006554B5">
      <w:pPr>
        <w:pStyle w:val="ListParagraph"/>
        <w:numPr>
          <w:ilvl w:val="2"/>
          <w:numId w:val="13"/>
        </w:numPr>
        <w:textAlignment w:val="baseline"/>
        <w:rPr>
          <w:rFonts w:eastAsia="Times New Roman" w:cstheme="minorHAnsi"/>
          <w:sz w:val="18"/>
          <w:szCs w:val="18"/>
        </w:rPr>
      </w:pPr>
      <w:r w:rsidRPr="006554B5">
        <w:rPr>
          <w:rFonts w:eastAsia="Times New Roman" w:cstheme="minorHAnsi"/>
        </w:rPr>
        <w:t>Successfully routed to CDA, FS, DC </w:t>
      </w:r>
    </w:p>
    <w:p w14:paraId="20508319" w14:textId="77777777" w:rsidR="00E07535" w:rsidRDefault="006554B5" w:rsidP="00E07535">
      <w:pPr>
        <w:pStyle w:val="ListParagraph"/>
        <w:numPr>
          <w:ilvl w:val="1"/>
          <w:numId w:val="13"/>
        </w:numPr>
        <w:textAlignment w:val="baseline"/>
        <w:rPr>
          <w:rFonts w:eastAsia="Times New Roman" w:cstheme="minorHAnsi"/>
          <w:sz w:val="18"/>
          <w:szCs w:val="18"/>
        </w:rPr>
      </w:pPr>
      <w:r w:rsidRPr="006554B5">
        <w:rPr>
          <w:rFonts w:eastAsia="Times New Roman" w:cstheme="minorHAnsi"/>
          <w:b/>
          <w:bCs/>
        </w:rPr>
        <w:t>Graduation with Honors</w:t>
      </w:r>
      <w:r w:rsidRPr="006554B5">
        <w:rPr>
          <w:rFonts w:eastAsia="Times New Roman" w:cstheme="minorHAnsi"/>
        </w:rPr>
        <w:t>   </w:t>
      </w:r>
    </w:p>
    <w:p w14:paraId="7B9D10DF" w14:textId="0F39326F" w:rsidR="006554B5" w:rsidRPr="00E07535" w:rsidRDefault="006554B5" w:rsidP="00E07535">
      <w:pPr>
        <w:pStyle w:val="ListParagraph"/>
        <w:numPr>
          <w:ilvl w:val="2"/>
          <w:numId w:val="13"/>
        </w:numPr>
        <w:textAlignment w:val="baseline"/>
        <w:rPr>
          <w:rFonts w:eastAsia="Times New Roman" w:cstheme="minorHAnsi"/>
          <w:sz w:val="18"/>
          <w:szCs w:val="18"/>
        </w:rPr>
      </w:pPr>
      <w:r w:rsidRPr="00E07535">
        <w:rPr>
          <w:rFonts w:eastAsia="Times New Roman" w:cstheme="minorHAnsi"/>
        </w:rPr>
        <w:t>An institutional grade point average of at least 3.5 is required for students to graduate cum laude, 3.7 to graduate magna cum laude and 3.9 to graduate summa cum laude from a baccalaureate program. Graduation with honors requires that students earn at least</w:t>
      </w:r>
      <w:r w:rsidRPr="00E07535">
        <w:rPr>
          <w:rFonts w:eastAsia="Times New Roman" w:cstheme="minorHAnsi"/>
          <w:u w:val="single"/>
        </w:rPr>
        <w:t> 57</w:t>
      </w:r>
      <w:r w:rsidRPr="00E07535">
        <w:rPr>
          <w:rFonts w:eastAsia="Times New Roman" w:cstheme="minorHAnsi"/>
        </w:rPr>
        <w:t> semester credit hours in residence at Kennesaw State University for the bachelor's degree. Approved accelerated bachelor to </w:t>
      </w:r>
      <w:proofErr w:type="gramStart"/>
      <w:r w:rsidRPr="00E07535">
        <w:rPr>
          <w:rFonts w:eastAsia="Times New Roman" w:cstheme="minorHAnsi"/>
        </w:rPr>
        <w:t>masters</w:t>
      </w:r>
      <w:proofErr w:type="gramEnd"/>
      <w:r w:rsidRPr="00E07535">
        <w:rPr>
          <w:rFonts w:eastAsia="Times New Roman" w:cstheme="minorHAnsi"/>
        </w:rPr>
        <w:t> courses will be included in the </w:t>
      </w:r>
      <w:r w:rsidRPr="00E07535">
        <w:rPr>
          <w:rFonts w:eastAsia="Times New Roman" w:cstheme="minorHAnsi"/>
          <w:u w:val="single"/>
        </w:rPr>
        <w:t>57</w:t>
      </w:r>
      <w:r w:rsidRPr="00E07535">
        <w:rPr>
          <w:rFonts w:eastAsia="Times New Roman" w:cstheme="minorHAnsi"/>
        </w:rPr>
        <w:t> earned semester hours required for honors.   </w:t>
      </w:r>
    </w:p>
    <w:p w14:paraId="06F12AF7" w14:textId="55A59487" w:rsidR="00E07535" w:rsidRPr="00E07535" w:rsidRDefault="006554B5" w:rsidP="00E07535">
      <w:pPr>
        <w:pStyle w:val="ListParagraph"/>
        <w:numPr>
          <w:ilvl w:val="2"/>
          <w:numId w:val="13"/>
        </w:numPr>
        <w:textAlignment w:val="baseline"/>
        <w:rPr>
          <w:rFonts w:eastAsia="Times New Roman" w:cstheme="minorHAnsi"/>
          <w:sz w:val="18"/>
          <w:szCs w:val="18"/>
        </w:rPr>
      </w:pPr>
      <w:r w:rsidRPr="006554B5">
        <w:rPr>
          <w:rFonts w:eastAsia="Times New Roman" w:cstheme="minorHAnsi"/>
        </w:rPr>
        <w:t>To receive honors at graduation, "second degree" and Academic Renewal students must have at least</w:t>
      </w:r>
      <w:r w:rsidRPr="006554B5">
        <w:rPr>
          <w:rFonts w:eastAsia="Times New Roman" w:cstheme="minorHAnsi"/>
          <w:u w:val="single"/>
        </w:rPr>
        <w:t> 57</w:t>
      </w:r>
      <w:r w:rsidRPr="006554B5">
        <w:rPr>
          <w:rFonts w:eastAsia="Times New Roman" w:cstheme="minorHAnsi"/>
        </w:rPr>
        <w:t> earned hours of credit at KSU after the "second degree" or Academic Renewal status was granted. In addition, for honors, students who have repeated courses must have at least</w:t>
      </w:r>
      <w:r w:rsidRPr="006554B5">
        <w:rPr>
          <w:rFonts w:eastAsia="Times New Roman" w:cstheme="minorHAnsi"/>
          <w:u w:val="single"/>
        </w:rPr>
        <w:t> 57</w:t>
      </w:r>
      <w:r w:rsidRPr="006554B5">
        <w:rPr>
          <w:rFonts w:eastAsia="Times New Roman" w:cstheme="minorHAnsi"/>
        </w:rPr>
        <w:t> earned hours of credit at KSU after the hours for the repeated courses have been excluded. </w:t>
      </w:r>
    </w:p>
    <w:p w14:paraId="18B2AFD0" w14:textId="6D09F66E" w:rsidR="00E07535" w:rsidRDefault="00E07535" w:rsidP="00E07535">
      <w:pPr>
        <w:pStyle w:val="ListParagraph"/>
        <w:numPr>
          <w:ilvl w:val="0"/>
          <w:numId w:val="13"/>
        </w:numPr>
        <w:textAlignment w:val="baseline"/>
        <w:rPr>
          <w:rFonts w:eastAsia="Times New Roman" w:cstheme="minorHAnsi"/>
        </w:rPr>
      </w:pPr>
      <w:r w:rsidRPr="00E07535">
        <w:rPr>
          <w:rFonts w:eastAsia="Times New Roman" w:cstheme="minorHAnsi"/>
        </w:rPr>
        <w:t xml:space="preserve">Resolution was passed unanimously. </w:t>
      </w:r>
    </w:p>
    <w:p w14:paraId="323FDCB6" w14:textId="664B3E81" w:rsidR="00E07535" w:rsidRDefault="00E07535" w:rsidP="00E07535">
      <w:pPr>
        <w:textAlignment w:val="baseline"/>
        <w:rPr>
          <w:rFonts w:eastAsia="Times New Roman" w:cstheme="minorHAnsi"/>
        </w:rPr>
      </w:pPr>
    </w:p>
    <w:p w14:paraId="7C5DB984" w14:textId="29FAEB99" w:rsidR="00E07535" w:rsidRDefault="00E07535" w:rsidP="00E07535">
      <w:pPr>
        <w:textAlignment w:val="baseline"/>
        <w:rPr>
          <w:rFonts w:eastAsia="Times New Roman" w:cstheme="minorHAnsi"/>
        </w:rPr>
      </w:pPr>
      <w:r w:rsidRPr="00E07535">
        <w:rPr>
          <w:rFonts w:eastAsia="Times New Roman" w:cstheme="minorHAnsi"/>
        </w:rPr>
        <w:t>K-Credit Resolution – Dr. Paul Parker</w:t>
      </w:r>
    </w:p>
    <w:p w14:paraId="1A2D14AA" w14:textId="4E7E8D8E" w:rsidR="00E07535" w:rsidRDefault="00E07535" w:rsidP="00E07535">
      <w:pPr>
        <w:textAlignment w:val="baseline"/>
        <w:rPr>
          <w:rFonts w:eastAsia="Times New Roman" w:cstheme="minorHAnsi"/>
        </w:rPr>
      </w:pPr>
    </w:p>
    <w:p w14:paraId="5C84CCDD" w14:textId="77777777" w:rsidR="00E07535" w:rsidRDefault="00E07535" w:rsidP="002D4035">
      <w:pPr>
        <w:pStyle w:val="ListParagraph"/>
        <w:numPr>
          <w:ilvl w:val="0"/>
          <w:numId w:val="15"/>
        </w:numPr>
        <w:ind w:left="360"/>
        <w:textAlignment w:val="baseline"/>
        <w:rPr>
          <w:rFonts w:eastAsia="Times New Roman" w:cstheme="minorHAnsi"/>
        </w:rPr>
      </w:pPr>
      <w:r>
        <w:rPr>
          <w:rFonts w:eastAsia="Times New Roman" w:cstheme="minorHAnsi"/>
        </w:rPr>
        <w:t>Dr. Paul Parker presented the following motion:</w:t>
      </w:r>
    </w:p>
    <w:p w14:paraId="4CA2EEF1" w14:textId="77777777" w:rsidR="00E07535" w:rsidRPr="00E07535" w:rsidRDefault="00E07535" w:rsidP="002D4035">
      <w:pPr>
        <w:pStyle w:val="ListParagraph"/>
        <w:numPr>
          <w:ilvl w:val="1"/>
          <w:numId w:val="15"/>
        </w:numPr>
        <w:ind w:left="1080"/>
        <w:textAlignment w:val="baseline"/>
        <w:rPr>
          <w:rStyle w:val="eop"/>
          <w:rFonts w:eastAsia="Times New Roman" w:cstheme="minorHAnsi"/>
        </w:rPr>
      </w:pPr>
      <w:r w:rsidRPr="00E07535">
        <w:rPr>
          <w:rStyle w:val="normaltextrun"/>
          <w:b/>
          <w:bCs/>
        </w:rPr>
        <w:t>K-Credit Policy</w:t>
      </w:r>
      <w:r>
        <w:rPr>
          <w:rStyle w:val="eop"/>
        </w:rPr>
        <w:t> </w:t>
      </w:r>
    </w:p>
    <w:p w14:paraId="7560BD52" w14:textId="77777777" w:rsidR="00E07535" w:rsidRPr="00E07535" w:rsidRDefault="00E07535" w:rsidP="002D4035">
      <w:pPr>
        <w:pStyle w:val="ListParagraph"/>
        <w:numPr>
          <w:ilvl w:val="2"/>
          <w:numId w:val="15"/>
        </w:numPr>
        <w:ind w:left="1800"/>
        <w:textAlignment w:val="baseline"/>
        <w:rPr>
          <w:rStyle w:val="eop"/>
          <w:rFonts w:eastAsia="Times New Roman" w:cstheme="minorHAnsi"/>
        </w:rPr>
      </w:pPr>
      <w:r>
        <w:rPr>
          <w:rStyle w:val="normaltextrun"/>
        </w:rPr>
        <w:t>Revision: The Office of the Registrar has asked that the K-Credit policy be revised. </w:t>
      </w:r>
      <w:r>
        <w:rPr>
          <w:rStyle w:val="eop"/>
        </w:rPr>
        <w:t> </w:t>
      </w:r>
    </w:p>
    <w:p w14:paraId="7A944C0C" w14:textId="77777777" w:rsidR="00E07535" w:rsidRPr="00E07535" w:rsidRDefault="00E07535" w:rsidP="002D4035">
      <w:pPr>
        <w:pStyle w:val="ListParagraph"/>
        <w:numPr>
          <w:ilvl w:val="2"/>
          <w:numId w:val="15"/>
        </w:numPr>
        <w:ind w:left="1800"/>
        <w:textAlignment w:val="baseline"/>
        <w:rPr>
          <w:rStyle w:val="eop"/>
          <w:rFonts w:eastAsia="Times New Roman" w:cstheme="minorHAnsi"/>
        </w:rPr>
      </w:pPr>
      <w:r>
        <w:rPr>
          <w:rStyle w:val="normaltextrun"/>
        </w:rPr>
        <w:t>Routed to CDA, DC</w:t>
      </w:r>
      <w:r>
        <w:rPr>
          <w:rStyle w:val="eop"/>
        </w:rPr>
        <w:t> </w:t>
      </w:r>
    </w:p>
    <w:p w14:paraId="3C10C5B7" w14:textId="77777777" w:rsidR="00E07535" w:rsidRPr="00E07535" w:rsidRDefault="00E07535" w:rsidP="002D4035">
      <w:pPr>
        <w:pStyle w:val="ListParagraph"/>
        <w:numPr>
          <w:ilvl w:val="2"/>
          <w:numId w:val="15"/>
        </w:numPr>
        <w:ind w:left="1800"/>
        <w:textAlignment w:val="baseline"/>
        <w:rPr>
          <w:rStyle w:val="eop"/>
          <w:rFonts w:eastAsia="Times New Roman" w:cstheme="minorHAnsi"/>
        </w:rPr>
      </w:pPr>
      <w:r>
        <w:rPr>
          <w:rStyle w:val="normaltextrun"/>
        </w:rPr>
        <w:t>The current policy reads: </w:t>
      </w:r>
      <w:r>
        <w:rPr>
          <w:rStyle w:val="eop"/>
        </w:rPr>
        <w:t> </w:t>
      </w:r>
    </w:p>
    <w:p w14:paraId="092BFDDD" w14:textId="77777777" w:rsidR="002D4035" w:rsidRDefault="00E07535" w:rsidP="002D4035">
      <w:pPr>
        <w:pStyle w:val="ListParagraph"/>
        <w:numPr>
          <w:ilvl w:val="2"/>
          <w:numId w:val="15"/>
        </w:numPr>
        <w:ind w:left="1800"/>
        <w:textAlignment w:val="baseline"/>
        <w:rPr>
          <w:rStyle w:val="eop"/>
          <w:rFonts w:eastAsia="Times New Roman" w:cstheme="minorHAnsi"/>
        </w:rPr>
      </w:pPr>
      <w:r w:rsidRPr="00E07535">
        <w:rPr>
          <w:rStyle w:val="normaltextrun"/>
          <w:color w:val="000000"/>
        </w:rPr>
        <w:t>K</w:t>
      </w:r>
      <w:r w:rsidRPr="00E07535">
        <w:rPr>
          <w:rStyle w:val="normaltextrun"/>
          <w:b/>
          <w:bCs/>
          <w:color w:val="000000"/>
        </w:rPr>
        <w:t>:</w:t>
      </w:r>
      <w:r w:rsidRPr="00E07535">
        <w:rPr>
          <w:rStyle w:val="normaltextrun"/>
          <w:color w:val="000000"/>
        </w:rPr>
        <w:t> indicates credit awarded by examination including, but not limited to, the following:</w:t>
      </w:r>
      <w:r w:rsidRPr="00E07535">
        <w:rPr>
          <w:rStyle w:val="eop"/>
          <w:color w:val="000000"/>
        </w:rPr>
        <w:t> </w:t>
      </w:r>
    </w:p>
    <w:p w14:paraId="740BB737" w14:textId="77777777" w:rsidR="002D4035" w:rsidRDefault="00E07535" w:rsidP="002D4035">
      <w:pPr>
        <w:pStyle w:val="ListParagraph"/>
        <w:numPr>
          <w:ilvl w:val="3"/>
          <w:numId w:val="15"/>
        </w:numPr>
        <w:textAlignment w:val="baseline"/>
        <w:rPr>
          <w:rStyle w:val="eop"/>
          <w:rFonts w:eastAsia="Times New Roman" w:cstheme="minorHAnsi"/>
        </w:rPr>
      </w:pPr>
      <w:r w:rsidRPr="002D4035">
        <w:rPr>
          <w:rStyle w:val="normaltextrun"/>
          <w:color w:val="000000"/>
        </w:rPr>
        <w:t>Advanced Placement (AP)</w:t>
      </w:r>
      <w:r w:rsidRPr="002D4035">
        <w:rPr>
          <w:rStyle w:val="eop"/>
          <w:color w:val="000000"/>
        </w:rPr>
        <w:t> </w:t>
      </w:r>
    </w:p>
    <w:p w14:paraId="52457407" w14:textId="77777777" w:rsidR="002D4035" w:rsidRDefault="00E07535" w:rsidP="002D4035">
      <w:pPr>
        <w:pStyle w:val="ListParagraph"/>
        <w:numPr>
          <w:ilvl w:val="3"/>
          <w:numId w:val="15"/>
        </w:numPr>
        <w:textAlignment w:val="baseline"/>
        <w:rPr>
          <w:rStyle w:val="eop"/>
          <w:rFonts w:eastAsia="Times New Roman" w:cstheme="minorHAnsi"/>
        </w:rPr>
      </w:pPr>
      <w:r w:rsidRPr="002D4035">
        <w:rPr>
          <w:rStyle w:val="normaltextrun"/>
          <w:color w:val="000000"/>
        </w:rPr>
        <w:t>College Level Examination Program (CLEP)</w:t>
      </w:r>
      <w:r w:rsidRPr="002D4035">
        <w:rPr>
          <w:rStyle w:val="eop"/>
          <w:color w:val="000000"/>
        </w:rPr>
        <w:t> </w:t>
      </w:r>
    </w:p>
    <w:p w14:paraId="71182084" w14:textId="77777777" w:rsidR="002D4035" w:rsidRDefault="00E07535" w:rsidP="002D4035">
      <w:pPr>
        <w:pStyle w:val="ListParagraph"/>
        <w:numPr>
          <w:ilvl w:val="3"/>
          <w:numId w:val="15"/>
        </w:numPr>
        <w:textAlignment w:val="baseline"/>
        <w:rPr>
          <w:rStyle w:val="eop"/>
          <w:rFonts w:eastAsia="Times New Roman" w:cstheme="minorHAnsi"/>
        </w:rPr>
      </w:pPr>
      <w:r w:rsidRPr="002D4035">
        <w:rPr>
          <w:rStyle w:val="normaltextrun"/>
          <w:color w:val="000000"/>
        </w:rPr>
        <w:t>International Baccalaureate (IB)</w:t>
      </w:r>
      <w:r w:rsidRPr="002D4035">
        <w:rPr>
          <w:rStyle w:val="eop"/>
          <w:color w:val="000000"/>
        </w:rPr>
        <w:t> </w:t>
      </w:r>
    </w:p>
    <w:p w14:paraId="666F2E40" w14:textId="77777777" w:rsidR="002D4035" w:rsidRDefault="00E07535" w:rsidP="002D4035">
      <w:pPr>
        <w:pStyle w:val="ListParagraph"/>
        <w:numPr>
          <w:ilvl w:val="3"/>
          <w:numId w:val="15"/>
        </w:numPr>
        <w:textAlignment w:val="baseline"/>
        <w:rPr>
          <w:rStyle w:val="eop"/>
          <w:rFonts w:eastAsia="Times New Roman" w:cstheme="minorHAnsi"/>
        </w:rPr>
      </w:pPr>
      <w:r w:rsidRPr="002D4035">
        <w:rPr>
          <w:rStyle w:val="normaltextrun"/>
          <w:color w:val="000000"/>
        </w:rPr>
        <w:t>DANTES Subject Standardized Tests (DSST)</w:t>
      </w:r>
      <w:r w:rsidRPr="002D4035">
        <w:rPr>
          <w:rStyle w:val="eop"/>
          <w:color w:val="000000"/>
        </w:rPr>
        <w:t> </w:t>
      </w:r>
    </w:p>
    <w:p w14:paraId="3A03A3FC" w14:textId="77777777" w:rsidR="002D4035" w:rsidRDefault="00E07535" w:rsidP="002D4035">
      <w:pPr>
        <w:pStyle w:val="ListParagraph"/>
        <w:numPr>
          <w:ilvl w:val="3"/>
          <w:numId w:val="15"/>
        </w:numPr>
        <w:textAlignment w:val="baseline"/>
        <w:rPr>
          <w:rStyle w:val="eop"/>
          <w:rFonts w:eastAsia="Times New Roman" w:cstheme="minorHAnsi"/>
        </w:rPr>
      </w:pPr>
      <w:r w:rsidRPr="002D4035">
        <w:rPr>
          <w:rStyle w:val="normaltextrun"/>
          <w:color w:val="000000"/>
        </w:rPr>
        <w:t>Foreign Language Achievement Testing Service (FLATS)</w:t>
      </w:r>
      <w:r w:rsidRPr="002D4035">
        <w:rPr>
          <w:rStyle w:val="eop"/>
          <w:color w:val="000000"/>
        </w:rPr>
        <w:t> </w:t>
      </w:r>
    </w:p>
    <w:p w14:paraId="18AC08BB" w14:textId="77777777" w:rsidR="002D4035" w:rsidRDefault="00E07535" w:rsidP="002D4035">
      <w:pPr>
        <w:pStyle w:val="ListParagraph"/>
        <w:numPr>
          <w:ilvl w:val="3"/>
          <w:numId w:val="15"/>
        </w:numPr>
        <w:textAlignment w:val="baseline"/>
        <w:rPr>
          <w:rStyle w:val="eop"/>
          <w:rFonts w:eastAsia="Times New Roman" w:cstheme="minorHAnsi"/>
        </w:rPr>
      </w:pPr>
      <w:r w:rsidRPr="002D4035">
        <w:rPr>
          <w:rStyle w:val="normaltextrun"/>
          <w:color w:val="000000"/>
        </w:rPr>
        <w:t>Departmental Course Exams for Advanced Standing</w:t>
      </w:r>
      <w:r w:rsidRPr="002D4035">
        <w:rPr>
          <w:rStyle w:val="eop"/>
          <w:color w:val="000000"/>
        </w:rPr>
        <w:t> </w:t>
      </w:r>
    </w:p>
    <w:p w14:paraId="211EBFA2" w14:textId="77777777" w:rsidR="002D4035" w:rsidRDefault="00E07535" w:rsidP="002D4035">
      <w:pPr>
        <w:pStyle w:val="ListParagraph"/>
        <w:numPr>
          <w:ilvl w:val="3"/>
          <w:numId w:val="15"/>
        </w:numPr>
        <w:textAlignment w:val="baseline"/>
        <w:rPr>
          <w:rStyle w:val="eop"/>
          <w:rFonts w:eastAsia="Times New Roman" w:cstheme="minorHAnsi"/>
        </w:rPr>
      </w:pPr>
      <w:r w:rsidRPr="002D4035">
        <w:rPr>
          <w:rStyle w:val="normaltextrun"/>
          <w:color w:val="000000"/>
        </w:rPr>
        <w:t>Prior Learning Assessment (portfolio review)</w:t>
      </w:r>
      <w:r w:rsidRPr="002D4035">
        <w:rPr>
          <w:rStyle w:val="eop"/>
          <w:color w:val="000000"/>
        </w:rPr>
        <w:t> </w:t>
      </w:r>
    </w:p>
    <w:p w14:paraId="56525539" w14:textId="33AA74A2" w:rsidR="002D4035" w:rsidRPr="002D4035" w:rsidRDefault="00E07535" w:rsidP="002D4035">
      <w:pPr>
        <w:pStyle w:val="ListParagraph"/>
        <w:numPr>
          <w:ilvl w:val="3"/>
          <w:numId w:val="15"/>
        </w:numPr>
        <w:textAlignment w:val="baseline"/>
        <w:rPr>
          <w:rStyle w:val="eop"/>
          <w:rFonts w:eastAsia="Times New Roman" w:cstheme="minorHAnsi"/>
        </w:rPr>
      </w:pPr>
      <w:r w:rsidRPr="002D4035">
        <w:rPr>
          <w:rStyle w:val="normaltextrun"/>
          <w:color w:val="000000"/>
        </w:rPr>
        <w:t>Military Credit</w:t>
      </w:r>
      <w:r w:rsidRPr="002D4035">
        <w:rPr>
          <w:rStyle w:val="eop"/>
          <w:color w:val="000000"/>
        </w:rPr>
        <w:t> </w:t>
      </w:r>
    </w:p>
    <w:p w14:paraId="4FE9F6F0" w14:textId="77777777" w:rsidR="002D4035" w:rsidRPr="002D4035" w:rsidRDefault="002D4035" w:rsidP="002D4035">
      <w:pPr>
        <w:pStyle w:val="ListParagraph"/>
        <w:numPr>
          <w:ilvl w:val="2"/>
          <w:numId w:val="15"/>
        </w:numPr>
        <w:textAlignment w:val="baseline"/>
        <w:rPr>
          <w:rStyle w:val="eop"/>
          <w:rFonts w:eastAsia="Times New Roman" w:cstheme="minorHAnsi"/>
        </w:rPr>
      </w:pPr>
      <w:r>
        <w:rPr>
          <w:rStyle w:val="eop"/>
          <w:color w:val="000000"/>
        </w:rPr>
        <w:t>The Revision Reads:</w:t>
      </w:r>
    </w:p>
    <w:p w14:paraId="760A31B9" w14:textId="77777777" w:rsidR="002D4035" w:rsidRPr="002D4035" w:rsidRDefault="002D4035" w:rsidP="002D4035">
      <w:pPr>
        <w:pStyle w:val="ListParagraph"/>
        <w:numPr>
          <w:ilvl w:val="2"/>
          <w:numId w:val="15"/>
        </w:numPr>
        <w:textAlignment w:val="baseline"/>
        <w:rPr>
          <w:rStyle w:val="eop"/>
          <w:rFonts w:eastAsia="Times New Roman" w:cstheme="minorHAnsi"/>
        </w:rPr>
      </w:pPr>
      <w:r w:rsidRPr="002D4035">
        <w:rPr>
          <w:rStyle w:val="normaltextrun"/>
          <w:rFonts w:ascii="Segoe UI" w:hAnsi="Segoe UI" w:cs="Segoe UI"/>
          <w:color w:val="000000"/>
        </w:rPr>
        <w:t>K: Indicates credit awarded via Prior Learning Assessment, including but not limited to:</w:t>
      </w:r>
      <w:r w:rsidRPr="002D4035">
        <w:rPr>
          <w:rStyle w:val="eop"/>
          <w:rFonts w:ascii="Segoe UI" w:hAnsi="Segoe UI" w:cs="Segoe UI"/>
          <w:color w:val="000000"/>
        </w:rPr>
        <w:t> </w:t>
      </w:r>
    </w:p>
    <w:p w14:paraId="561C6E52" w14:textId="77777777" w:rsidR="002D4035" w:rsidRPr="002D4035" w:rsidRDefault="002D4035" w:rsidP="002D4035">
      <w:pPr>
        <w:pStyle w:val="ListParagraph"/>
        <w:numPr>
          <w:ilvl w:val="3"/>
          <w:numId w:val="15"/>
        </w:numPr>
        <w:textAlignment w:val="baseline"/>
        <w:rPr>
          <w:rStyle w:val="eop"/>
          <w:rFonts w:eastAsia="Times New Roman" w:cstheme="minorHAnsi"/>
        </w:rPr>
      </w:pPr>
      <w:r w:rsidRPr="002D4035">
        <w:rPr>
          <w:rStyle w:val="normaltextrun"/>
          <w:rFonts w:ascii="Calibri" w:hAnsi="Calibri" w:cs="Calibri"/>
          <w:color w:val="000000"/>
        </w:rPr>
        <w:t>Credit-by-Exam</w:t>
      </w:r>
      <w:r w:rsidRPr="002D4035">
        <w:rPr>
          <w:rStyle w:val="eop"/>
          <w:rFonts w:ascii="Calibri" w:hAnsi="Calibri" w:cs="Calibri"/>
          <w:color w:val="000000"/>
        </w:rPr>
        <w:t> </w:t>
      </w:r>
    </w:p>
    <w:p w14:paraId="3DBC7E4B" w14:textId="77777777" w:rsidR="002D4035" w:rsidRPr="002D4035" w:rsidRDefault="002D4035" w:rsidP="002D4035">
      <w:pPr>
        <w:pStyle w:val="ListParagraph"/>
        <w:numPr>
          <w:ilvl w:val="3"/>
          <w:numId w:val="15"/>
        </w:numPr>
        <w:textAlignment w:val="baseline"/>
        <w:rPr>
          <w:rStyle w:val="eop"/>
          <w:rFonts w:eastAsia="Times New Roman" w:cstheme="minorHAnsi"/>
        </w:rPr>
      </w:pPr>
      <w:r w:rsidRPr="002D4035">
        <w:rPr>
          <w:rStyle w:val="normaltextrun"/>
          <w:rFonts w:ascii="Calibri" w:hAnsi="Calibri" w:cs="Calibri"/>
          <w:color w:val="000000"/>
        </w:rPr>
        <w:t>Military Credit</w:t>
      </w:r>
      <w:r w:rsidRPr="002D4035">
        <w:rPr>
          <w:rStyle w:val="eop"/>
          <w:rFonts w:ascii="Calibri" w:hAnsi="Calibri" w:cs="Calibri"/>
          <w:color w:val="000000"/>
        </w:rPr>
        <w:t> </w:t>
      </w:r>
    </w:p>
    <w:p w14:paraId="72BAD846" w14:textId="77777777" w:rsidR="00A04C8B" w:rsidRDefault="002D4035" w:rsidP="00A04C8B">
      <w:pPr>
        <w:pStyle w:val="ListParagraph"/>
        <w:numPr>
          <w:ilvl w:val="3"/>
          <w:numId w:val="15"/>
        </w:numPr>
        <w:textAlignment w:val="baseline"/>
        <w:rPr>
          <w:rStyle w:val="eop"/>
          <w:rFonts w:eastAsia="Times New Roman" w:cstheme="minorHAnsi"/>
        </w:rPr>
      </w:pPr>
      <w:r w:rsidRPr="002D4035">
        <w:rPr>
          <w:rStyle w:val="normaltextrun"/>
          <w:rFonts w:ascii="Calibri" w:hAnsi="Calibri" w:cs="Calibri"/>
          <w:color w:val="000000"/>
        </w:rPr>
        <w:t>Portfolio Review for Advance Standing</w:t>
      </w:r>
      <w:r w:rsidRPr="002D4035">
        <w:rPr>
          <w:rStyle w:val="eop"/>
          <w:rFonts w:ascii="Calibri" w:hAnsi="Calibri" w:cs="Calibri"/>
          <w:color w:val="000000"/>
        </w:rPr>
        <w:t> </w:t>
      </w:r>
    </w:p>
    <w:p w14:paraId="56F6BFA4" w14:textId="061BC756" w:rsidR="002D4035" w:rsidRPr="00A04C8B" w:rsidRDefault="002D4035" w:rsidP="00A04C8B">
      <w:pPr>
        <w:pStyle w:val="ListParagraph"/>
        <w:numPr>
          <w:ilvl w:val="0"/>
          <w:numId w:val="15"/>
        </w:numPr>
        <w:textAlignment w:val="baseline"/>
        <w:rPr>
          <w:rStyle w:val="eop"/>
          <w:rFonts w:eastAsia="Times New Roman" w:cstheme="minorHAnsi"/>
        </w:rPr>
      </w:pPr>
      <w:r w:rsidRPr="00A04C8B">
        <w:rPr>
          <w:rStyle w:val="eop"/>
          <w:rFonts w:ascii="Calibri" w:hAnsi="Calibri" w:cs="Calibri"/>
          <w:color w:val="000000"/>
        </w:rPr>
        <w:t>Resolution Passed Unanimously</w:t>
      </w:r>
    </w:p>
    <w:p w14:paraId="366CC94E" w14:textId="5595EE38" w:rsidR="002D4035" w:rsidRDefault="002D4035" w:rsidP="002D4035">
      <w:pPr>
        <w:textAlignment w:val="baseline"/>
        <w:rPr>
          <w:rStyle w:val="eop"/>
          <w:rFonts w:eastAsia="Times New Roman" w:cstheme="minorHAnsi"/>
        </w:rPr>
      </w:pPr>
    </w:p>
    <w:p w14:paraId="55690221" w14:textId="4266D995" w:rsidR="00A04C8B" w:rsidRDefault="002D4035" w:rsidP="00A04C8B">
      <w:pPr>
        <w:pStyle w:val="ListParagraph"/>
        <w:ind w:left="360"/>
        <w:textAlignment w:val="baseline"/>
        <w:rPr>
          <w:rStyle w:val="eop"/>
          <w:rFonts w:eastAsia="Times New Roman" w:cstheme="minorHAnsi"/>
        </w:rPr>
      </w:pPr>
      <w:r w:rsidRPr="00A04C8B">
        <w:rPr>
          <w:rStyle w:val="eop"/>
          <w:rFonts w:eastAsia="Times New Roman" w:cstheme="minorHAnsi"/>
        </w:rPr>
        <w:t xml:space="preserve">Informational Item – Dr. </w:t>
      </w:r>
      <w:r w:rsidR="00A04C8B" w:rsidRPr="00A04C8B">
        <w:rPr>
          <w:rStyle w:val="eop"/>
          <w:rFonts w:eastAsia="Times New Roman" w:cstheme="minorHAnsi"/>
        </w:rPr>
        <w:t>Ronald Briggs, Associate Vice President of Student Affairs and Dean of Student</w:t>
      </w:r>
      <w:r w:rsidR="00A04C8B">
        <w:rPr>
          <w:rStyle w:val="eop"/>
          <w:rFonts w:eastAsia="Times New Roman" w:cstheme="minorHAnsi"/>
        </w:rPr>
        <w:t>s</w:t>
      </w:r>
    </w:p>
    <w:p w14:paraId="1CD4801F" w14:textId="1F43EAA6" w:rsidR="00A04C8B" w:rsidRDefault="00A04C8B" w:rsidP="00A04C8B">
      <w:pPr>
        <w:pStyle w:val="ListParagraph"/>
        <w:ind w:left="360"/>
        <w:textAlignment w:val="baseline"/>
        <w:rPr>
          <w:rStyle w:val="eop"/>
          <w:rFonts w:eastAsia="Times New Roman" w:cstheme="minorHAnsi"/>
        </w:rPr>
      </w:pPr>
    </w:p>
    <w:p w14:paraId="0B8D9D6D" w14:textId="50CAEC63" w:rsidR="00A04C8B" w:rsidRDefault="00A04C8B" w:rsidP="00A04C8B">
      <w:pPr>
        <w:pStyle w:val="ListParagraph"/>
        <w:numPr>
          <w:ilvl w:val="0"/>
          <w:numId w:val="27"/>
        </w:numPr>
        <w:textAlignment w:val="baseline"/>
        <w:rPr>
          <w:rStyle w:val="eop"/>
          <w:rFonts w:eastAsia="Times New Roman" w:cstheme="minorHAnsi"/>
        </w:rPr>
      </w:pPr>
      <w:r>
        <w:rPr>
          <w:rStyle w:val="eop"/>
          <w:rFonts w:eastAsia="Times New Roman" w:cstheme="minorHAnsi"/>
        </w:rPr>
        <w:t>Dr. Ronald Briggs introduced himself as the new Associate Vice President of Student Affairs and Dean of Students</w:t>
      </w:r>
    </w:p>
    <w:p w14:paraId="13DB6B95" w14:textId="1C9FAEE7" w:rsidR="00A04C8B" w:rsidRDefault="00A04C8B" w:rsidP="00A04C8B">
      <w:pPr>
        <w:textAlignment w:val="baseline"/>
        <w:rPr>
          <w:rStyle w:val="eop"/>
          <w:rFonts w:eastAsia="Times New Roman" w:cstheme="minorHAnsi"/>
        </w:rPr>
      </w:pPr>
    </w:p>
    <w:p w14:paraId="35059089" w14:textId="7DBEBEB0" w:rsidR="00A04C8B" w:rsidRDefault="00A04C8B" w:rsidP="00A04C8B">
      <w:pPr>
        <w:textAlignment w:val="baseline"/>
        <w:rPr>
          <w:rStyle w:val="eop"/>
          <w:rFonts w:eastAsia="Times New Roman" w:cstheme="minorHAnsi"/>
        </w:rPr>
      </w:pPr>
      <w:r>
        <w:rPr>
          <w:rStyle w:val="eop"/>
          <w:rFonts w:eastAsia="Times New Roman" w:cstheme="minorHAnsi"/>
        </w:rPr>
        <w:t>Motion to Adjourn</w:t>
      </w:r>
    </w:p>
    <w:p w14:paraId="1641B03D" w14:textId="7112DC9D" w:rsidR="00A04C8B" w:rsidRDefault="00A04C8B" w:rsidP="00A04C8B">
      <w:pPr>
        <w:textAlignment w:val="baseline"/>
        <w:rPr>
          <w:rStyle w:val="eop"/>
          <w:rFonts w:eastAsia="Times New Roman" w:cstheme="minorHAnsi"/>
        </w:rPr>
      </w:pPr>
    </w:p>
    <w:p w14:paraId="7BA665AC" w14:textId="545937CE" w:rsidR="00A04C8B" w:rsidRPr="00A04C8B" w:rsidRDefault="00A04C8B" w:rsidP="00A04C8B">
      <w:pPr>
        <w:pStyle w:val="ListParagraph"/>
        <w:numPr>
          <w:ilvl w:val="0"/>
          <w:numId w:val="27"/>
        </w:numPr>
        <w:textAlignment w:val="baseline"/>
        <w:rPr>
          <w:rStyle w:val="eop"/>
          <w:rFonts w:eastAsia="Times New Roman" w:cstheme="minorHAnsi"/>
        </w:rPr>
      </w:pPr>
      <w:r>
        <w:rPr>
          <w:rStyle w:val="eop"/>
          <w:rFonts w:eastAsia="Times New Roman" w:cstheme="minorHAnsi"/>
        </w:rPr>
        <w:t>Motion to adjourn was passed unanimously at 1:45 PM</w:t>
      </w:r>
    </w:p>
    <w:p w14:paraId="258BCD90" w14:textId="41E9E71F" w:rsidR="00A04C8B" w:rsidRDefault="00A04C8B" w:rsidP="00A04C8B">
      <w:pPr>
        <w:textAlignment w:val="baseline"/>
        <w:rPr>
          <w:rStyle w:val="eop"/>
          <w:rFonts w:eastAsia="Times New Roman" w:cstheme="minorHAnsi"/>
        </w:rPr>
      </w:pPr>
    </w:p>
    <w:p w14:paraId="45545EF0" w14:textId="77777777" w:rsidR="00A04C8B" w:rsidRPr="00A04C8B" w:rsidRDefault="00A04C8B" w:rsidP="00A04C8B">
      <w:pPr>
        <w:textAlignment w:val="baseline"/>
        <w:rPr>
          <w:rStyle w:val="eop"/>
          <w:rFonts w:eastAsia="Times New Roman" w:cstheme="minorHAnsi"/>
        </w:rPr>
      </w:pPr>
    </w:p>
    <w:p w14:paraId="0810B8B3" w14:textId="048A6939" w:rsidR="00A04C8B" w:rsidRDefault="00A04C8B" w:rsidP="002D4035">
      <w:pPr>
        <w:textAlignment w:val="baseline"/>
        <w:rPr>
          <w:rStyle w:val="eop"/>
          <w:rFonts w:eastAsia="Times New Roman" w:cstheme="minorHAnsi"/>
        </w:rPr>
      </w:pPr>
    </w:p>
    <w:p w14:paraId="4CF35A0B" w14:textId="77777777" w:rsidR="00A04C8B" w:rsidRPr="002D4035" w:rsidRDefault="00A04C8B" w:rsidP="002D4035">
      <w:pPr>
        <w:textAlignment w:val="baseline"/>
        <w:rPr>
          <w:rStyle w:val="eop"/>
          <w:rFonts w:eastAsia="Times New Roman" w:cstheme="minorHAnsi"/>
        </w:rPr>
      </w:pPr>
    </w:p>
    <w:p w14:paraId="2A98996C" w14:textId="77777777" w:rsidR="002D4035" w:rsidRPr="002D4035" w:rsidRDefault="002D4035" w:rsidP="002D4035">
      <w:pPr>
        <w:pStyle w:val="paragraph"/>
        <w:shd w:val="clear" w:color="auto" w:fill="FFFFFF"/>
        <w:spacing w:before="0" w:beforeAutospacing="0" w:after="0" w:afterAutospacing="0"/>
        <w:ind w:left="720"/>
        <w:textAlignment w:val="baseline"/>
        <w:rPr>
          <w:rStyle w:val="eop"/>
          <w:sz w:val="22"/>
          <w:szCs w:val="22"/>
        </w:rPr>
      </w:pPr>
    </w:p>
    <w:p w14:paraId="7E65FC2E" w14:textId="77777777" w:rsidR="002D4035" w:rsidRDefault="002D4035" w:rsidP="002D4035">
      <w:pPr>
        <w:pStyle w:val="paragraph"/>
        <w:shd w:val="clear" w:color="auto" w:fill="FFFFFF"/>
        <w:spacing w:before="0" w:beforeAutospacing="0" w:after="0" w:afterAutospacing="0"/>
        <w:ind w:left="360"/>
        <w:textAlignment w:val="baseline"/>
        <w:rPr>
          <w:sz w:val="22"/>
          <w:szCs w:val="22"/>
        </w:rPr>
      </w:pPr>
    </w:p>
    <w:p w14:paraId="2DC5DB8B" w14:textId="77777777" w:rsidR="00E07535" w:rsidRDefault="00E07535" w:rsidP="002D4035">
      <w:pPr>
        <w:pStyle w:val="paragraph"/>
        <w:shd w:val="clear" w:color="auto" w:fill="FFFFFF"/>
        <w:spacing w:before="0" w:beforeAutospacing="0" w:after="0" w:afterAutospacing="0"/>
        <w:ind w:left="180"/>
        <w:textAlignment w:val="baseline"/>
        <w:rPr>
          <w:rFonts w:ascii="Calibri" w:hAnsi="Calibri" w:cs="Calibri"/>
          <w:sz w:val="22"/>
          <w:szCs w:val="22"/>
        </w:rPr>
      </w:pPr>
      <w:r>
        <w:rPr>
          <w:rStyle w:val="eop"/>
          <w:color w:val="000000"/>
        </w:rPr>
        <w:t> </w:t>
      </w:r>
    </w:p>
    <w:p w14:paraId="1A84388B" w14:textId="77777777" w:rsidR="00E07535" w:rsidRDefault="00E07535" w:rsidP="002D4035">
      <w:pPr>
        <w:pStyle w:val="paragraph"/>
        <w:shd w:val="clear" w:color="auto" w:fill="FFFFFF"/>
        <w:spacing w:before="0" w:beforeAutospacing="0" w:after="0" w:afterAutospacing="0"/>
        <w:ind w:left="180"/>
        <w:textAlignment w:val="baseline"/>
        <w:rPr>
          <w:rFonts w:ascii="Calibri" w:hAnsi="Calibri" w:cs="Calibri"/>
          <w:sz w:val="22"/>
          <w:szCs w:val="22"/>
        </w:rPr>
      </w:pPr>
      <w:r>
        <w:rPr>
          <w:rStyle w:val="eop"/>
          <w:color w:val="000000"/>
        </w:rPr>
        <w:t> </w:t>
      </w:r>
    </w:p>
    <w:p w14:paraId="5D79E630" w14:textId="77777777" w:rsidR="00E07535" w:rsidRDefault="00E07535" w:rsidP="00E07535">
      <w:pPr>
        <w:pStyle w:val="paragraph"/>
        <w:shd w:val="clear" w:color="auto" w:fill="FFFFFF"/>
        <w:spacing w:before="0" w:beforeAutospacing="0" w:after="0" w:afterAutospacing="0"/>
        <w:textAlignment w:val="baseline"/>
        <w:rPr>
          <w:rFonts w:ascii="Calibri" w:hAnsi="Calibri" w:cs="Calibri"/>
          <w:sz w:val="22"/>
          <w:szCs w:val="22"/>
        </w:rPr>
      </w:pPr>
      <w:r>
        <w:rPr>
          <w:rStyle w:val="eop"/>
          <w:color w:val="000000"/>
        </w:rPr>
        <w:t> </w:t>
      </w:r>
    </w:p>
    <w:p w14:paraId="50B94CF4" w14:textId="77777777" w:rsidR="006554B5" w:rsidRPr="00E07535" w:rsidRDefault="006554B5" w:rsidP="006554B5">
      <w:pPr>
        <w:pStyle w:val="ListParagraph"/>
        <w:ind w:left="1440"/>
        <w:textAlignment w:val="baseline"/>
        <w:rPr>
          <w:rFonts w:eastAsia="Times New Roman" w:cstheme="minorHAnsi"/>
        </w:rPr>
      </w:pPr>
      <w:r w:rsidRPr="00E07535">
        <w:rPr>
          <w:rFonts w:eastAsia="Times New Roman" w:cstheme="minorHAnsi"/>
        </w:rPr>
        <w:t> </w:t>
      </w:r>
    </w:p>
    <w:p w14:paraId="5F2CD24D" w14:textId="77777777" w:rsidR="006554B5" w:rsidRPr="00E07535" w:rsidRDefault="006554B5" w:rsidP="006554B5">
      <w:pPr>
        <w:pStyle w:val="ListParagraph"/>
        <w:ind w:left="1440"/>
        <w:rPr>
          <w:rFonts w:cstheme="minorHAnsi"/>
        </w:rPr>
      </w:pPr>
    </w:p>
    <w:p w14:paraId="5D73E402" w14:textId="77777777" w:rsidR="006554B5" w:rsidRPr="00E07535" w:rsidRDefault="006554B5" w:rsidP="006554B5">
      <w:pPr>
        <w:rPr>
          <w:rFonts w:cstheme="minorHAnsi"/>
        </w:rPr>
      </w:pPr>
    </w:p>
    <w:p w14:paraId="1BD140A4" w14:textId="77777777" w:rsidR="007C241D" w:rsidRPr="00E07535" w:rsidRDefault="007C241D" w:rsidP="007C241D">
      <w:pPr>
        <w:ind w:left="720"/>
        <w:rPr>
          <w:rFonts w:cstheme="minorHAnsi"/>
        </w:rPr>
      </w:pPr>
    </w:p>
    <w:p w14:paraId="4581CF13" w14:textId="77777777" w:rsidR="007C241D" w:rsidRPr="00E07535" w:rsidRDefault="007C241D" w:rsidP="007C241D">
      <w:pPr>
        <w:rPr>
          <w:rFonts w:cstheme="minorHAnsi"/>
        </w:rPr>
      </w:pPr>
    </w:p>
    <w:p w14:paraId="24E21547" w14:textId="450B8FB9" w:rsidR="000A0326" w:rsidRPr="00E07535" w:rsidRDefault="000A0326" w:rsidP="000A0326"/>
    <w:p w14:paraId="67957748" w14:textId="77777777" w:rsidR="000A0326" w:rsidRPr="00E07535" w:rsidRDefault="000A0326" w:rsidP="000A0326"/>
    <w:sectPr w:rsidR="000A0326" w:rsidRPr="00E07535" w:rsidSect="00AD7FF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02404"/>
    <w:multiLevelType w:val="hybridMultilevel"/>
    <w:tmpl w:val="CBECD818"/>
    <w:lvl w:ilvl="0" w:tplc="0409000F">
      <w:start w:val="1"/>
      <w:numFmt w:val="decimal"/>
      <w:lvlText w:val="%1."/>
      <w:lvlJc w:val="left"/>
      <w:pPr>
        <w:ind w:left="1144" w:hanging="360"/>
      </w:p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 w15:restartNumberingAfterBreak="0">
    <w:nsid w:val="0E157E80"/>
    <w:multiLevelType w:val="hybridMultilevel"/>
    <w:tmpl w:val="FACE4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473B6"/>
    <w:multiLevelType w:val="multilevel"/>
    <w:tmpl w:val="D972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E14883"/>
    <w:multiLevelType w:val="hybridMultilevel"/>
    <w:tmpl w:val="350EB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14EA9"/>
    <w:multiLevelType w:val="multilevel"/>
    <w:tmpl w:val="768401B4"/>
    <w:lvl w:ilvl="0">
      <w:start w:val="1"/>
      <w:numFmt w:val="decimal"/>
      <w:lvlText w:val="%1."/>
      <w:lvlJc w:val="left"/>
      <w:pPr>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2A230F0"/>
    <w:multiLevelType w:val="hybridMultilevel"/>
    <w:tmpl w:val="3F1A2F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6B504D"/>
    <w:multiLevelType w:val="hybridMultilevel"/>
    <w:tmpl w:val="857A2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23152"/>
    <w:multiLevelType w:val="hybridMultilevel"/>
    <w:tmpl w:val="B5BC8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80144"/>
    <w:multiLevelType w:val="multilevel"/>
    <w:tmpl w:val="7EE8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832BC2"/>
    <w:multiLevelType w:val="multilevel"/>
    <w:tmpl w:val="768401B4"/>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F86ACB"/>
    <w:multiLevelType w:val="hybridMultilevel"/>
    <w:tmpl w:val="98522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84CCD"/>
    <w:multiLevelType w:val="multilevel"/>
    <w:tmpl w:val="768401B4"/>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0B67E7"/>
    <w:multiLevelType w:val="multilevel"/>
    <w:tmpl w:val="768401B4"/>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CA5B7B"/>
    <w:multiLevelType w:val="multilevel"/>
    <w:tmpl w:val="9788BA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702A3E"/>
    <w:multiLevelType w:val="hybridMultilevel"/>
    <w:tmpl w:val="8836F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CF7A28"/>
    <w:multiLevelType w:val="hybridMultilevel"/>
    <w:tmpl w:val="FACE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10E71"/>
    <w:multiLevelType w:val="multilevel"/>
    <w:tmpl w:val="04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7" w15:restartNumberingAfterBreak="0">
    <w:nsid w:val="52DC07D9"/>
    <w:multiLevelType w:val="multilevel"/>
    <w:tmpl w:val="768401B4"/>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6C7C02"/>
    <w:multiLevelType w:val="hybridMultilevel"/>
    <w:tmpl w:val="3D58B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BC5AE4"/>
    <w:multiLevelType w:val="multilevel"/>
    <w:tmpl w:val="5FD28B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5C237D67"/>
    <w:multiLevelType w:val="multilevel"/>
    <w:tmpl w:val="53C29AD0"/>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144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5E10510D"/>
    <w:multiLevelType w:val="multilevel"/>
    <w:tmpl w:val="0409001D"/>
    <w:lvl w:ilvl="0">
      <w:start w:val="1"/>
      <w:numFmt w:val="decimal"/>
      <w:lvlText w:val="%1)"/>
      <w:lvlJc w:val="left"/>
      <w:pPr>
        <w:ind w:left="-720" w:hanging="360"/>
      </w:pPr>
      <w:rPr>
        <w:rFonts w:hint="default"/>
        <w:sz w:val="20"/>
      </w:rPr>
    </w:lvl>
    <w:lvl w:ilvl="1">
      <w:start w:val="1"/>
      <w:numFmt w:val="lowerLetter"/>
      <w:lvlText w:val="%2)"/>
      <w:lvlJc w:val="left"/>
      <w:pPr>
        <w:ind w:left="-360" w:hanging="360"/>
      </w:pPr>
      <w:rPr>
        <w:rFonts w:hint="default"/>
        <w:sz w:val="20"/>
      </w:rPr>
    </w:lvl>
    <w:lvl w:ilvl="2">
      <w:start w:val="1"/>
      <w:numFmt w:val="lowerRoman"/>
      <w:lvlText w:val="%3)"/>
      <w:lvlJc w:val="left"/>
      <w:pPr>
        <w:ind w:left="0" w:hanging="360"/>
      </w:pPr>
      <w:rPr>
        <w:rFonts w:hint="default"/>
        <w:sz w:val="20"/>
      </w:rPr>
    </w:lvl>
    <w:lvl w:ilvl="3">
      <w:start w:val="1"/>
      <w:numFmt w:val="decimal"/>
      <w:lvlText w:val="(%4)"/>
      <w:lvlJc w:val="left"/>
      <w:pPr>
        <w:ind w:left="360" w:hanging="360"/>
      </w:pPr>
      <w:rPr>
        <w:rFonts w:hint="default"/>
        <w:sz w:val="20"/>
      </w:rPr>
    </w:lvl>
    <w:lvl w:ilvl="4">
      <w:start w:val="1"/>
      <w:numFmt w:val="lowerLetter"/>
      <w:lvlText w:val="(%5)"/>
      <w:lvlJc w:val="left"/>
      <w:pPr>
        <w:ind w:left="720" w:hanging="360"/>
      </w:pPr>
      <w:rPr>
        <w:rFonts w:hint="default"/>
        <w:sz w:val="20"/>
      </w:rPr>
    </w:lvl>
    <w:lvl w:ilvl="5">
      <w:start w:val="1"/>
      <w:numFmt w:val="lowerRoman"/>
      <w:lvlText w:val="(%6)"/>
      <w:lvlJc w:val="left"/>
      <w:pPr>
        <w:ind w:left="1080" w:hanging="360"/>
      </w:pPr>
      <w:rPr>
        <w:rFonts w:hint="default"/>
        <w:sz w:val="20"/>
      </w:rPr>
    </w:lvl>
    <w:lvl w:ilvl="6">
      <w:start w:val="1"/>
      <w:numFmt w:val="decimal"/>
      <w:lvlText w:val="%7."/>
      <w:lvlJc w:val="left"/>
      <w:pPr>
        <w:ind w:left="1440" w:hanging="360"/>
      </w:pPr>
      <w:rPr>
        <w:rFonts w:hint="default"/>
        <w:sz w:val="20"/>
      </w:rPr>
    </w:lvl>
    <w:lvl w:ilvl="7">
      <w:start w:val="1"/>
      <w:numFmt w:val="lowerLetter"/>
      <w:lvlText w:val="%8."/>
      <w:lvlJc w:val="left"/>
      <w:pPr>
        <w:ind w:left="1800" w:hanging="360"/>
      </w:pPr>
      <w:rPr>
        <w:rFonts w:hint="default"/>
        <w:sz w:val="20"/>
      </w:rPr>
    </w:lvl>
    <w:lvl w:ilvl="8">
      <w:start w:val="1"/>
      <w:numFmt w:val="lowerRoman"/>
      <w:lvlText w:val="%9."/>
      <w:lvlJc w:val="left"/>
      <w:pPr>
        <w:ind w:left="2160" w:hanging="360"/>
      </w:pPr>
      <w:rPr>
        <w:rFonts w:hint="default"/>
        <w:sz w:val="20"/>
      </w:rPr>
    </w:lvl>
  </w:abstractNum>
  <w:abstractNum w:abstractNumId="22" w15:restartNumberingAfterBreak="0">
    <w:nsid w:val="65C91109"/>
    <w:multiLevelType w:val="multilevel"/>
    <w:tmpl w:val="906042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72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E741939"/>
    <w:multiLevelType w:val="multilevel"/>
    <w:tmpl w:val="CB9A4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795069"/>
    <w:multiLevelType w:val="multilevel"/>
    <w:tmpl w:val="3C7C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E31549"/>
    <w:multiLevelType w:val="hybridMultilevel"/>
    <w:tmpl w:val="9B080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E132FD"/>
    <w:multiLevelType w:val="multilevel"/>
    <w:tmpl w:val="C334153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7"/>
  </w:num>
  <w:num w:numId="2">
    <w:abstractNumId w:val="10"/>
  </w:num>
  <w:num w:numId="3">
    <w:abstractNumId w:val="6"/>
  </w:num>
  <w:num w:numId="4">
    <w:abstractNumId w:val="18"/>
  </w:num>
  <w:num w:numId="5">
    <w:abstractNumId w:val="3"/>
  </w:num>
  <w:num w:numId="6">
    <w:abstractNumId w:val="26"/>
  </w:num>
  <w:num w:numId="7">
    <w:abstractNumId w:val="0"/>
  </w:num>
  <w:num w:numId="8">
    <w:abstractNumId w:val="15"/>
  </w:num>
  <w:num w:numId="9">
    <w:abstractNumId w:val="1"/>
  </w:num>
  <w:num w:numId="10">
    <w:abstractNumId w:val="2"/>
  </w:num>
  <w:num w:numId="11">
    <w:abstractNumId w:val="23"/>
  </w:num>
  <w:num w:numId="12">
    <w:abstractNumId w:val="13"/>
  </w:num>
  <w:num w:numId="13">
    <w:abstractNumId w:val="25"/>
  </w:num>
  <w:num w:numId="14">
    <w:abstractNumId w:val="5"/>
  </w:num>
  <w:num w:numId="15">
    <w:abstractNumId w:val="14"/>
  </w:num>
  <w:num w:numId="16">
    <w:abstractNumId w:val="11"/>
  </w:num>
  <w:num w:numId="17">
    <w:abstractNumId w:val="8"/>
  </w:num>
  <w:num w:numId="18">
    <w:abstractNumId w:val="21"/>
  </w:num>
  <w:num w:numId="19">
    <w:abstractNumId w:val="24"/>
  </w:num>
  <w:num w:numId="20">
    <w:abstractNumId w:val="16"/>
  </w:num>
  <w:num w:numId="21">
    <w:abstractNumId w:val="22"/>
  </w:num>
  <w:num w:numId="22">
    <w:abstractNumId w:val="20"/>
  </w:num>
  <w:num w:numId="23">
    <w:abstractNumId w:val="19"/>
  </w:num>
  <w:num w:numId="24">
    <w:abstractNumId w:val="4"/>
  </w:num>
  <w:num w:numId="25">
    <w:abstractNumId w:val="12"/>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ED"/>
    <w:rsid w:val="000A0326"/>
    <w:rsid w:val="0019131A"/>
    <w:rsid w:val="001A4C74"/>
    <w:rsid w:val="001E5F18"/>
    <w:rsid w:val="0021299B"/>
    <w:rsid w:val="00290296"/>
    <w:rsid w:val="002D2170"/>
    <w:rsid w:val="002D4035"/>
    <w:rsid w:val="00343E73"/>
    <w:rsid w:val="00445CAF"/>
    <w:rsid w:val="00616B2F"/>
    <w:rsid w:val="006554B5"/>
    <w:rsid w:val="007C241D"/>
    <w:rsid w:val="008A0F27"/>
    <w:rsid w:val="008A193C"/>
    <w:rsid w:val="00917E14"/>
    <w:rsid w:val="00940870"/>
    <w:rsid w:val="009D3D06"/>
    <w:rsid w:val="00A04C8B"/>
    <w:rsid w:val="00A338FA"/>
    <w:rsid w:val="00AD7FF3"/>
    <w:rsid w:val="00D17D9F"/>
    <w:rsid w:val="00E07535"/>
    <w:rsid w:val="00FC22ED"/>
    <w:rsid w:val="00FE2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F823141"/>
  <w14:defaultImageDpi w14:val="32767"/>
  <w15:chartTrackingRefBased/>
  <w15:docId w15:val="{91A1F2A5-D9DD-B846-AF6A-A1BA5C35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2ED"/>
    <w:pPr>
      <w:ind w:left="720"/>
      <w:contextualSpacing/>
    </w:pPr>
  </w:style>
  <w:style w:type="paragraph" w:customStyle="1" w:styleId="paragraph">
    <w:name w:val="paragraph"/>
    <w:basedOn w:val="Normal"/>
    <w:rsid w:val="00D17D9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17D9F"/>
  </w:style>
  <w:style w:type="character" w:customStyle="1" w:styleId="eop">
    <w:name w:val="eop"/>
    <w:basedOn w:val="DefaultParagraphFont"/>
    <w:rsid w:val="00D17D9F"/>
  </w:style>
  <w:style w:type="character" w:customStyle="1" w:styleId="apple-converted-space">
    <w:name w:val="apple-converted-space"/>
    <w:basedOn w:val="DefaultParagraphFont"/>
    <w:rsid w:val="00D17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64646">
      <w:bodyDiv w:val="1"/>
      <w:marLeft w:val="0"/>
      <w:marRight w:val="0"/>
      <w:marTop w:val="0"/>
      <w:marBottom w:val="0"/>
      <w:divBdr>
        <w:top w:val="none" w:sz="0" w:space="0" w:color="auto"/>
        <w:left w:val="none" w:sz="0" w:space="0" w:color="auto"/>
        <w:bottom w:val="none" w:sz="0" w:space="0" w:color="auto"/>
        <w:right w:val="none" w:sz="0" w:space="0" w:color="auto"/>
      </w:divBdr>
      <w:divsChild>
        <w:div w:id="1045642142">
          <w:marLeft w:val="0"/>
          <w:marRight w:val="0"/>
          <w:marTop w:val="0"/>
          <w:marBottom w:val="0"/>
          <w:divBdr>
            <w:top w:val="none" w:sz="0" w:space="0" w:color="auto"/>
            <w:left w:val="none" w:sz="0" w:space="0" w:color="auto"/>
            <w:bottom w:val="none" w:sz="0" w:space="0" w:color="auto"/>
            <w:right w:val="none" w:sz="0" w:space="0" w:color="auto"/>
          </w:divBdr>
        </w:div>
        <w:div w:id="817068116">
          <w:marLeft w:val="0"/>
          <w:marRight w:val="0"/>
          <w:marTop w:val="0"/>
          <w:marBottom w:val="0"/>
          <w:divBdr>
            <w:top w:val="none" w:sz="0" w:space="0" w:color="auto"/>
            <w:left w:val="none" w:sz="0" w:space="0" w:color="auto"/>
            <w:bottom w:val="none" w:sz="0" w:space="0" w:color="auto"/>
            <w:right w:val="none" w:sz="0" w:space="0" w:color="auto"/>
          </w:divBdr>
        </w:div>
        <w:div w:id="1685784445">
          <w:marLeft w:val="0"/>
          <w:marRight w:val="0"/>
          <w:marTop w:val="0"/>
          <w:marBottom w:val="0"/>
          <w:divBdr>
            <w:top w:val="none" w:sz="0" w:space="0" w:color="auto"/>
            <w:left w:val="none" w:sz="0" w:space="0" w:color="auto"/>
            <w:bottom w:val="none" w:sz="0" w:space="0" w:color="auto"/>
            <w:right w:val="none" w:sz="0" w:space="0" w:color="auto"/>
          </w:divBdr>
        </w:div>
        <w:div w:id="823278334">
          <w:marLeft w:val="0"/>
          <w:marRight w:val="0"/>
          <w:marTop w:val="0"/>
          <w:marBottom w:val="0"/>
          <w:divBdr>
            <w:top w:val="none" w:sz="0" w:space="0" w:color="auto"/>
            <w:left w:val="none" w:sz="0" w:space="0" w:color="auto"/>
            <w:bottom w:val="none" w:sz="0" w:space="0" w:color="auto"/>
            <w:right w:val="none" w:sz="0" w:space="0" w:color="auto"/>
          </w:divBdr>
        </w:div>
        <w:div w:id="1899507698">
          <w:marLeft w:val="0"/>
          <w:marRight w:val="0"/>
          <w:marTop w:val="0"/>
          <w:marBottom w:val="0"/>
          <w:divBdr>
            <w:top w:val="none" w:sz="0" w:space="0" w:color="auto"/>
            <w:left w:val="none" w:sz="0" w:space="0" w:color="auto"/>
            <w:bottom w:val="none" w:sz="0" w:space="0" w:color="auto"/>
            <w:right w:val="none" w:sz="0" w:space="0" w:color="auto"/>
          </w:divBdr>
        </w:div>
        <w:div w:id="887452322">
          <w:marLeft w:val="0"/>
          <w:marRight w:val="0"/>
          <w:marTop w:val="0"/>
          <w:marBottom w:val="0"/>
          <w:divBdr>
            <w:top w:val="none" w:sz="0" w:space="0" w:color="auto"/>
            <w:left w:val="none" w:sz="0" w:space="0" w:color="auto"/>
            <w:bottom w:val="none" w:sz="0" w:space="0" w:color="auto"/>
            <w:right w:val="none" w:sz="0" w:space="0" w:color="auto"/>
          </w:divBdr>
        </w:div>
        <w:div w:id="1771470149">
          <w:marLeft w:val="0"/>
          <w:marRight w:val="0"/>
          <w:marTop w:val="0"/>
          <w:marBottom w:val="0"/>
          <w:divBdr>
            <w:top w:val="none" w:sz="0" w:space="0" w:color="auto"/>
            <w:left w:val="none" w:sz="0" w:space="0" w:color="auto"/>
            <w:bottom w:val="none" w:sz="0" w:space="0" w:color="auto"/>
            <w:right w:val="none" w:sz="0" w:space="0" w:color="auto"/>
          </w:divBdr>
        </w:div>
        <w:div w:id="1543245579">
          <w:marLeft w:val="0"/>
          <w:marRight w:val="0"/>
          <w:marTop w:val="0"/>
          <w:marBottom w:val="0"/>
          <w:divBdr>
            <w:top w:val="none" w:sz="0" w:space="0" w:color="auto"/>
            <w:left w:val="none" w:sz="0" w:space="0" w:color="auto"/>
            <w:bottom w:val="none" w:sz="0" w:space="0" w:color="auto"/>
            <w:right w:val="none" w:sz="0" w:space="0" w:color="auto"/>
          </w:divBdr>
        </w:div>
        <w:div w:id="430585444">
          <w:marLeft w:val="0"/>
          <w:marRight w:val="0"/>
          <w:marTop w:val="0"/>
          <w:marBottom w:val="0"/>
          <w:divBdr>
            <w:top w:val="none" w:sz="0" w:space="0" w:color="auto"/>
            <w:left w:val="none" w:sz="0" w:space="0" w:color="auto"/>
            <w:bottom w:val="none" w:sz="0" w:space="0" w:color="auto"/>
            <w:right w:val="none" w:sz="0" w:space="0" w:color="auto"/>
          </w:divBdr>
        </w:div>
        <w:div w:id="602155937">
          <w:marLeft w:val="0"/>
          <w:marRight w:val="0"/>
          <w:marTop w:val="0"/>
          <w:marBottom w:val="0"/>
          <w:divBdr>
            <w:top w:val="none" w:sz="0" w:space="0" w:color="auto"/>
            <w:left w:val="none" w:sz="0" w:space="0" w:color="auto"/>
            <w:bottom w:val="none" w:sz="0" w:space="0" w:color="auto"/>
            <w:right w:val="none" w:sz="0" w:space="0" w:color="auto"/>
          </w:divBdr>
        </w:div>
        <w:div w:id="1303735425">
          <w:marLeft w:val="0"/>
          <w:marRight w:val="0"/>
          <w:marTop w:val="0"/>
          <w:marBottom w:val="0"/>
          <w:divBdr>
            <w:top w:val="none" w:sz="0" w:space="0" w:color="auto"/>
            <w:left w:val="none" w:sz="0" w:space="0" w:color="auto"/>
            <w:bottom w:val="none" w:sz="0" w:space="0" w:color="auto"/>
            <w:right w:val="none" w:sz="0" w:space="0" w:color="auto"/>
          </w:divBdr>
        </w:div>
        <w:div w:id="1110969858">
          <w:marLeft w:val="0"/>
          <w:marRight w:val="0"/>
          <w:marTop w:val="0"/>
          <w:marBottom w:val="0"/>
          <w:divBdr>
            <w:top w:val="none" w:sz="0" w:space="0" w:color="auto"/>
            <w:left w:val="none" w:sz="0" w:space="0" w:color="auto"/>
            <w:bottom w:val="none" w:sz="0" w:space="0" w:color="auto"/>
            <w:right w:val="none" w:sz="0" w:space="0" w:color="auto"/>
          </w:divBdr>
        </w:div>
        <w:div w:id="1600525213">
          <w:marLeft w:val="0"/>
          <w:marRight w:val="0"/>
          <w:marTop w:val="0"/>
          <w:marBottom w:val="0"/>
          <w:divBdr>
            <w:top w:val="none" w:sz="0" w:space="0" w:color="auto"/>
            <w:left w:val="none" w:sz="0" w:space="0" w:color="auto"/>
            <w:bottom w:val="none" w:sz="0" w:space="0" w:color="auto"/>
            <w:right w:val="none" w:sz="0" w:space="0" w:color="auto"/>
          </w:divBdr>
        </w:div>
      </w:divsChild>
    </w:div>
    <w:div w:id="240140868">
      <w:bodyDiv w:val="1"/>
      <w:marLeft w:val="0"/>
      <w:marRight w:val="0"/>
      <w:marTop w:val="0"/>
      <w:marBottom w:val="0"/>
      <w:divBdr>
        <w:top w:val="none" w:sz="0" w:space="0" w:color="auto"/>
        <w:left w:val="none" w:sz="0" w:space="0" w:color="auto"/>
        <w:bottom w:val="none" w:sz="0" w:space="0" w:color="auto"/>
        <w:right w:val="none" w:sz="0" w:space="0" w:color="auto"/>
      </w:divBdr>
      <w:divsChild>
        <w:div w:id="1305819544">
          <w:marLeft w:val="0"/>
          <w:marRight w:val="0"/>
          <w:marTop w:val="0"/>
          <w:marBottom w:val="0"/>
          <w:divBdr>
            <w:top w:val="none" w:sz="0" w:space="0" w:color="auto"/>
            <w:left w:val="none" w:sz="0" w:space="0" w:color="auto"/>
            <w:bottom w:val="none" w:sz="0" w:space="0" w:color="auto"/>
            <w:right w:val="none" w:sz="0" w:space="0" w:color="auto"/>
          </w:divBdr>
        </w:div>
        <w:div w:id="653801476">
          <w:marLeft w:val="0"/>
          <w:marRight w:val="0"/>
          <w:marTop w:val="0"/>
          <w:marBottom w:val="0"/>
          <w:divBdr>
            <w:top w:val="none" w:sz="0" w:space="0" w:color="auto"/>
            <w:left w:val="none" w:sz="0" w:space="0" w:color="auto"/>
            <w:bottom w:val="none" w:sz="0" w:space="0" w:color="auto"/>
            <w:right w:val="none" w:sz="0" w:space="0" w:color="auto"/>
          </w:divBdr>
        </w:div>
        <w:div w:id="485710511">
          <w:marLeft w:val="0"/>
          <w:marRight w:val="0"/>
          <w:marTop w:val="0"/>
          <w:marBottom w:val="0"/>
          <w:divBdr>
            <w:top w:val="none" w:sz="0" w:space="0" w:color="auto"/>
            <w:left w:val="none" w:sz="0" w:space="0" w:color="auto"/>
            <w:bottom w:val="none" w:sz="0" w:space="0" w:color="auto"/>
            <w:right w:val="none" w:sz="0" w:space="0" w:color="auto"/>
          </w:divBdr>
        </w:div>
        <w:div w:id="311909485">
          <w:marLeft w:val="0"/>
          <w:marRight w:val="0"/>
          <w:marTop w:val="0"/>
          <w:marBottom w:val="0"/>
          <w:divBdr>
            <w:top w:val="none" w:sz="0" w:space="0" w:color="auto"/>
            <w:left w:val="none" w:sz="0" w:space="0" w:color="auto"/>
            <w:bottom w:val="none" w:sz="0" w:space="0" w:color="auto"/>
            <w:right w:val="none" w:sz="0" w:space="0" w:color="auto"/>
          </w:divBdr>
        </w:div>
        <w:div w:id="1957177174">
          <w:marLeft w:val="0"/>
          <w:marRight w:val="0"/>
          <w:marTop w:val="0"/>
          <w:marBottom w:val="0"/>
          <w:divBdr>
            <w:top w:val="none" w:sz="0" w:space="0" w:color="auto"/>
            <w:left w:val="none" w:sz="0" w:space="0" w:color="auto"/>
            <w:bottom w:val="none" w:sz="0" w:space="0" w:color="auto"/>
            <w:right w:val="none" w:sz="0" w:space="0" w:color="auto"/>
          </w:divBdr>
        </w:div>
        <w:div w:id="357975594">
          <w:marLeft w:val="0"/>
          <w:marRight w:val="0"/>
          <w:marTop w:val="0"/>
          <w:marBottom w:val="0"/>
          <w:divBdr>
            <w:top w:val="none" w:sz="0" w:space="0" w:color="auto"/>
            <w:left w:val="none" w:sz="0" w:space="0" w:color="auto"/>
            <w:bottom w:val="none" w:sz="0" w:space="0" w:color="auto"/>
            <w:right w:val="none" w:sz="0" w:space="0" w:color="auto"/>
          </w:divBdr>
        </w:div>
        <w:div w:id="1397776835">
          <w:marLeft w:val="0"/>
          <w:marRight w:val="0"/>
          <w:marTop w:val="0"/>
          <w:marBottom w:val="0"/>
          <w:divBdr>
            <w:top w:val="none" w:sz="0" w:space="0" w:color="auto"/>
            <w:left w:val="none" w:sz="0" w:space="0" w:color="auto"/>
            <w:bottom w:val="none" w:sz="0" w:space="0" w:color="auto"/>
            <w:right w:val="none" w:sz="0" w:space="0" w:color="auto"/>
          </w:divBdr>
        </w:div>
      </w:divsChild>
    </w:div>
    <w:div w:id="250433022">
      <w:bodyDiv w:val="1"/>
      <w:marLeft w:val="0"/>
      <w:marRight w:val="0"/>
      <w:marTop w:val="0"/>
      <w:marBottom w:val="0"/>
      <w:divBdr>
        <w:top w:val="none" w:sz="0" w:space="0" w:color="auto"/>
        <w:left w:val="none" w:sz="0" w:space="0" w:color="auto"/>
        <w:bottom w:val="none" w:sz="0" w:space="0" w:color="auto"/>
        <w:right w:val="none" w:sz="0" w:space="0" w:color="auto"/>
      </w:divBdr>
    </w:div>
    <w:div w:id="508178806">
      <w:bodyDiv w:val="1"/>
      <w:marLeft w:val="0"/>
      <w:marRight w:val="0"/>
      <w:marTop w:val="0"/>
      <w:marBottom w:val="0"/>
      <w:divBdr>
        <w:top w:val="none" w:sz="0" w:space="0" w:color="auto"/>
        <w:left w:val="none" w:sz="0" w:space="0" w:color="auto"/>
        <w:bottom w:val="none" w:sz="0" w:space="0" w:color="auto"/>
        <w:right w:val="none" w:sz="0" w:space="0" w:color="auto"/>
      </w:divBdr>
      <w:divsChild>
        <w:div w:id="791481431">
          <w:marLeft w:val="0"/>
          <w:marRight w:val="0"/>
          <w:marTop w:val="0"/>
          <w:marBottom w:val="0"/>
          <w:divBdr>
            <w:top w:val="none" w:sz="0" w:space="0" w:color="auto"/>
            <w:left w:val="none" w:sz="0" w:space="0" w:color="auto"/>
            <w:bottom w:val="none" w:sz="0" w:space="0" w:color="auto"/>
            <w:right w:val="none" w:sz="0" w:space="0" w:color="auto"/>
          </w:divBdr>
        </w:div>
        <w:div w:id="2043051398">
          <w:marLeft w:val="0"/>
          <w:marRight w:val="0"/>
          <w:marTop w:val="0"/>
          <w:marBottom w:val="0"/>
          <w:divBdr>
            <w:top w:val="none" w:sz="0" w:space="0" w:color="auto"/>
            <w:left w:val="none" w:sz="0" w:space="0" w:color="auto"/>
            <w:bottom w:val="none" w:sz="0" w:space="0" w:color="auto"/>
            <w:right w:val="none" w:sz="0" w:space="0" w:color="auto"/>
          </w:divBdr>
        </w:div>
        <w:div w:id="892887355">
          <w:marLeft w:val="0"/>
          <w:marRight w:val="0"/>
          <w:marTop w:val="0"/>
          <w:marBottom w:val="0"/>
          <w:divBdr>
            <w:top w:val="none" w:sz="0" w:space="0" w:color="auto"/>
            <w:left w:val="none" w:sz="0" w:space="0" w:color="auto"/>
            <w:bottom w:val="none" w:sz="0" w:space="0" w:color="auto"/>
            <w:right w:val="none" w:sz="0" w:space="0" w:color="auto"/>
          </w:divBdr>
        </w:div>
        <w:div w:id="765734192">
          <w:marLeft w:val="0"/>
          <w:marRight w:val="0"/>
          <w:marTop w:val="0"/>
          <w:marBottom w:val="0"/>
          <w:divBdr>
            <w:top w:val="none" w:sz="0" w:space="0" w:color="auto"/>
            <w:left w:val="none" w:sz="0" w:space="0" w:color="auto"/>
            <w:bottom w:val="none" w:sz="0" w:space="0" w:color="auto"/>
            <w:right w:val="none" w:sz="0" w:space="0" w:color="auto"/>
          </w:divBdr>
        </w:div>
        <w:div w:id="769156943">
          <w:marLeft w:val="0"/>
          <w:marRight w:val="0"/>
          <w:marTop w:val="0"/>
          <w:marBottom w:val="0"/>
          <w:divBdr>
            <w:top w:val="none" w:sz="0" w:space="0" w:color="auto"/>
            <w:left w:val="none" w:sz="0" w:space="0" w:color="auto"/>
            <w:bottom w:val="none" w:sz="0" w:space="0" w:color="auto"/>
            <w:right w:val="none" w:sz="0" w:space="0" w:color="auto"/>
          </w:divBdr>
        </w:div>
        <w:div w:id="1651668230">
          <w:marLeft w:val="0"/>
          <w:marRight w:val="0"/>
          <w:marTop w:val="0"/>
          <w:marBottom w:val="0"/>
          <w:divBdr>
            <w:top w:val="none" w:sz="0" w:space="0" w:color="auto"/>
            <w:left w:val="none" w:sz="0" w:space="0" w:color="auto"/>
            <w:bottom w:val="none" w:sz="0" w:space="0" w:color="auto"/>
            <w:right w:val="none" w:sz="0" w:space="0" w:color="auto"/>
          </w:divBdr>
        </w:div>
        <w:div w:id="244610402">
          <w:marLeft w:val="0"/>
          <w:marRight w:val="0"/>
          <w:marTop w:val="0"/>
          <w:marBottom w:val="0"/>
          <w:divBdr>
            <w:top w:val="none" w:sz="0" w:space="0" w:color="auto"/>
            <w:left w:val="none" w:sz="0" w:space="0" w:color="auto"/>
            <w:bottom w:val="none" w:sz="0" w:space="0" w:color="auto"/>
            <w:right w:val="none" w:sz="0" w:space="0" w:color="auto"/>
          </w:divBdr>
        </w:div>
        <w:div w:id="1656183572">
          <w:marLeft w:val="0"/>
          <w:marRight w:val="0"/>
          <w:marTop w:val="0"/>
          <w:marBottom w:val="0"/>
          <w:divBdr>
            <w:top w:val="none" w:sz="0" w:space="0" w:color="auto"/>
            <w:left w:val="none" w:sz="0" w:space="0" w:color="auto"/>
            <w:bottom w:val="none" w:sz="0" w:space="0" w:color="auto"/>
            <w:right w:val="none" w:sz="0" w:space="0" w:color="auto"/>
          </w:divBdr>
        </w:div>
        <w:div w:id="933172288">
          <w:marLeft w:val="0"/>
          <w:marRight w:val="0"/>
          <w:marTop w:val="0"/>
          <w:marBottom w:val="0"/>
          <w:divBdr>
            <w:top w:val="none" w:sz="0" w:space="0" w:color="auto"/>
            <w:left w:val="none" w:sz="0" w:space="0" w:color="auto"/>
            <w:bottom w:val="none" w:sz="0" w:space="0" w:color="auto"/>
            <w:right w:val="none" w:sz="0" w:space="0" w:color="auto"/>
          </w:divBdr>
        </w:div>
        <w:div w:id="1491631263">
          <w:marLeft w:val="0"/>
          <w:marRight w:val="0"/>
          <w:marTop w:val="0"/>
          <w:marBottom w:val="0"/>
          <w:divBdr>
            <w:top w:val="none" w:sz="0" w:space="0" w:color="auto"/>
            <w:left w:val="none" w:sz="0" w:space="0" w:color="auto"/>
            <w:bottom w:val="none" w:sz="0" w:space="0" w:color="auto"/>
            <w:right w:val="none" w:sz="0" w:space="0" w:color="auto"/>
          </w:divBdr>
        </w:div>
      </w:divsChild>
    </w:div>
    <w:div w:id="788545639">
      <w:bodyDiv w:val="1"/>
      <w:marLeft w:val="0"/>
      <w:marRight w:val="0"/>
      <w:marTop w:val="0"/>
      <w:marBottom w:val="0"/>
      <w:divBdr>
        <w:top w:val="none" w:sz="0" w:space="0" w:color="auto"/>
        <w:left w:val="none" w:sz="0" w:space="0" w:color="auto"/>
        <w:bottom w:val="none" w:sz="0" w:space="0" w:color="auto"/>
        <w:right w:val="none" w:sz="0" w:space="0" w:color="auto"/>
      </w:divBdr>
    </w:div>
    <w:div w:id="911894562">
      <w:bodyDiv w:val="1"/>
      <w:marLeft w:val="0"/>
      <w:marRight w:val="0"/>
      <w:marTop w:val="0"/>
      <w:marBottom w:val="0"/>
      <w:divBdr>
        <w:top w:val="none" w:sz="0" w:space="0" w:color="auto"/>
        <w:left w:val="none" w:sz="0" w:space="0" w:color="auto"/>
        <w:bottom w:val="none" w:sz="0" w:space="0" w:color="auto"/>
        <w:right w:val="none" w:sz="0" w:space="0" w:color="auto"/>
      </w:divBdr>
      <w:divsChild>
        <w:div w:id="1482890988">
          <w:marLeft w:val="0"/>
          <w:marRight w:val="0"/>
          <w:marTop w:val="0"/>
          <w:marBottom w:val="0"/>
          <w:divBdr>
            <w:top w:val="none" w:sz="0" w:space="0" w:color="auto"/>
            <w:left w:val="none" w:sz="0" w:space="0" w:color="auto"/>
            <w:bottom w:val="none" w:sz="0" w:space="0" w:color="auto"/>
            <w:right w:val="none" w:sz="0" w:space="0" w:color="auto"/>
          </w:divBdr>
        </w:div>
        <w:div w:id="1177964535">
          <w:marLeft w:val="0"/>
          <w:marRight w:val="0"/>
          <w:marTop w:val="0"/>
          <w:marBottom w:val="0"/>
          <w:divBdr>
            <w:top w:val="none" w:sz="0" w:space="0" w:color="auto"/>
            <w:left w:val="none" w:sz="0" w:space="0" w:color="auto"/>
            <w:bottom w:val="none" w:sz="0" w:space="0" w:color="auto"/>
            <w:right w:val="none" w:sz="0" w:space="0" w:color="auto"/>
          </w:divBdr>
        </w:div>
        <w:div w:id="515578832">
          <w:marLeft w:val="0"/>
          <w:marRight w:val="0"/>
          <w:marTop w:val="0"/>
          <w:marBottom w:val="0"/>
          <w:divBdr>
            <w:top w:val="none" w:sz="0" w:space="0" w:color="auto"/>
            <w:left w:val="none" w:sz="0" w:space="0" w:color="auto"/>
            <w:bottom w:val="none" w:sz="0" w:space="0" w:color="auto"/>
            <w:right w:val="none" w:sz="0" w:space="0" w:color="auto"/>
          </w:divBdr>
          <w:divsChild>
            <w:div w:id="941717410">
              <w:marLeft w:val="-75"/>
              <w:marRight w:val="0"/>
              <w:marTop w:val="30"/>
              <w:marBottom w:val="30"/>
              <w:divBdr>
                <w:top w:val="none" w:sz="0" w:space="0" w:color="auto"/>
                <w:left w:val="none" w:sz="0" w:space="0" w:color="auto"/>
                <w:bottom w:val="none" w:sz="0" w:space="0" w:color="auto"/>
                <w:right w:val="none" w:sz="0" w:space="0" w:color="auto"/>
              </w:divBdr>
              <w:divsChild>
                <w:div w:id="351077958">
                  <w:marLeft w:val="0"/>
                  <w:marRight w:val="0"/>
                  <w:marTop w:val="0"/>
                  <w:marBottom w:val="0"/>
                  <w:divBdr>
                    <w:top w:val="none" w:sz="0" w:space="0" w:color="auto"/>
                    <w:left w:val="none" w:sz="0" w:space="0" w:color="auto"/>
                    <w:bottom w:val="none" w:sz="0" w:space="0" w:color="auto"/>
                    <w:right w:val="none" w:sz="0" w:space="0" w:color="auto"/>
                  </w:divBdr>
                  <w:divsChild>
                    <w:div w:id="1755856731">
                      <w:marLeft w:val="0"/>
                      <w:marRight w:val="0"/>
                      <w:marTop w:val="0"/>
                      <w:marBottom w:val="0"/>
                      <w:divBdr>
                        <w:top w:val="none" w:sz="0" w:space="0" w:color="auto"/>
                        <w:left w:val="none" w:sz="0" w:space="0" w:color="auto"/>
                        <w:bottom w:val="none" w:sz="0" w:space="0" w:color="auto"/>
                        <w:right w:val="none" w:sz="0" w:space="0" w:color="auto"/>
                      </w:divBdr>
                    </w:div>
                  </w:divsChild>
                </w:div>
                <w:div w:id="795830542">
                  <w:marLeft w:val="0"/>
                  <w:marRight w:val="0"/>
                  <w:marTop w:val="0"/>
                  <w:marBottom w:val="0"/>
                  <w:divBdr>
                    <w:top w:val="none" w:sz="0" w:space="0" w:color="auto"/>
                    <w:left w:val="none" w:sz="0" w:space="0" w:color="auto"/>
                    <w:bottom w:val="none" w:sz="0" w:space="0" w:color="auto"/>
                    <w:right w:val="none" w:sz="0" w:space="0" w:color="auto"/>
                  </w:divBdr>
                  <w:divsChild>
                    <w:div w:id="1045300335">
                      <w:marLeft w:val="0"/>
                      <w:marRight w:val="0"/>
                      <w:marTop w:val="0"/>
                      <w:marBottom w:val="0"/>
                      <w:divBdr>
                        <w:top w:val="none" w:sz="0" w:space="0" w:color="auto"/>
                        <w:left w:val="none" w:sz="0" w:space="0" w:color="auto"/>
                        <w:bottom w:val="none" w:sz="0" w:space="0" w:color="auto"/>
                        <w:right w:val="none" w:sz="0" w:space="0" w:color="auto"/>
                      </w:divBdr>
                    </w:div>
                  </w:divsChild>
                </w:div>
                <w:div w:id="1809711920">
                  <w:marLeft w:val="0"/>
                  <w:marRight w:val="0"/>
                  <w:marTop w:val="0"/>
                  <w:marBottom w:val="0"/>
                  <w:divBdr>
                    <w:top w:val="none" w:sz="0" w:space="0" w:color="auto"/>
                    <w:left w:val="none" w:sz="0" w:space="0" w:color="auto"/>
                    <w:bottom w:val="none" w:sz="0" w:space="0" w:color="auto"/>
                    <w:right w:val="none" w:sz="0" w:space="0" w:color="auto"/>
                  </w:divBdr>
                  <w:divsChild>
                    <w:div w:id="1622302396">
                      <w:marLeft w:val="0"/>
                      <w:marRight w:val="0"/>
                      <w:marTop w:val="0"/>
                      <w:marBottom w:val="0"/>
                      <w:divBdr>
                        <w:top w:val="none" w:sz="0" w:space="0" w:color="auto"/>
                        <w:left w:val="none" w:sz="0" w:space="0" w:color="auto"/>
                        <w:bottom w:val="none" w:sz="0" w:space="0" w:color="auto"/>
                        <w:right w:val="none" w:sz="0" w:space="0" w:color="auto"/>
                      </w:divBdr>
                    </w:div>
                  </w:divsChild>
                </w:div>
                <w:div w:id="2107848445">
                  <w:marLeft w:val="0"/>
                  <w:marRight w:val="0"/>
                  <w:marTop w:val="0"/>
                  <w:marBottom w:val="0"/>
                  <w:divBdr>
                    <w:top w:val="none" w:sz="0" w:space="0" w:color="auto"/>
                    <w:left w:val="none" w:sz="0" w:space="0" w:color="auto"/>
                    <w:bottom w:val="none" w:sz="0" w:space="0" w:color="auto"/>
                    <w:right w:val="none" w:sz="0" w:space="0" w:color="auto"/>
                  </w:divBdr>
                  <w:divsChild>
                    <w:div w:id="1063407284">
                      <w:marLeft w:val="0"/>
                      <w:marRight w:val="0"/>
                      <w:marTop w:val="0"/>
                      <w:marBottom w:val="0"/>
                      <w:divBdr>
                        <w:top w:val="none" w:sz="0" w:space="0" w:color="auto"/>
                        <w:left w:val="none" w:sz="0" w:space="0" w:color="auto"/>
                        <w:bottom w:val="none" w:sz="0" w:space="0" w:color="auto"/>
                        <w:right w:val="none" w:sz="0" w:space="0" w:color="auto"/>
                      </w:divBdr>
                    </w:div>
                  </w:divsChild>
                </w:div>
                <w:div w:id="498689785">
                  <w:marLeft w:val="0"/>
                  <w:marRight w:val="0"/>
                  <w:marTop w:val="0"/>
                  <w:marBottom w:val="0"/>
                  <w:divBdr>
                    <w:top w:val="none" w:sz="0" w:space="0" w:color="auto"/>
                    <w:left w:val="none" w:sz="0" w:space="0" w:color="auto"/>
                    <w:bottom w:val="none" w:sz="0" w:space="0" w:color="auto"/>
                    <w:right w:val="none" w:sz="0" w:space="0" w:color="auto"/>
                  </w:divBdr>
                  <w:divsChild>
                    <w:div w:id="785975114">
                      <w:marLeft w:val="0"/>
                      <w:marRight w:val="0"/>
                      <w:marTop w:val="0"/>
                      <w:marBottom w:val="0"/>
                      <w:divBdr>
                        <w:top w:val="none" w:sz="0" w:space="0" w:color="auto"/>
                        <w:left w:val="none" w:sz="0" w:space="0" w:color="auto"/>
                        <w:bottom w:val="none" w:sz="0" w:space="0" w:color="auto"/>
                        <w:right w:val="none" w:sz="0" w:space="0" w:color="auto"/>
                      </w:divBdr>
                    </w:div>
                  </w:divsChild>
                </w:div>
                <w:div w:id="342633647">
                  <w:marLeft w:val="0"/>
                  <w:marRight w:val="0"/>
                  <w:marTop w:val="0"/>
                  <w:marBottom w:val="0"/>
                  <w:divBdr>
                    <w:top w:val="none" w:sz="0" w:space="0" w:color="auto"/>
                    <w:left w:val="none" w:sz="0" w:space="0" w:color="auto"/>
                    <w:bottom w:val="none" w:sz="0" w:space="0" w:color="auto"/>
                    <w:right w:val="none" w:sz="0" w:space="0" w:color="auto"/>
                  </w:divBdr>
                  <w:divsChild>
                    <w:div w:id="295450181">
                      <w:marLeft w:val="0"/>
                      <w:marRight w:val="0"/>
                      <w:marTop w:val="0"/>
                      <w:marBottom w:val="0"/>
                      <w:divBdr>
                        <w:top w:val="none" w:sz="0" w:space="0" w:color="auto"/>
                        <w:left w:val="none" w:sz="0" w:space="0" w:color="auto"/>
                        <w:bottom w:val="none" w:sz="0" w:space="0" w:color="auto"/>
                        <w:right w:val="none" w:sz="0" w:space="0" w:color="auto"/>
                      </w:divBdr>
                    </w:div>
                  </w:divsChild>
                </w:div>
                <w:div w:id="925306683">
                  <w:marLeft w:val="0"/>
                  <w:marRight w:val="0"/>
                  <w:marTop w:val="0"/>
                  <w:marBottom w:val="0"/>
                  <w:divBdr>
                    <w:top w:val="none" w:sz="0" w:space="0" w:color="auto"/>
                    <w:left w:val="none" w:sz="0" w:space="0" w:color="auto"/>
                    <w:bottom w:val="none" w:sz="0" w:space="0" w:color="auto"/>
                    <w:right w:val="none" w:sz="0" w:space="0" w:color="auto"/>
                  </w:divBdr>
                  <w:divsChild>
                    <w:div w:id="997686229">
                      <w:marLeft w:val="0"/>
                      <w:marRight w:val="0"/>
                      <w:marTop w:val="0"/>
                      <w:marBottom w:val="0"/>
                      <w:divBdr>
                        <w:top w:val="none" w:sz="0" w:space="0" w:color="auto"/>
                        <w:left w:val="none" w:sz="0" w:space="0" w:color="auto"/>
                        <w:bottom w:val="none" w:sz="0" w:space="0" w:color="auto"/>
                        <w:right w:val="none" w:sz="0" w:space="0" w:color="auto"/>
                      </w:divBdr>
                    </w:div>
                  </w:divsChild>
                </w:div>
                <w:div w:id="845705191">
                  <w:marLeft w:val="0"/>
                  <w:marRight w:val="0"/>
                  <w:marTop w:val="0"/>
                  <w:marBottom w:val="0"/>
                  <w:divBdr>
                    <w:top w:val="none" w:sz="0" w:space="0" w:color="auto"/>
                    <w:left w:val="none" w:sz="0" w:space="0" w:color="auto"/>
                    <w:bottom w:val="none" w:sz="0" w:space="0" w:color="auto"/>
                    <w:right w:val="none" w:sz="0" w:space="0" w:color="auto"/>
                  </w:divBdr>
                  <w:divsChild>
                    <w:div w:id="1518539738">
                      <w:marLeft w:val="0"/>
                      <w:marRight w:val="0"/>
                      <w:marTop w:val="0"/>
                      <w:marBottom w:val="0"/>
                      <w:divBdr>
                        <w:top w:val="none" w:sz="0" w:space="0" w:color="auto"/>
                        <w:left w:val="none" w:sz="0" w:space="0" w:color="auto"/>
                        <w:bottom w:val="none" w:sz="0" w:space="0" w:color="auto"/>
                        <w:right w:val="none" w:sz="0" w:space="0" w:color="auto"/>
                      </w:divBdr>
                    </w:div>
                  </w:divsChild>
                </w:div>
                <w:div w:id="1684285439">
                  <w:marLeft w:val="0"/>
                  <w:marRight w:val="0"/>
                  <w:marTop w:val="0"/>
                  <w:marBottom w:val="0"/>
                  <w:divBdr>
                    <w:top w:val="none" w:sz="0" w:space="0" w:color="auto"/>
                    <w:left w:val="none" w:sz="0" w:space="0" w:color="auto"/>
                    <w:bottom w:val="none" w:sz="0" w:space="0" w:color="auto"/>
                    <w:right w:val="none" w:sz="0" w:space="0" w:color="auto"/>
                  </w:divBdr>
                  <w:divsChild>
                    <w:div w:id="361712898">
                      <w:marLeft w:val="0"/>
                      <w:marRight w:val="0"/>
                      <w:marTop w:val="0"/>
                      <w:marBottom w:val="0"/>
                      <w:divBdr>
                        <w:top w:val="none" w:sz="0" w:space="0" w:color="auto"/>
                        <w:left w:val="none" w:sz="0" w:space="0" w:color="auto"/>
                        <w:bottom w:val="none" w:sz="0" w:space="0" w:color="auto"/>
                        <w:right w:val="none" w:sz="0" w:space="0" w:color="auto"/>
                      </w:divBdr>
                    </w:div>
                  </w:divsChild>
                </w:div>
                <w:div w:id="71512819">
                  <w:marLeft w:val="0"/>
                  <w:marRight w:val="0"/>
                  <w:marTop w:val="0"/>
                  <w:marBottom w:val="0"/>
                  <w:divBdr>
                    <w:top w:val="none" w:sz="0" w:space="0" w:color="auto"/>
                    <w:left w:val="none" w:sz="0" w:space="0" w:color="auto"/>
                    <w:bottom w:val="none" w:sz="0" w:space="0" w:color="auto"/>
                    <w:right w:val="none" w:sz="0" w:space="0" w:color="auto"/>
                  </w:divBdr>
                  <w:divsChild>
                    <w:div w:id="1747537061">
                      <w:marLeft w:val="0"/>
                      <w:marRight w:val="0"/>
                      <w:marTop w:val="0"/>
                      <w:marBottom w:val="0"/>
                      <w:divBdr>
                        <w:top w:val="none" w:sz="0" w:space="0" w:color="auto"/>
                        <w:left w:val="none" w:sz="0" w:space="0" w:color="auto"/>
                        <w:bottom w:val="none" w:sz="0" w:space="0" w:color="auto"/>
                        <w:right w:val="none" w:sz="0" w:space="0" w:color="auto"/>
                      </w:divBdr>
                    </w:div>
                  </w:divsChild>
                </w:div>
                <w:div w:id="834033660">
                  <w:marLeft w:val="0"/>
                  <w:marRight w:val="0"/>
                  <w:marTop w:val="0"/>
                  <w:marBottom w:val="0"/>
                  <w:divBdr>
                    <w:top w:val="none" w:sz="0" w:space="0" w:color="auto"/>
                    <w:left w:val="none" w:sz="0" w:space="0" w:color="auto"/>
                    <w:bottom w:val="none" w:sz="0" w:space="0" w:color="auto"/>
                    <w:right w:val="none" w:sz="0" w:space="0" w:color="auto"/>
                  </w:divBdr>
                  <w:divsChild>
                    <w:div w:id="635139248">
                      <w:marLeft w:val="0"/>
                      <w:marRight w:val="0"/>
                      <w:marTop w:val="0"/>
                      <w:marBottom w:val="0"/>
                      <w:divBdr>
                        <w:top w:val="none" w:sz="0" w:space="0" w:color="auto"/>
                        <w:left w:val="none" w:sz="0" w:space="0" w:color="auto"/>
                        <w:bottom w:val="none" w:sz="0" w:space="0" w:color="auto"/>
                        <w:right w:val="none" w:sz="0" w:space="0" w:color="auto"/>
                      </w:divBdr>
                    </w:div>
                  </w:divsChild>
                </w:div>
                <w:div w:id="936985139">
                  <w:marLeft w:val="0"/>
                  <w:marRight w:val="0"/>
                  <w:marTop w:val="0"/>
                  <w:marBottom w:val="0"/>
                  <w:divBdr>
                    <w:top w:val="none" w:sz="0" w:space="0" w:color="auto"/>
                    <w:left w:val="none" w:sz="0" w:space="0" w:color="auto"/>
                    <w:bottom w:val="none" w:sz="0" w:space="0" w:color="auto"/>
                    <w:right w:val="none" w:sz="0" w:space="0" w:color="auto"/>
                  </w:divBdr>
                  <w:divsChild>
                    <w:div w:id="2143960847">
                      <w:marLeft w:val="0"/>
                      <w:marRight w:val="0"/>
                      <w:marTop w:val="0"/>
                      <w:marBottom w:val="0"/>
                      <w:divBdr>
                        <w:top w:val="none" w:sz="0" w:space="0" w:color="auto"/>
                        <w:left w:val="none" w:sz="0" w:space="0" w:color="auto"/>
                        <w:bottom w:val="none" w:sz="0" w:space="0" w:color="auto"/>
                        <w:right w:val="none" w:sz="0" w:space="0" w:color="auto"/>
                      </w:divBdr>
                    </w:div>
                  </w:divsChild>
                </w:div>
                <w:div w:id="1240287021">
                  <w:marLeft w:val="0"/>
                  <w:marRight w:val="0"/>
                  <w:marTop w:val="0"/>
                  <w:marBottom w:val="0"/>
                  <w:divBdr>
                    <w:top w:val="none" w:sz="0" w:space="0" w:color="auto"/>
                    <w:left w:val="none" w:sz="0" w:space="0" w:color="auto"/>
                    <w:bottom w:val="none" w:sz="0" w:space="0" w:color="auto"/>
                    <w:right w:val="none" w:sz="0" w:space="0" w:color="auto"/>
                  </w:divBdr>
                  <w:divsChild>
                    <w:div w:id="714505894">
                      <w:marLeft w:val="0"/>
                      <w:marRight w:val="0"/>
                      <w:marTop w:val="0"/>
                      <w:marBottom w:val="0"/>
                      <w:divBdr>
                        <w:top w:val="none" w:sz="0" w:space="0" w:color="auto"/>
                        <w:left w:val="none" w:sz="0" w:space="0" w:color="auto"/>
                        <w:bottom w:val="none" w:sz="0" w:space="0" w:color="auto"/>
                        <w:right w:val="none" w:sz="0" w:space="0" w:color="auto"/>
                      </w:divBdr>
                    </w:div>
                  </w:divsChild>
                </w:div>
                <w:div w:id="1576086139">
                  <w:marLeft w:val="0"/>
                  <w:marRight w:val="0"/>
                  <w:marTop w:val="0"/>
                  <w:marBottom w:val="0"/>
                  <w:divBdr>
                    <w:top w:val="none" w:sz="0" w:space="0" w:color="auto"/>
                    <w:left w:val="none" w:sz="0" w:space="0" w:color="auto"/>
                    <w:bottom w:val="none" w:sz="0" w:space="0" w:color="auto"/>
                    <w:right w:val="none" w:sz="0" w:space="0" w:color="auto"/>
                  </w:divBdr>
                  <w:divsChild>
                    <w:div w:id="580722756">
                      <w:marLeft w:val="0"/>
                      <w:marRight w:val="0"/>
                      <w:marTop w:val="0"/>
                      <w:marBottom w:val="0"/>
                      <w:divBdr>
                        <w:top w:val="none" w:sz="0" w:space="0" w:color="auto"/>
                        <w:left w:val="none" w:sz="0" w:space="0" w:color="auto"/>
                        <w:bottom w:val="none" w:sz="0" w:space="0" w:color="auto"/>
                        <w:right w:val="none" w:sz="0" w:space="0" w:color="auto"/>
                      </w:divBdr>
                    </w:div>
                  </w:divsChild>
                </w:div>
                <w:div w:id="999116581">
                  <w:marLeft w:val="0"/>
                  <w:marRight w:val="0"/>
                  <w:marTop w:val="0"/>
                  <w:marBottom w:val="0"/>
                  <w:divBdr>
                    <w:top w:val="none" w:sz="0" w:space="0" w:color="auto"/>
                    <w:left w:val="none" w:sz="0" w:space="0" w:color="auto"/>
                    <w:bottom w:val="none" w:sz="0" w:space="0" w:color="auto"/>
                    <w:right w:val="none" w:sz="0" w:space="0" w:color="auto"/>
                  </w:divBdr>
                  <w:divsChild>
                    <w:div w:id="960495711">
                      <w:marLeft w:val="0"/>
                      <w:marRight w:val="0"/>
                      <w:marTop w:val="0"/>
                      <w:marBottom w:val="0"/>
                      <w:divBdr>
                        <w:top w:val="none" w:sz="0" w:space="0" w:color="auto"/>
                        <w:left w:val="none" w:sz="0" w:space="0" w:color="auto"/>
                        <w:bottom w:val="none" w:sz="0" w:space="0" w:color="auto"/>
                        <w:right w:val="none" w:sz="0" w:space="0" w:color="auto"/>
                      </w:divBdr>
                    </w:div>
                  </w:divsChild>
                </w:div>
                <w:div w:id="1192498748">
                  <w:marLeft w:val="0"/>
                  <w:marRight w:val="0"/>
                  <w:marTop w:val="0"/>
                  <w:marBottom w:val="0"/>
                  <w:divBdr>
                    <w:top w:val="none" w:sz="0" w:space="0" w:color="auto"/>
                    <w:left w:val="none" w:sz="0" w:space="0" w:color="auto"/>
                    <w:bottom w:val="none" w:sz="0" w:space="0" w:color="auto"/>
                    <w:right w:val="none" w:sz="0" w:space="0" w:color="auto"/>
                  </w:divBdr>
                  <w:divsChild>
                    <w:div w:id="1653489076">
                      <w:marLeft w:val="0"/>
                      <w:marRight w:val="0"/>
                      <w:marTop w:val="0"/>
                      <w:marBottom w:val="0"/>
                      <w:divBdr>
                        <w:top w:val="none" w:sz="0" w:space="0" w:color="auto"/>
                        <w:left w:val="none" w:sz="0" w:space="0" w:color="auto"/>
                        <w:bottom w:val="none" w:sz="0" w:space="0" w:color="auto"/>
                        <w:right w:val="none" w:sz="0" w:space="0" w:color="auto"/>
                      </w:divBdr>
                    </w:div>
                  </w:divsChild>
                </w:div>
                <w:div w:id="411127293">
                  <w:marLeft w:val="0"/>
                  <w:marRight w:val="0"/>
                  <w:marTop w:val="0"/>
                  <w:marBottom w:val="0"/>
                  <w:divBdr>
                    <w:top w:val="none" w:sz="0" w:space="0" w:color="auto"/>
                    <w:left w:val="none" w:sz="0" w:space="0" w:color="auto"/>
                    <w:bottom w:val="none" w:sz="0" w:space="0" w:color="auto"/>
                    <w:right w:val="none" w:sz="0" w:space="0" w:color="auto"/>
                  </w:divBdr>
                  <w:divsChild>
                    <w:div w:id="387534964">
                      <w:marLeft w:val="0"/>
                      <w:marRight w:val="0"/>
                      <w:marTop w:val="0"/>
                      <w:marBottom w:val="0"/>
                      <w:divBdr>
                        <w:top w:val="none" w:sz="0" w:space="0" w:color="auto"/>
                        <w:left w:val="none" w:sz="0" w:space="0" w:color="auto"/>
                        <w:bottom w:val="none" w:sz="0" w:space="0" w:color="auto"/>
                        <w:right w:val="none" w:sz="0" w:space="0" w:color="auto"/>
                      </w:divBdr>
                    </w:div>
                  </w:divsChild>
                </w:div>
                <w:div w:id="173496280">
                  <w:marLeft w:val="0"/>
                  <w:marRight w:val="0"/>
                  <w:marTop w:val="0"/>
                  <w:marBottom w:val="0"/>
                  <w:divBdr>
                    <w:top w:val="none" w:sz="0" w:space="0" w:color="auto"/>
                    <w:left w:val="none" w:sz="0" w:space="0" w:color="auto"/>
                    <w:bottom w:val="none" w:sz="0" w:space="0" w:color="auto"/>
                    <w:right w:val="none" w:sz="0" w:space="0" w:color="auto"/>
                  </w:divBdr>
                  <w:divsChild>
                    <w:div w:id="314842421">
                      <w:marLeft w:val="0"/>
                      <w:marRight w:val="0"/>
                      <w:marTop w:val="0"/>
                      <w:marBottom w:val="0"/>
                      <w:divBdr>
                        <w:top w:val="none" w:sz="0" w:space="0" w:color="auto"/>
                        <w:left w:val="none" w:sz="0" w:space="0" w:color="auto"/>
                        <w:bottom w:val="none" w:sz="0" w:space="0" w:color="auto"/>
                        <w:right w:val="none" w:sz="0" w:space="0" w:color="auto"/>
                      </w:divBdr>
                    </w:div>
                  </w:divsChild>
                </w:div>
                <w:div w:id="1591311279">
                  <w:marLeft w:val="0"/>
                  <w:marRight w:val="0"/>
                  <w:marTop w:val="0"/>
                  <w:marBottom w:val="0"/>
                  <w:divBdr>
                    <w:top w:val="none" w:sz="0" w:space="0" w:color="auto"/>
                    <w:left w:val="none" w:sz="0" w:space="0" w:color="auto"/>
                    <w:bottom w:val="none" w:sz="0" w:space="0" w:color="auto"/>
                    <w:right w:val="none" w:sz="0" w:space="0" w:color="auto"/>
                  </w:divBdr>
                  <w:divsChild>
                    <w:div w:id="558857831">
                      <w:marLeft w:val="0"/>
                      <w:marRight w:val="0"/>
                      <w:marTop w:val="0"/>
                      <w:marBottom w:val="0"/>
                      <w:divBdr>
                        <w:top w:val="none" w:sz="0" w:space="0" w:color="auto"/>
                        <w:left w:val="none" w:sz="0" w:space="0" w:color="auto"/>
                        <w:bottom w:val="none" w:sz="0" w:space="0" w:color="auto"/>
                        <w:right w:val="none" w:sz="0" w:space="0" w:color="auto"/>
                      </w:divBdr>
                    </w:div>
                  </w:divsChild>
                </w:div>
                <w:div w:id="1248271838">
                  <w:marLeft w:val="0"/>
                  <w:marRight w:val="0"/>
                  <w:marTop w:val="0"/>
                  <w:marBottom w:val="0"/>
                  <w:divBdr>
                    <w:top w:val="none" w:sz="0" w:space="0" w:color="auto"/>
                    <w:left w:val="none" w:sz="0" w:space="0" w:color="auto"/>
                    <w:bottom w:val="none" w:sz="0" w:space="0" w:color="auto"/>
                    <w:right w:val="none" w:sz="0" w:space="0" w:color="auto"/>
                  </w:divBdr>
                  <w:divsChild>
                    <w:div w:id="658731518">
                      <w:marLeft w:val="0"/>
                      <w:marRight w:val="0"/>
                      <w:marTop w:val="0"/>
                      <w:marBottom w:val="0"/>
                      <w:divBdr>
                        <w:top w:val="none" w:sz="0" w:space="0" w:color="auto"/>
                        <w:left w:val="none" w:sz="0" w:space="0" w:color="auto"/>
                        <w:bottom w:val="none" w:sz="0" w:space="0" w:color="auto"/>
                        <w:right w:val="none" w:sz="0" w:space="0" w:color="auto"/>
                      </w:divBdr>
                    </w:div>
                  </w:divsChild>
                </w:div>
                <w:div w:id="1269696040">
                  <w:marLeft w:val="0"/>
                  <w:marRight w:val="0"/>
                  <w:marTop w:val="0"/>
                  <w:marBottom w:val="0"/>
                  <w:divBdr>
                    <w:top w:val="none" w:sz="0" w:space="0" w:color="auto"/>
                    <w:left w:val="none" w:sz="0" w:space="0" w:color="auto"/>
                    <w:bottom w:val="none" w:sz="0" w:space="0" w:color="auto"/>
                    <w:right w:val="none" w:sz="0" w:space="0" w:color="auto"/>
                  </w:divBdr>
                  <w:divsChild>
                    <w:div w:id="1505320201">
                      <w:marLeft w:val="0"/>
                      <w:marRight w:val="0"/>
                      <w:marTop w:val="0"/>
                      <w:marBottom w:val="0"/>
                      <w:divBdr>
                        <w:top w:val="none" w:sz="0" w:space="0" w:color="auto"/>
                        <w:left w:val="none" w:sz="0" w:space="0" w:color="auto"/>
                        <w:bottom w:val="none" w:sz="0" w:space="0" w:color="auto"/>
                        <w:right w:val="none" w:sz="0" w:space="0" w:color="auto"/>
                      </w:divBdr>
                    </w:div>
                  </w:divsChild>
                </w:div>
                <w:div w:id="1558779220">
                  <w:marLeft w:val="0"/>
                  <w:marRight w:val="0"/>
                  <w:marTop w:val="0"/>
                  <w:marBottom w:val="0"/>
                  <w:divBdr>
                    <w:top w:val="none" w:sz="0" w:space="0" w:color="auto"/>
                    <w:left w:val="none" w:sz="0" w:space="0" w:color="auto"/>
                    <w:bottom w:val="none" w:sz="0" w:space="0" w:color="auto"/>
                    <w:right w:val="none" w:sz="0" w:space="0" w:color="auto"/>
                  </w:divBdr>
                  <w:divsChild>
                    <w:div w:id="627590061">
                      <w:marLeft w:val="0"/>
                      <w:marRight w:val="0"/>
                      <w:marTop w:val="0"/>
                      <w:marBottom w:val="0"/>
                      <w:divBdr>
                        <w:top w:val="none" w:sz="0" w:space="0" w:color="auto"/>
                        <w:left w:val="none" w:sz="0" w:space="0" w:color="auto"/>
                        <w:bottom w:val="none" w:sz="0" w:space="0" w:color="auto"/>
                        <w:right w:val="none" w:sz="0" w:space="0" w:color="auto"/>
                      </w:divBdr>
                    </w:div>
                  </w:divsChild>
                </w:div>
                <w:div w:id="901602384">
                  <w:marLeft w:val="0"/>
                  <w:marRight w:val="0"/>
                  <w:marTop w:val="0"/>
                  <w:marBottom w:val="0"/>
                  <w:divBdr>
                    <w:top w:val="none" w:sz="0" w:space="0" w:color="auto"/>
                    <w:left w:val="none" w:sz="0" w:space="0" w:color="auto"/>
                    <w:bottom w:val="none" w:sz="0" w:space="0" w:color="auto"/>
                    <w:right w:val="none" w:sz="0" w:space="0" w:color="auto"/>
                  </w:divBdr>
                  <w:divsChild>
                    <w:div w:id="1009602367">
                      <w:marLeft w:val="0"/>
                      <w:marRight w:val="0"/>
                      <w:marTop w:val="0"/>
                      <w:marBottom w:val="0"/>
                      <w:divBdr>
                        <w:top w:val="none" w:sz="0" w:space="0" w:color="auto"/>
                        <w:left w:val="none" w:sz="0" w:space="0" w:color="auto"/>
                        <w:bottom w:val="none" w:sz="0" w:space="0" w:color="auto"/>
                        <w:right w:val="none" w:sz="0" w:space="0" w:color="auto"/>
                      </w:divBdr>
                    </w:div>
                  </w:divsChild>
                </w:div>
                <w:div w:id="1152136836">
                  <w:marLeft w:val="0"/>
                  <w:marRight w:val="0"/>
                  <w:marTop w:val="0"/>
                  <w:marBottom w:val="0"/>
                  <w:divBdr>
                    <w:top w:val="none" w:sz="0" w:space="0" w:color="auto"/>
                    <w:left w:val="none" w:sz="0" w:space="0" w:color="auto"/>
                    <w:bottom w:val="none" w:sz="0" w:space="0" w:color="auto"/>
                    <w:right w:val="none" w:sz="0" w:space="0" w:color="auto"/>
                  </w:divBdr>
                  <w:divsChild>
                    <w:div w:id="490605037">
                      <w:marLeft w:val="0"/>
                      <w:marRight w:val="0"/>
                      <w:marTop w:val="0"/>
                      <w:marBottom w:val="0"/>
                      <w:divBdr>
                        <w:top w:val="none" w:sz="0" w:space="0" w:color="auto"/>
                        <w:left w:val="none" w:sz="0" w:space="0" w:color="auto"/>
                        <w:bottom w:val="none" w:sz="0" w:space="0" w:color="auto"/>
                        <w:right w:val="none" w:sz="0" w:space="0" w:color="auto"/>
                      </w:divBdr>
                    </w:div>
                  </w:divsChild>
                </w:div>
                <w:div w:id="2013482113">
                  <w:marLeft w:val="0"/>
                  <w:marRight w:val="0"/>
                  <w:marTop w:val="0"/>
                  <w:marBottom w:val="0"/>
                  <w:divBdr>
                    <w:top w:val="none" w:sz="0" w:space="0" w:color="auto"/>
                    <w:left w:val="none" w:sz="0" w:space="0" w:color="auto"/>
                    <w:bottom w:val="none" w:sz="0" w:space="0" w:color="auto"/>
                    <w:right w:val="none" w:sz="0" w:space="0" w:color="auto"/>
                  </w:divBdr>
                  <w:divsChild>
                    <w:div w:id="64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11686">
          <w:marLeft w:val="0"/>
          <w:marRight w:val="0"/>
          <w:marTop w:val="0"/>
          <w:marBottom w:val="0"/>
          <w:divBdr>
            <w:top w:val="none" w:sz="0" w:space="0" w:color="auto"/>
            <w:left w:val="none" w:sz="0" w:space="0" w:color="auto"/>
            <w:bottom w:val="none" w:sz="0" w:space="0" w:color="auto"/>
            <w:right w:val="none" w:sz="0" w:space="0" w:color="auto"/>
          </w:divBdr>
        </w:div>
      </w:divsChild>
    </w:div>
    <w:div w:id="1039433277">
      <w:bodyDiv w:val="1"/>
      <w:marLeft w:val="0"/>
      <w:marRight w:val="0"/>
      <w:marTop w:val="0"/>
      <w:marBottom w:val="0"/>
      <w:divBdr>
        <w:top w:val="none" w:sz="0" w:space="0" w:color="auto"/>
        <w:left w:val="none" w:sz="0" w:space="0" w:color="auto"/>
        <w:bottom w:val="none" w:sz="0" w:space="0" w:color="auto"/>
        <w:right w:val="none" w:sz="0" w:space="0" w:color="auto"/>
      </w:divBdr>
      <w:divsChild>
        <w:div w:id="800273392">
          <w:marLeft w:val="0"/>
          <w:marRight w:val="0"/>
          <w:marTop w:val="0"/>
          <w:marBottom w:val="0"/>
          <w:divBdr>
            <w:top w:val="none" w:sz="0" w:space="0" w:color="auto"/>
            <w:left w:val="none" w:sz="0" w:space="0" w:color="auto"/>
            <w:bottom w:val="none" w:sz="0" w:space="0" w:color="auto"/>
            <w:right w:val="none" w:sz="0" w:space="0" w:color="auto"/>
          </w:divBdr>
        </w:div>
        <w:div w:id="407924414">
          <w:marLeft w:val="0"/>
          <w:marRight w:val="0"/>
          <w:marTop w:val="0"/>
          <w:marBottom w:val="0"/>
          <w:divBdr>
            <w:top w:val="none" w:sz="0" w:space="0" w:color="auto"/>
            <w:left w:val="none" w:sz="0" w:space="0" w:color="auto"/>
            <w:bottom w:val="none" w:sz="0" w:space="0" w:color="auto"/>
            <w:right w:val="none" w:sz="0" w:space="0" w:color="auto"/>
          </w:divBdr>
          <w:divsChild>
            <w:div w:id="187568982">
              <w:marLeft w:val="0"/>
              <w:marRight w:val="0"/>
              <w:marTop w:val="0"/>
              <w:marBottom w:val="0"/>
              <w:divBdr>
                <w:top w:val="none" w:sz="0" w:space="0" w:color="auto"/>
                <w:left w:val="none" w:sz="0" w:space="0" w:color="auto"/>
                <w:bottom w:val="none" w:sz="0" w:space="0" w:color="auto"/>
                <w:right w:val="none" w:sz="0" w:space="0" w:color="auto"/>
              </w:divBdr>
            </w:div>
            <w:div w:id="1647471169">
              <w:marLeft w:val="0"/>
              <w:marRight w:val="0"/>
              <w:marTop w:val="0"/>
              <w:marBottom w:val="0"/>
              <w:divBdr>
                <w:top w:val="none" w:sz="0" w:space="0" w:color="auto"/>
                <w:left w:val="none" w:sz="0" w:space="0" w:color="auto"/>
                <w:bottom w:val="none" w:sz="0" w:space="0" w:color="auto"/>
                <w:right w:val="none" w:sz="0" w:space="0" w:color="auto"/>
              </w:divBdr>
            </w:div>
            <w:div w:id="1348673642">
              <w:marLeft w:val="0"/>
              <w:marRight w:val="0"/>
              <w:marTop w:val="0"/>
              <w:marBottom w:val="0"/>
              <w:divBdr>
                <w:top w:val="none" w:sz="0" w:space="0" w:color="auto"/>
                <w:left w:val="none" w:sz="0" w:space="0" w:color="auto"/>
                <w:bottom w:val="none" w:sz="0" w:space="0" w:color="auto"/>
                <w:right w:val="none" w:sz="0" w:space="0" w:color="auto"/>
              </w:divBdr>
            </w:div>
          </w:divsChild>
        </w:div>
        <w:div w:id="408116676">
          <w:marLeft w:val="0"/>
          <w:marRight w:val="0"/>
          <w:marTop w:val="0"/>
          <w:marBottom w:val="0"/>
          <w:divBdr>
            <w:top w:val="none" w:sz="0" w:space="0" w:color="auto"/>
            <w:left w:val="none" w:sz="0" w:space="0" w:color="auto"/>
            <w:bottom w:val="none" w:sz="0" w:space="0" w:color="auto"/>
            <w:right w:val="none" w:sz="0" w:space="0" w:color="auto"/>
          </w:divBdr>
        </w:div>
      </w:divsChild>
    </w:div>
    <w:div w:id="1211763148">
      <w:bodyDiv w:val="1"/>
      <w:marLeft w:val="0"/>
      <w:marRight w:val="0"/>
      <w:marTop w:val="0"/>
      <w:marBottom w:val="0"/>
      <w:divBdr>
        <w:top w:val="none" w:sz="0" w:space="0" w:color="auto"/>
        <w:left w:val="none" w:sz="0" w:space="0" w:color="auto"/>
        <w:bottom w:val="none" w:sz="0" w:space="0" w:color="auto"/>
        <w:right w:val="none" w:sz="0" w:space="0" w:color="auto"/>
      </w:divBdr>
      <w:divsChild>
        <w:div w:id="471143345">
          <w:marLeft w:val="0"/>
          <w:marRight w:val="0"/>
          <w:marTop w:val="0"/>
          <w:marBottom w:val="0"/>
          <w:divBdr>
            <w:top w:val="none" w:sz="0" w:space="0" w:color="auto"/>
            <w:left w:val="none" w:sz="0" w:space="0" w:color="auto"/>
            <w:bottom w:val="none" w:sz="0" w:space="0" w:color="auto"/>
            <w:right w:val="none" w:sz="0" w:space="0" w:color="auto"/>
          </w:divBdr>
          <w:divsChild>
            <w:div w:id="881601742">
              <w:marLeft w:val="0"/>
              <w:marRight w:val="0"/>
              <w:marTop w:val="0"/>
              <w:marBottom w:val="0"/>
              <w:divBdr>
                <w:top w:val="none" w:sz="0" w:space="0" w:color="auto"/>
                <w:left w:val="none" w:sz="0" w:space="0" w:color="auto"/>
                <w:bottom w:val="none" w:sz="0" w:space="0" w:color="auto"/>
                <w:right w:val="none" w:sz="0" w:space="0" w:color="auto"/>
              </w:divBdr>
            </w:div>
            <w:div w:id="2085832047">
              <w:marLeft w:val="0"/>
              <w:marRight w:val="0"/>
              <w:marTop w:val="0"/>
              <w:marBottom w:val="0"/>
              <w:divBdr>
                <w:top w:val="none" w:sz="0" w:space="0" w:color="auto"/>
                <w:left w:val="none" w:sz="0" w:space="0" w:color="auto"/>
                <w:bottom w:val="none" w:sz="0" w:space="0" w:color="auto"/>
                <w:right w:val="none" w:sz="0" w:space="0" w:color="auto"/>
              </w:divBdr>
            </w:div>
            <w:div w:id="1374498713">
              <w:marLeft w:val="0"/>
              <w:marRight w:val="0"/>
              <w:marTop w:val="0"/>
              <w:marBottom w:val="0"/>
              <w:divBdr>
                <w:top w:val="none" w:sz="0" w:space="0" w:color="auto"/>
                <w:left w:val="none" w:sz="0" w:space="0" w:color="auto"/>
                <w:bottom w:val="none" w:sz="0" w:space="0" w:color="auto"/>
                <w:right w:val="none" w:sz="0" w:space="0" w:color="auto"/>
              </w:divBdr>
            </w:div>
            <w:div w:id="198595514">
              <w:marLeft w:val="0"/>
              <w:marRight w:val="0"/>
              <w:marTop w:val="0"/>
              <w:marBottom w:val="0"/>
              <w:divBdr>
                <w:top w:val="none" w:sz="0" w:space="0" w:color="auto"/>
                <w:left w:val="none" w:sz="0" w:space="0" w:color="auto"/>
                <w:bottom w:val="none" w:sz="0" w:space="0" w:color="auto"/>
                <w:right w:val="none" w:sz="0" w:space="0" w:color="auto"/>
              </w:divBdr>
            </w:div>
            <w:div w:id="558440861">
              <w:marLeft w:val="0"/>
              <w:marRight w:val="0"/>
              <w:marTop w:val="0"/>
              <w:marBottom w:val="0"/>
              <w:divBdr>
                <w:top w:val="none" w:sz="0" w:space="0" w:color="auto"/>
                <w:left w:val="none" w:sz="0" w:space="0" w:color="auto"/>
                <w:bottom w:val="none" w:sz="0" w:space="0" w:color="auto"/>
                <w:right w:val="none" w:sz="0" w:space="0" w:color="auto"/>
              </w:divBdr>
            </w:div>
          </w:divsChild>
        </w:div>
        <w:div w:id="74520315">
          <w:marLeft w:val="0"/>
          <w:marRight w:val="0"/>
          <w:marTop w:val="0"/>
          <w:marBottom w:val="0"/>
          <w:divBdr>
            <w:top w:val="none" w:sz="0" w:space="0" w:color="auto"/>
            <w:left w:val="none" w:sz="0" w:space="0" w:color="auto"/>
            <w:bottom w:val="none" w:sz="0" w:space="0" w:color="auto"/>
            <w:right w:val="none" w:sz="0" w:space="0" w:color="auto"/>
          </w:divBdr>
        </w:div>
        <w:div w:id="726412209">
          <w:marLeft w:val="0"/>
          <w:marRight w:val="0"/>
          <w:marTop w:val="0"/>
          <w:marBottom w:val="0"/>
          <w:divBdr>
            <w:top w:val="none" w:sz="0" w:space="0" w:color="auto"/>
            <w:left w:val="none" w:sz="0" w:space="0" w:color="auto"/>
            <w:bottom w:val="none" w:sz="0" w:space="0" w:color="auto"/>
            <w:right w:val="none" w:sz="0" w:space="0" w:color="auto"/>
          </w:divBdr>
        </w:div>
        <w:div w:id="1091506590">
          <w:marLeft w:val="0"/>
          <w:marRight w:val="0"/>
          <w:marTop w:val="0"/>
          <w:marBottom w:val="0"/>
          <w:divBdr>
            <w:top w:val="none" w:sz="0" w:space="0" w:color="auto"/>
            <w:left w:val="none" w:sz="0" w:space="0" w:color="auto"/>
            <w:bottom w:val="none" w:sz="0" w:space="0" w:color="auto"/>
            <w:right w:val="none" w:sz="0" w:space="0" w:color="auto"/>
          </w:divBdr>
        </w:div>
        <w:div w:id="1991473465">
          <w:marLeft w:val="0"/>
          <w:marRight w:val="0"/>
          <w:marTop w:val="0"/>
          <w:marBottom w:val="0"/>
          <w:divBdr>
            <w:top w:val="none" w:sz="0" w:space="0" w:color="auto"/>
            <w:left w:val="none" w:sz="0" w:space="0" w:color="auto"/>
            <w:bottom w:val="none" w:sz="0" w:space="0" w:color="auto"/>
            <w:right w:val="none" w:sz="0" w:space="0" w:color="auto"/>
          </w:divBdr>
        </w:div>
        <w:div w:id="457454386">
          <w:marLeft w:val="0"/>
          <w:marRight w:val="0"/>
          <w:marTop w:val="0"/>
          <w:marBottom w:val="0"/>
          <w:divBdr>
            <w:top w:val="none" w:sz="0" w:space="0" w:color="auto"/>
            <w:left w:val="none" w:sz="0" w:space="0" w:color="auto"/>
            <w:bottom w:val="none" w:sz="0" w:space="0" w:color="auto"/>
            <w:right w:val="none" w:sz="0" w:space="0" w:color="auto"/>
          </w:divBdr>
        </w:div>
        <w:div w:id="305013835">
          <w:marLeft w:val="0"/>
          <w:marRight w:val="0"/>
          <w:marTop w:val="0"/>
          <w:marBottom w:val="0"/>
          <w:divBdr>
            <w:top w:val="none" w:sz="0" w:space="0" w:color="auto"/>
            <w:left w:val="none" w:sz="0" w:space="0" w:color="auto"/>
            <w:bottom w:val="none" w:sz="0" w:space="0" w:color="auto"/>
            <w:right w:val="none" w:sz="0" w:space="0" w:color="auto"/>
          </w:divBdr>
        </w:div>
        <w:div w:id="1524321319">
          <w:marLeft w:val="0"/>
          <w:marRight w:val="0"/>
          <w:marTop w:val="0"/>
          <w:marBottom w:val="0"/>
          <w:divBdr>
            <w:top w:val="none" w:sz="0" w:space="0" w:color="auto"/>
            <w:left w:val="none" w:sz="0" w:space="0" w:color="auto"/>
            <w:bottom w:val="none" w:sz="0" w:space="0" w:color="auto"/>
            <w:right w:val="none" w:sz="0" w:space="0" w:color="auto"/>
          </w:divBdr>
        </w:div>
        <w:div w:id="582183155">
          <w:marLeft w:val="0"/>
          <w:marRight w:val="0"/>
          <w:marTop w:val="0"/>
          <w:marBottom w:val="0"/>
          <w:divBdr>
            <w:top w:val="none" w:sz="0" w:space="0" w:color="auto"/>
            <w:left w:val="none" w:sz="0" w:space="0" w:color="auto"/>
            <w:bottom w:val="none" w:sz="0" w:space="0" w:color="auto"/>
            <w:right w:val="none" w:sz="0" w:space="0" w:color="auto"/>
          </w:divBdr>
        </w:div>
        <w:div w:id="1760831544">
          <w:marLeft w:val="0"/>
          <w:marRight w:val="0"/>
          <w:marTop w:val="0"/>
          <w:marBottom w:val="0"/>
          <w:divBdr>
            <w:top w:val="none" w:sz="0" w:space="0" w:color="auto"/>
            <w:left w:val="none" w:sz="0" w:space="0" w:color="auto"/>
            <w:bottom w:val="none" w:sz="0" w:space="0" w:color="auto"/>
            <w:right w:val="none" w:sz="0" w:space="0" w:color="auto"/>
          </w:divBdr>
        </w:div>
        <w:div w:id="50541211">
          <w:marLeft w:val="0"/>
          <w:marRight w:val="0"/>
          <w:marTop w:val="0"/>
          <w:marBottom w:val="0"/>
          <w:divBdr>
            <w:top w:val="none" w:sz="0" w:space="0" w:color="auto"/>
            <w:left w:val="none" w:sz="0" w:space="0" w:color="auto"/>
            <w:bottom w:val="none" w:sz="0" w:space="0" w:color="auto"/>
            <w:right w:val="none" w:sz="0" w:space="0" w:color="auto"/>
          </w:divBdr>
        </w:div>
        <w:div w:id="117186640">
          <w:marLeft w:val="0"/>
          <w:marRight w:val="0"/>
          <w:marTop w:val="0"/>
          <w:marBottom w:val="0"/>
          <w:divBdr>
            <w:top w:val="none" w:sz="0" w:space="0" w:color="auto"/>
            <w:left w:val="none" w:sz="0" w:space="0" w:color="auto"/>
            <w:bottom w:val="none" w:sz="0" w:space="0" w:color="auto"/>
            <w:right w:val="none" w:sz="0" w:space="0" w:color="auto"/>
          </w:divBdr>
        </w:div>
        <w:div w:id="972246961">
          <w:marLeft w:val="0"/>
          <w:marRight w:val="0"/>
          <w:marTop w:val="0"/>
          <w:marBottom w:val="0"/>
          <w:divBdr>
            <w:top w:val="none" w:sz="0" w:space="0" w:color="auto"/>
            <w:left w:val="none" w:sz="0" w:space="0" w:color="auto"/>
            <w:bottom w:val="none" w:sz="0" w:space="0" w:color="auto"/>
            <w:right w:val="none" w:sz="0" w:space="0" w:color="auto"/>
          </w:divBdr>
        </w:div>
      </w:divsChild>
    </w:div>
    <w:div w:id="1704793801">
      <w:bodyDiv w:val="1"/>
      <w:marLeft w:val="0"/>
      <w:marRight w:val="0"/>
      <w:marTop w:val="0"/>
      <w:marBottom w:val="0"/>
      <w:divBdr>
        <w:top w:val="none" w:sz="0" w:space="0" w:color="auto"/>
        <w:left w:val="none" w:sz="0" w:space="0" w:color="auto"/>
        <w:bottom w:val="none" w:sz="0" w:space="0" w:color="auto"/>
        <w:right w:val="none" w:sz="0" w:space="0" w:color="auto"/>
      </w:divBdr>
      <w:divsChild>
        <w:div w:id="1596286193">
          <w:marLeft w:val="0"/>
          <w:marRight w:val="0"/>
          <w:marTop w:val="0"/>
          <w:marBottom w:val="0"/>
          <w:divBdr>
            <w:top w:val="none" w:sz="0" w:space="0" w:color="auto"/>
            <w:left w:val="none" w:sz="0" w:space="0" w:color="auto"/>
            <w:bottom w:val="none" w:sz="0" w:space="0" w:color="auto"/>
            <w:right w:val="none" w:sz="0" w:space="0" w:color="auto"/>
          </w:divBdr>
          <w:divsChild>
            <w:div w:id="2070886145">
              <w:marLeft w:val="0"/>
              <w:marRight w:val="0"/>
              <w:marTop w:val="0"/>
              <w:marBottom w:val="0"/>
              <w:divBdr>
                <w:top w:val="none" w:sz="0" w:space="0" w:color="auto"/>
                <w:left w:val="none" w:sz="0" w:space="0" w:color="auto"/>
                <w:bottom w:val="none" w:sz="0" w:space="0" w:color="auto"/>
                <w:right w:val="none" w:sz="0" w:space="0" w:color="auto"/>
              </w:divBdr>
            </w:div>
            <w:div w:id="1251817279">
              <w:marLeft w:val="0"/>
              <w:marRight w:val="0"/>
              <w:marTop w:val="0"/>
              <w:marBottom w:val="0"/>
              <w:divBdr>
                <w:top w:val="none" w:sz="0" w:space="0" w:color="auto"/>
                <w:left w:val="none" w:sz="0" w:space="0" w:color="auto"/>
                <w:bottom w:val="none" w:sz="0" w:space="0" w:color="auto"/>
                <w:right w:val="none" w:sz="0" w:space="0" w:color="auto"/>
              </w:divBdr>
            </w:div>
            <w:div w:id="1235702092">
              <w:marLeft w:val="0"/>
              <w:marRight w:val="0"/>
              <w:marTop w:val="0"/>
              <w:marBottom w:val="0"/>
              <w:divBdr>
                <w:top w:val="none" w:sz="0" w:space="0" w:color="auto"/>
                <w:left w:val="none" w:sz="0" w:space="0" w:color="auto"/>
                <w:bottom w:val="none" w:sz="0" w:space="0" w:color="auto"/>
                <w:right w:val="none" w:sz="0" w:space="0" w:color="auto"/>
              </w:divBdr>
            </w:div>
            <w:div w:id="1572960020">
              <w:marLeft w:val="0"/>
              <w:marRight w:val="0"/>
              <w:marTop w:val="0"/>
              <w:marBottom w:val="0"/>
              <w:divBdr>
                <w:top w:val="none" w:sz="0" w:space="0" w:color="auto"/>
                <w:left w:val="none" w:sz="0" w:space="0" w:color="auto"/>
                <w:bottom w:val="none" w:sz="0" w:space="0" w:color="auto"/>
                <w:right w:val="none" w:sz="0" w:space="0" w:color="auto"/>
              </w:divBdr>
            </w:div>
            <w:div w:id="1041634525">
              <w:marLeft w:val="0"/>
              <w:marRight w:val="0"/>
              <w:marTop w:val="0"/>
              <w:marBottom w:val="0"/>
              <w:divBdr>
                <w:top w:val="none" w:sz="0" w:space="0" w:color="auto"/>
                <w:left w:val="none" w:sz="0" w:space="0" w:color="auto"/>
                <w:bottom w:val="none" w:sz="0" w:space="0" w:color="auto"/>
                <w:right w:val="none" w:sz="0" w:space="0" w:color="auto"/>
              </w:divBdr>
            </w:div>
          </w:divsChild>
        </w:div>
        <w:div w:id="1420909303">
          <w:marLeft w:val="0"/>
          <w:marRight w:val="0"/>
          <w:marTop w:val="0"/>
          <w:marBottom w:val="0"/>
          <w:divBdr>
            <w:top w:val="none" w:sz="0" w:space="0" w:color="auto"/>
            <w:left w:val="none" w:sz="0" w:space="0" w:color="auto"/>
            <w:bottom w:val="none" w:sz="0" w:space="0" w:color="auto"/>
            <w:right w:val="none" w:sz="0" w:space="0" w:color="auto"/>
          </w:divBdr>
          <w:divsChild>
            <w:div w:id="633560856">
              <w:marLeft w:val="0"/>
              <w:marRight w:val="0"/>
              <w:marTop w:val="0"/>
              <w:marBottom w:val="0"/>
              <w:divBdr>
                <w:top w:val="none" w:sz="0" w:space="0" w:color="auto"/>
                <w:left w:val="none" w:sz="0" w:space="0" w:color="auto"/>
                <w:bottom w:val="none" w:sz="0" w:space="0" w:color="auto"/>
                <w:right w:val="none" w:sz="0" w:space="0" w:color="auto"/>
              </w:divBdr>
            </w:div>
            <w:div w:id="545024557">
              <w:marLeft w:val="0"/>
              <w:marRight w:val="0"/>
              <w:marTop w:val="0"/>
              <w:marBottom w:val="0"/>
              <w:divBdr>
                <w:top w:val="none" w:sz="0" w:space="0" w:color="auto"/>
                <w:left w:val="none" w:sz="0" w:space="0" w:color="auto"/>
                <w:bottom w:val="none" w:sz="0" w:space="0" w:color="auto"/>
                <w:right w:val="none" w:sz="0" w:space="0" w:color="auto"/>
              </w:divBdr>
            </w:div>
            <w:div w:id="1562324079">
              <w:marLeft w:val="0"/>
              <w:marRight w:val="0"/>
              <w:marTop w:val="0"/>
              <w:marBottom w:val="0"/>
              <w:divBdr>
                <w:top w:val="none" w:sz="0" w:space="0" w:color="auto"/>
                <w:left w:val="none" w:sz="0" w:space="0" w:color="auto"/>
                <w:bottom w:val="none" w:sz="0" w:space="0" w:color="auto"/>
                <w:right w:val="none" w:sz="0" w:space="0" w:color="auto"/>
              </w:divBdr>
            </w:div>
            <w:div w:id="10390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C16DC7C2E40499CE2170ED4E3667F" ma:contentTypeVersion="10" ma:contentTypeDescription="Create a new document." ma:contentTypeScope="" ma:versionID="6c7d44c8b0ddd5ad5a3a121ed4232c53">
  <xsd:schema xmlns:xsd="http://www.w3.org/2001/XMLSchema" xmlns:xs="http://www.w3.org/2001/XMLSchema" xmlns:p="http://schemas.microsoft.com/office/2006/metadata/properties" xmlns:ns2="b1cc2b2d-b20a-45fa-98e7-d0b57942b469" xmlns:ns3="acbf1bd4-ff06-4a56-8db5-0b0d703fce15" targetNamespace="http://schemas.microsoft.com/office/2006/metadata/properties" ma:root="true" ma:fieldsID="bb4b2ed6b9c8a80235779d14460b3a76" ns2:_="" ns3:_="">
    <xsd:import namespace="b1cc2b2d-b20a-45fa-98e7-d0b57942b469"/>
    <xsd:import namespace="acbf1bd4-ff06-4a56-8db5-0b0d703fc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c2b2d-b20a-45fa-98e7-d0b57942b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f1bd4-ff06-4a56-8db5-0b0d703fce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EE890F-7953-4850-93C5-554EF741036A}"/>
</file>

<file path=customXml/itemProps2.xml><?xml version="1.0" encoding="utf-8"?>
<ds:datastoreItem xmlns:ds="http://schemas.openxmlformats.org/officeDocument/2006/customXml" ds:itemID="{39E51BB7-F2DF-4E97-BA8A-E4DBED02B212}"/>
</file>

<file path=customXml/itemProps3.xml><?xml version="1.0" encoding="utf-8"?>
<ds:datastoreItem xmlns:ds="http://schemas.openxmlformats.org/officeDocument/2006/customXml" ds:itemID="{23AC7F4D-A2AF-4A01-AE4F-BA7745B28E1E}"/>
</file>

<file path=docProps/app.xml><?xml version="1.0" encoding="utf-8"?>
<Properties xmlns="http://schemas.openxmlformats.org/officeDocument/2006/extended-properties" xmlns:vt="http://schemas.openxmlformats.org/officeDocument/2006/docPropsVTypes">
  <Template>Normal.dotm</Template>
  <TotalTime>1</TotalTime>
  <Pages>1</Pages>
  <Words>2743</Words>
  <Characters>14597</Characters>
  <Application>Microsoft Office Word</Application>
  <DocSecurity>0</DocSecurity>
  <Lines>356</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Harper</dc:creator>
  <cp:keywords/>
  <dc:description/>
  <cp:lastModifiedBy>M. Harper</cp:lastModifiedBy>
  <cp:revision>3</cp:revision>
  <dcterms:created xsi:type="dcterms:W3CDTF">2020-11-12T13:43:00Z</dcterms:created>
  <dcterms:modified xsi:type="dcterms:W3CDTF">2020-11-12T13:43:00Z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0x01010039CC16DC7C2E40499CE2170ED4E3667F</vt:lpwstr>
  </property>
</Properties>
</file>