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66DB6" w14:textId="1B8B0C30" w:rsidR="005E6C38" w:rsidRPr="005E6C38" w:rsidRDefault="00C27EFB" w:rsidP="24AAC9BD">
      <w:pPr>
        <w:pStyle w:val="Title"/>
        <w:spacing w:before="10" w:after="10"/>
        <w:rPr>
          <w:rFonts w:ascii="Georgia" w:hAnsi="Georgia"/>
          <w:sz w:val="28"/>
          <w:szCs w:val="28"/>
        </w:rPr>
      </w:pPr>
      <w:sdt>
        <w:sdtPr>
          <w:rPr>
            <w:rFonts w:ascii="Georgia" w:hAnsi="Georgia"/>
            <w:sz w:val="28"/>
            <w:szCs w:val="28"/>
          </w:rPr>
          <w:alias w:val="Title:"/>
          <w:tag w:val="Title:"/>
          <w:id w:val="-574357878"/>
          <w:placeholder>
            <w:docPart w:val="EAF1C9C334DD4441A1C46EAC318AE3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7F2ACF">
            <w:rPr>
              <w:rFonts w:ascii="Georgia" w:hAnsi="Georgia"/>
              <w:sz w:val="28"/>
              <w:szCs w:val="28"/>
            </w:rPr>
            <w:t xml:space="preserve">February Faculty Senate </w:t>
          </w:r>
          <w:proofErr w:type="spellStart"/>
          <w:r w:rsidR="007F2ACF">
            <w:rPr>
              <w:rFonts w:ascii="Georgia" w:hAnsi="Georgia"/>
              <w:sz w:val="28"/>
              <w:szCs w:val="28"/>
            </w:rPr>
            <w:t>Meeting</w:t>
          </w:r>
        </w:sdtContent>
      </w:sdt>
      <w:r w:rsidR="00832E2E">
        <w:rPr>
          <w:rFonts w:ascii="Georgia" w:hAnsi="Georgia"/>
          <w:sz w:val="28"/>
          <w:szCs w:val="28"/>
        </w:rPr>
        <w:t>Agenda</w:t>
      </w:r>
      <w:proofErr w:type="spellEnd"/>
    </w:p>
    <w:p w14:paraId="0AEF03BC" w14:textId="54F1EDC5" w:rsidR="00E32416" w:rsidRPr="00E32416" w:rsidRDefault="00C27EFB" w:rsidP="3E94D925">
      <w:pPr>
        <w:pStyle w:val="Title"/>
        <w:spacing w:before="10" w:after="10"/>
        <w:rPr>
          <w:rFonts w:ascii="Georgia" w:hAnsi="Georgia"/>
          <w:b w:val="0"/>
          <w:bCs w:val="0"/>
        </w:rPr>
      </w:pPr>
      <w:hyperlink r:id="rId10" w:history="1">
        <w:r w:rsidR="00E32416" w:rsidRPr="00E32416">
          <w:rPr>
            <w:rStyle w:val="Hyperlink"/>
            <w:rFonts w:ascii="Georgia" w:hAnsi="Georgia"/>
            <w:b w:val="0"/>
            <w:bCs w:val="0"/>
          </w:rPr>
          <w:t>HANDOUTS FOUND HERE</w:t>
        </w:r>
      </w:hyperlink>
    </w:p>
    <w:p w14:paraId="465A8F63" w14:textId="0024515F" w:rsidR="008D1F46" w:rsidRPr="00B9638E" w:rsidRDefault="24AAC9BD" w:rsidP="24AAC9BD">
      <w:pPr>
        <w:pStyle w:val="Title"/>
        <w:spacing w:before="10" w:after="10"/>
        <w:rPr>
          <w:rFonts w:ascii="Georgia" w:hAnsi="Georgia"/>
          <w:b w:val="0"/>
          <w:bCs w:val="0"/>
          <w:sz w:val="24"/>
          <w:szCs w:val="24"/>
        </w:rPr>
      </w:pPr>
      <w:r w:rsidRPr="24AAC9BD">
        <w:rPr>
          <w:rFonts w:ascii="Georgia" w:hAnsi="Georgia"/>
          <w:b w:val="0"/>
          <w:bCs w:val="0"/>
          <w:sz w:val="24"/>
          <w:szCs w:val="24"/>
        </w:rPr>
        <w:t xml:space="preserve">Faculty Senate Executive Committee </w:t>
      </w:r>
      <w:proofErr w:type="gramStart"/>
      <w:r w:rsidRPr="24AAC9BD">
        <w:rPr>
          <w:rFonts w:ascii="Georgia" w:hAnsi="Georgia"/>
          <w:b w:val="0"/>
          <w:bCs w:val="0"/>
          <w:sz w:val="24"/>
          <w:szCs w:val="24"/>
        </w:rPr>
        <w:t>Meeting:</w:t>
      </w:r>
      <w:proofErr w:type="gramEnd"/>
      <w:r w:rsidRPr="24AAC9BD">
        <w:rPr>
          <w:rFonts w:ascii="Georgia" w:hAnsi="Georgia"/>
          <w:b w:val="0"/>
          <w:bCs w:val="0"/>
          <w:sz w:val="24"/>
          <w:szCs w:val="24"/>
        </w:rPr>
        <w:t xml:space="preserve"> February 12, 2018. 12:30 - 1:45 pm. Kennesaw Hall, Rm 4427. Faculty Senate Meeting: February 26, 12:30 - 1:45 pm. Kennesaw Campus, KSU Center Rm300.</w:t>
      </w:r>
    </w:p>
    <w:p w14:paraId="618CBD53" w14:textId="43A90A1A" w:rsidR="00C023F2" w:rsidRPr="005E555C" w:rsidRDefault="24AAC9BD" w:rsidP="24AAC9BD">
      <w:pPr>
        <w:pStyle w:val="Heading1"/>
        <w:spacing w:before="10" w:after="10"/>
        <w:rPr>
          <w:rFonts w:ascii="Georgia" w:hAnsi="Georgia"/>
          <w:sz w:val="24"/>
          <w:szCs w:val="24"/>
        </w:rPr>
      </w:pPr>
      <w:r w:rsidRPr="24AAC9BD">
        <w:rPr>
          <w:rFonts w:ascii="Georgia" w:hAnsi="Georgia"/>
          <w:sz w:val="24"/>
          <w:szCs w:val="24"/>
        </w:rPr>
        <w:t xml:space="preserve">Updates </w:t>
      </w:r>
    </w:p>
    <w:p w14:paraId="5A06BBC4" w14:textId="50FF7C50" w:rsidR="00067A42" w:rsidRPr="00DB04C3" w:rsidRDefault="24AAC9BD" w:rsidP="24AAC9BD">
      <w:pPr>
        <w:pStyle w:val="Heading2"/>
        <w:numPr>
          <w:ilvl w:val="0"/>
          <w:numId w:val="4"/>
        </w:numPr>
        <w:spacing w:before="10" w:after="10" w:line="240" w:lineRule="auto"/>
        <w:rPr>
          <w:rFonts w:ascii="Georgia" w:hAnsi="Georgia"/>
          <w:sz w:val="24"/>
          <w:szCs w:val="24"/>
        </w:rPr>
      </w:pPr>
      <w:r w:rsidRPr="24AAC9BD">
        <w:rPr>
          <w:rFonts w:ascii="Georgia" w:hAnsi="Georgia"/>
          <w:sz w:val="24"/>
          <w:szCs w:val="24"/>
        </w:rPr>
        <w:t xml:space="preserve">Ken Harmon, Interim President </w:t>
      </w:r>
    </w:p>
    <w:p w14:paraId="365E24D4" w14:textId="1351DC59" w:rsidR="00E65622" w:rsidRPr="00DB04C3" w:rsidRDefault="74C77728" w:rsidP="74C77728">
      <w:pPr>
        <w:pStyle w:val="Heading2"/>
        <w:numPr>
          <w:ilvl w:val="0"/>
          <w:numId w:val="4"/>
        </w:numPr>
        <w:spacing w:before="10" w:after="10" w:line="240" w:lineRule="auto"/>
        <w:rPr>
          <w:rFonts w:ascii="Georgia" w:hAnsi="Georgia"/>
          <w:sz w:val="24"/>
          <w:szCs w:val="24"/>
        </w:rPr>
      </w:pPr>
      <w:r w:rsidRPr="74C77728">
        <w:rPr>
          <w:rFonts w:ascii="Georgia" w:hAnsi="Georgia"/>
          <w:sz w:val="24"/>
          <w:szCs w:val="24"/>
        </w:rPr>
        <w:t>Linda Noble, Interim Provost</w:t>
      </w:r>
    </w:p>
    <w:p w14:paraId="63417654" w14:textId="7E87FF5F" w:rsidR="00741E4D" w:rsidRPr="00DB04C3" w:rsidRDefault="324E2EA2" w:rsidP="324E2EA2">
      <w:pPr>
        <w:pStyle w:val="Heading2"/>
        <w:numPr>
          <w:ilvl w:val="0"/>
          <w:numId w:val="4"/>
        </w:numPr>
        <w:spacing w:before="10" w:after="10" w:line="240" w:lineRule="auto"/>
        <w:rPr>
          <w:rFonts w:ascii="Georgia" w:hAnsi="Georgia"/>
          <w:sz w:val="24"/>
          <w:szCs w:val="24"/>
        </w:rPr>
      </w:pPr>
      <w:proofErr w:type="spellStart"/>
      <w:r w:rsidRPr="324E2EA2">
        <w:rPr>
          <w:rFonts w:ascii="Georgia" w:hAnsi="Georgia"/>
          <w:sz w:val="24"/>
          <w:szCs w:val="24"/>
        </w:rPr>
        <w:t>Meihua</w:t>
      </w:r>
      <w:proofErr w:type="spellEnd"/>
      <w:r w:rsidRPr="324E2EA2">
        <w:rPr>
          <w:rFonts w:ascii="Georgia" w:hAnsi="Georgia"/>
          <w:sz w:val="24"/>
          <w:szCs w:val="24"/>
        </w:rPr>
        <w:t xml:space="preserve"> </w:t>
      </w:r>
      <w:proofErr w:type="spellStart"/>
      <w:r w:rsidRPr="324E2EA2">
        <w:rPr>
          <w:rFonts w:ascii="Georgia" w:hAnsi="Georgia"/>
          <w:sz w:val="24"/>
          <w:szCs w:val="24"/>
        </w:rPr>
        <w:t>Zhai</w:t>
      </w:r>
      <w:proofErr w:type="spellEnd"/>
      <w:r w:rsidRPr="324E2EA2">
        <w:rPr>
          <w:rFonts w:ascii="Georgia" w:hAnsi="Georgia"/>
          <w:sz w:val="24"/>
          <w:szCs w:val="24"/>
        </w:rPr>
        <w:t>, Assist VP of Institutional Research</w:t>
      </w:r>
    </w:p>
    <w:p w14:paraId="425CD6DF" w14:textId="319CECAA" w:rsidR="00FE39A1" w:rsidRPr="00DB04C3" w:rsidRDefault="324E2EA2" w:rsidP="24AAC9BD">
      <w:pPr>
        <w:pStyle w:val="Heading2"/>
        <w:numPr>
          <w:ilvl w:val="0"/>
          <w:numId w:val="4"/>
        </w:numPr>
        <w:spacing w:before="10" w:after="10" w:line="240" w:lineRule="auto"/>
        <w:rPr>
          <w:rFonts w:ascii="Georgia" w:hAnsi="Georgia"/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 xml:space="preserve">Erik </w:t>
      </w:r>
      <w:proofErr w:type="spellStart"/>
      <w:r w:rsidRPr="324E2EA2">
        <w:rPr>
          <w:rFonts w:ascii="Georgia" w:hAnsi="Georgia"/>
          <w:sz w:val="24"/>
          <w:szCs w:val="24"/>
        </w:rPr>
        <w:t>Malewski</w:t>
      </w:r>
      <w:proofErr w:type="spellEnd"/>
      <w:r w:rsidRPr="324E2EA2">
        <w:rPr>
          <w:rFonts w:ascii="Georgia" w:hAnsi="Georgia"/>
          <w:sz w:val="24"/>
          <w:szCs w:val="24"/>
        </w:rPr>
        <w:t>, Chief Diversity Officer</w:t>
      </w:r>
    </w:p>
    <w:p w14:paraId="418CC1C0" w14:textId="47A0A5F5" w:rsidR="324E2EA2" w:rsidRDefault="324E2EA2" w:rsidP="324E2EA2">
      <w:pPr>
        <w:pStyle w:val="Heading2"/>
        <w:numPr>
          <w:ilvl w:val="0"/>
          <w:numId w:val="4"/>
        </w:numPr>
        <w:spacing w:before="10" w:after="10" w:line="240" w:lineRule="auto"/>
        <w:rPr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 xml:space="preserve">Doug </w:t>
      </w:r>
      <w:proofErr w:type="spellStart"/>
      <w:r w:rsidRPr="324E2EA2">
        <w:rPr>
          <w:rFonts w:ascii="Georgia" w:hAnsi="Georgia"/>
          <w:sz w:val="24"/>
          <w:szCs w:val="24"/>
        </w:rPr>
        <w:t>Moodie</w:t>
      </w:r>
      <w:proofErr w:type="spellEnd"/>
      <w:r w:rsidRPr="324E2EA2">
        <w:rPr>
          <w:rFonts w:ascii="Georgia" w:hAnsi="Georgia"/>
          <w:sz w:val="24"/>
          <w:szCs w:val="24"/>
        </w:rPr>
        <w:t xml:space="preserve">, </w:t>
      </w:r>
      <w:proofErr w:type="spellStart"/>
      <w:r w:rsidRPr="324E2EA2">
        <w:rPr>
          <w:rFonts w:ascii="Georgia" w:hAnsi="Georgia"/>
          <w:sz w:val="24"/>
          <w:szCs w:val="24"/>
        </w:rPr>
        <w:t>Presidental</w:t>
      </w:r>
      <w:proofErr w:type="spellEnd"/>
      <w:r w:rsidRPr="324E2EA2">
        <w:rPr>
          <w:rFonts w:ascii="Georgia" w:hAnsi="Georgia"/>
          <w:sz w:val="24"/>
          <w:szCs w:val="24"/>
        </w:rPr>
        <w:t xml:space="preserve"> Search Committee Chair</w:t>
      </w:r>
    </w:p>
    <w:p w14:paraId="14FAC6D3" w14:textId="74782673" w:rsidR="008A46A7" w:rsidRPr="00DB04C3" w:rsidRDefault="324E2EA2" w:rsidP="324E2EA2">
      <w:pPr>
        <w:pStyle w:val="Heading2"/>
        <w:numPr>
          <w:ilvl w:val="0"/>
          <w:numId w:val="4"/>
        </w:numPr>
        <w:spacing w:before="10" w:after="10" w:line="240" w:lineRule="auto"/>
        <w:rPr>
          <w:rFonts w:ascii="Georgia" w:hAnsi="Georgia"/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>Faculty Senate Liaison Reports:  FSEC; Staff Council; SGA; Part-Time Faculty Council; USG Faculty Council; Policy Process Council; Chairs and Directors Assembly; and Deans Council</w:t>
      </w:r>
    </w:p>
    <w:p w14:paraId="605A057E" w14:textId="77777777" w:rsidR="0067057D" w:rsidRPr="00DB04C3" w:rsidRDefault="0067057D" w:rsidP="0067057D">
      <w:pPr>
        <w:pStyle w:val="Heading2"/>
        <w:numPr>
          <w:ilvl w:val="0"/>
          <w:numId w:val="0"/>
        </w:numPr>
        <w:spacing w:before="10" w:after="10" w:line="240" w:lineRule="auto"/>
        <w:ind w:left="720"/>
        <w:rPr>
          <w:rFonts w:ascii="Georgia" w:hAnsi="Georgia"/>
          <w:sz w:val="24"/>
          <w:szCs w:val="24"/>
        </w:rPr>
      </w:pPr>
    </w:p>
    <w:p w14:paraId="38DDAFFC" w14:textId="57793EAE" w:rsidR="00CA3858" w:rsidRPr="00DB04C3" w:rsidRDefault="24AAC9BD" w:rsidP="24AAC9BD">
      <w:pPr>
        <w:pStyle w:val="Heading1"/>
        <w:spacing w:before="10" w:after="10"/>
        <w:rPr>
          <w:rFonts w:ascii="Georgia" w:hAnsi="Georgia"/>
          <w:sz w:val="24"/>
          <w:szCs w:val="24"/>
        </w:rPr>
      </w:pPr>
      <w:r w:rsidRPr="24AAC9BD">
        <w:rPr>
          <w:rFonts w:ascii="Georgia" w:hAnsi="Georgia"/>
          <w:sz w:val="24"/>
          <w:szCs w:val="24"/>
        </w:rPr>
        <w:t xml:space="preserve">Old Business </w:t>
      </w:r>
    </w:p>
    <w:p w14:paraId="2AEB6ADA" w14:textId="5206EAB2" w:rsidR="2BA23C2F" w:rsidRDefault="324E2EA2" w:rsidP="51EC331C">
      <w:pPr>
        <w:pStyle w:val="ListParagraph"/>
        <w:numPr>
          <w:ilvl w:val="0"/>
          <w:numId w:val="4"/>
        </w:numPr>
        <w:spacing w:before="10" w:after="10"/>
        <w:rPr>
          <w:rFonts w:ascii="Georgia" w:hAnsi="Georgia"/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>Approval of February Minutes</w:t>
      </w:r>
    </w:p>
    <w:p w14:paraId="2BAC8AFA" w14:textId="045164A0" w:rsidR="00746840" w:rsidRPr="00746840" w:rsidRDefault="324E2EA2" w:rsidP="2BA23C2F">
      <w:pPr>
        <w:pStyle w:val="ListParagraph"/>
        <w:numPr>
          <w:ilvl w:val="0"/>
          <w:numId w:val="4"/>
        </w:numPr>
        <w:spacing w:before="10" w:after="10"/>
        <w:rPr>
          <w:rFonts w:ascii="Georgia" w:hAnsi="Georgia"/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 xml:space="preserve">Faculty Representatives (SACSCOC, Salary Study, UITS Portal, CAR) </w:t>
      </w:r>
    </w:p>
    <w:p w14:paraId="322A79AB" w14:textId="022EB244" w:rsidR="00C30503" w:rsidRPr="00DB04C3" w:rsidRDefault="00C30503" w:rsidP="00C97499">
      <w:pPr>
        <w:pStyle w:val="ListParagraph"/>
        <w:spacing w:before="10" w:after="10"/>
        <w:rPr>
          <w:rFonts w:ascii="Georgia" w:hAnsi="Georgia"/>
          <w:sz w:val="24"/>
          <w:szCs w:val="24"/>
        </w:rPr>
      </w:pPr>
    </w:p>
    <w:p w14:paraId="1A1EAC97" w14:textId="1083FA6A" w:rsidR="00514DC8" w:rsidRPr="00DB04C3" w:rsidRDefault="24AAC9BD" w:rsidP="24AAC9BD">
      <w:pPr>
        <w:pStyle w:val="Heading1"/>
        <w:spacing w:before="10" w:after="10"/>
        <w:rPr>
          <w:rFonts w:ascii="Georgia" w:hAnsi="Georgia"/>
          <w:sz w:val="24"/>
          <w:szCs w:val="24"/>
        </w:rPr>
      </w:pPr>
      <w:r w:rsidRPr="24AAC9BD">
        <w:rPr>
          <w:rFonts w:ascii="Georgia" w:hAnsi="Georgia"/>
          <w:sz w:val="24"/>
          <w:szCs w:val="24"/>
        </w:rPr>
        <w:t xml:space="preserve">New Business </w:t>
      </w:r>
    </w:p>
    <w:p w14:paraId="2E1AEE2D" w14:textId="655FAF33" w:rsidR="00FE39A1" w:rsidRPr="00DB04C3" w:rsidRDefault="00FE39A1" w:rsidP="324E2EA2">
      <w:pPr>
        <w:pStyle w:val="ListParagraph"/>
        <w:numPr>
          <w:ilvl w:val="0"/>
          <w:numId w:val="4"/>
        </w:numPr>
        <w:spacing w:before="10" w:after="10"/>
        <w:rPr>
          <w:rFonts w:ascii="Georgia" w:hAnsi="Georgia"/>
          <w:sz w:val="24"/>
          <w:szCs w:val="24"/>
        </w:rPr>
      </w:pPr>
      <w:r w:rsidRPr="00DB04C3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Policy Process Council </w:t>
      </w:r>
      <w:r w:rsidR="00191415">
        <w:rPr>
          <w:rFonts w:ascii="Georgia" w:eastAsia="Times New Roman" w:hAnsi="Georgia" w:cs="Times New Roman"/>
          <w:color w:val="000000" w:themeColor="text1"/>
          <w:sz w:val="24"/>
          <w:szCs w:val="24"/>
        </w:rPr>
        <w:tab/>
      </w:r>
    </w:p>
    <w:p w14:paraId="51813D86" w14:textId="67A7C07B" w:rsidR="00067A42" w:rsidRPr="00DB04C3" w:rsidRDefault="24AAC9BD" w:rsidP="24AAC9BD">
      <w:pPr>
        <w:spacing w:before="10" w:after="10"/>
        <w:ind w:left="1080" w:firstLine="360"/>
        <w:rPr>
          <w:rFonts w:ascii="Georgia" w:hAnsi="Georgia"/>
          <w:sz w:val="24"/>
          <w:szCs w:val="24"/>
        </w:rPr>
      </w:pPr>
      <w:r w:rsidRPr="24AAC9BD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Doug </w:t>
      </w:r>
      <w:proofErr w:type="spellStart"/>
      <w:r w:rsidRPr="24AAC9BD">
        <w:rPr>
          <w:rFonts w:ascii="Georgia" w:eastAsia="Times New Roman" w:hAnsi="Georgia" w:cs="Times New Roman"/>
          <w:color w:val="000000" w:themeColor="text1"/>
          <w:sz w:val="24"/>
          <w:szCs w:val="24"/>
        </w:rPr>
        <w:t>Moodie</w:t>
      </w:r>
      <w:proofErr w:type="spellEnd"/>
      <w:r w:rsidRPr="24AAC9BD">
        <w:rPr>
          <w:rFonts w:ascii="Georgia" w:eastAsia="Times New Roman" w:hAnsi="Georgia" w:cs="Times New Roman"/>
          <w:color w:val="000000" w:themeColor="text1"/>
          <w:sz w:val="24"/>
          <w:szCs w:val="24"/>
        </w:rPr>
        <w:t>, Committee Rep</w:t>
      </w:r>
    </w:p>
    <w:p w14:paraId="680FF19C" w14:textId="66BB2B38" w:rsidR="00067A42" w:rsidRPr="000F1396" w:rsidRDefault="324E2EA2" w:rsidP="24AAC9BD">
      <w:pPr>
        <w:pStyle w:val="ListParagraph"/>
        <w:numPr>
          <w:ilvl w:val="0"/>
          <w:numId w:val="4"/>
        </w:numPr>
        <w:spacing w:before="10" w:after="10"/>
        <w:rPr>
          <w:rFonts w:ascii="Georgia" w:hAnsi="Georgia"/>
          <w:sz w:val="24"/>
          <w:szCs w:val="24"/>
        </w:rPr>
      </w:pPr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Reserved Parking </w:t>
      </w:r>
    </w:p>
    <w:p w14:paraId="3575F144" w14:textId="064E70A7" w:rsidR="000F1396" w:rsidRPr="000F1396" w:rsidRDefault="324E2EA2" w:rsidP="324E2EA2">
      <w:pPr>
        <w:spacing w:before="10" w:after="10"/>
        <w:ind w:left="720" w:firstLine="720"/>
        <w:rPr>
          <w:rFonts w:ascii="Georgia" w:hAnsi="Georgia"/>
          <w:sz w:val="24"/>
          <w:szCs w:val="24"/>
        </w:rPr>
      </w:pPr>
      <w:proofErr w:type="spellStart"/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>Humayun</w:t>
      </w:r>
      <w:proofErr w:type="spellEnd"/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Zafar, FS Past President</w:t>
      </w:r>
    </w:p>
    <w:p w14:paraId="48F523FF" w14:textId="18F51404" w:rsidR="000F1396" w:rsidRPr="00DB04C3" w:rsidRDefault="324E2EA2" w:rsidP="24AAC9BD">
      <w:pPr>
        <w:pStyle w:val="ListParagraph"/>
        <w:numPr>
          <w:ilvl w:val="0"/>
          <w:numId w:val="4"/>
        </w:numPr>
        <w:spacing w:before="10" w:after="10"/>
        <w:rPr>
          <w:rFonts w:ascii="Georgia" w:hAnsi="Georgia"/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>PTFC Bylaws and University Handbook</w:t>
      </w:r>
    </w:p>
    <w:p w14:paraId="05636FDC" w14:textId="1D094A81" w:rsidR="301C35B6" w:rsidRDefault="2BA23C2F" w:rsidP="301C35B6">
      <w:pPr>
        <w:spacing w:before="10" w:after="10"/>
        <w:ind w:left="1080"/>
        <w:rPr>
          <w:rFonts w:ascii="Georgia" w:hAnsi="Georgia"/>
          <w:sz w:val="24"/>
          <w:szCs w:val="24"/>
        </w:rPr>
      </w:pPr>
      <w:r w:rsidRPr="2BA23C2F">
        <w:rPr>
          <w:rFonts w:ascii="Georgia" w:hAnsi="Georgia"/>
          <w:sz w:val="24"/>
          <w:szCs w:val="24"/>
        </w:rPr>
        <w:t xml:space="preserve">       Joanne Lee, PTC President</w:t>
      </w:r>
    </w:p>
    <w:p w14:paraId="17184C91" w14:textId="77777777" w:rsidR="00067A42" w:rsidRPr="00DB04C3" w:rsidRDefault="00067A42" w:rsidP="00067A42">
      <w:pPr>
        <w:spacing w:before="10" w:after="10"/>
        <w:rPr>
          <w:rFonts w:ascii="Georgia" w:hAnsi="Georgia"/>
          <w:b/>
          <w:sz w:val="24"/>
          <w:szCs w:val="24"/>
        </w:rPr>
      </w:pPr>
    </w:p>
    <w:p w14:paraId="6363E924" w14:textId="5B810BAF" w:rsidR="00067A42" w:rsidRPr="00B9638E" w:rsidRDefault="24AAC9BD" w:rsidP="24AAC9BD">
      <w:pPr>
        <w:spacing w:before="10" w:after="10"/>
        <w:rPr>
          <w:rFonts w:ascii="Georgia" w:hAnsi="Georgia"/>
          <w:b/>
          <w:bCs/>
          <w:sz w:val="24"/>
          <w:szCs w:val="24"/>
        </w:rPr>
      </w:pPr>
      <w:r w:rsidRPr="24AAC9BD">
        <w:rPr>
          <w:rFonts w:ascii="Georgia" w:hAnsi="Georgia"/>
          <w:b/>
          <w:bCs/>
          <w:sz w:val="24"/>
          <w:szCs w:val="24"/>
        </w:rPr>
        <w:t>Informational</w:t>
      </w:r>
    </w:p>
    <w:p w14:paraId="4818C1B0" w14:textId="343CD04D" w:rsidR="2BA23C2F" w:rsidRDefault="324E2EA2" w:rsidP="324E2EA2">
      <w:pPr>
        <w:pStyle w:val="Heading2"/>
        <w:numPr>
          <w:ilvl w:val="0"/>
          <w:numId w:val="4"/>
        </w:numPr>
        <w:spacing w:before="10" w:after="10" w:line="240" w:lineRule="auto"/>
        <w:rPr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 xml:space="preserve">Distance Learning Advisory Committee, </w:t>
      </w:r>
    </w:p>
    <w:p w14:paraId="67770F79" w14:textId="0703D942" w:rsidR="2BA23C2F" w:rsidRDefault="324E2EA2" w:rsidP="324E2EA2">
      <w:pPr>
        <w:pStyle w:val="Heading2"/>
        <w:numPr>
          <w:ilvl w:val="0"/>
          <w:numId w:val="0"/>
        </w:numPr>
        <w:spacing w:before="10" w:after="10" w:line="240" w:lineRule="auto"/>
        <w:ind w:left="1080"/>
        <w:rPr>
          <w:sz w:val="24"/>
          <w:szCs w:val="24"/>
        </w:rPr>
      </w:pPr>
      <w:proofErr w:type="gramStart"/>
      <w:r w:rsidRPr="324E2EA2">
        <w:rPr>
          <w:rFonts w:ascii="Georgia" w:hAnsi="Georgia"/>
          <w:sz w:val="24"/>
          <w:szCs w:val="24"/>
        </w:rPr>
        <w:t>e-tuition</w:t>
      </w:r>
      <w:proofErr w:type="gramEnd"/>
      <w:r w:rsidRPr="324E2EA2">
        <w:rPr>
          <w:rFonts w:ascii="Georgia" w:hAnsi="Georgia"/>
          <w:sz w:val="24"/>
          <w:szCs w:val="24"/>
        </w:rPr>
        <w:t xml:space="preserve"> budget Committee Chair</w:t>
      </w:r>
    </w:p>
    <w:p w14:paraId="305CE316" w14:textId="7BF411EE" w:rsidR="2BA23C2F" w:rsidRDefault="2BA23C2F" w:rsidP="2BA23C2F">
      <w:pPr>
        <w:pStyle w:val="Heading2"/>
        <w:numPr>
          <w:ilvl w:val="0"/>
          <w:numId w:val="0"/>
        </w:numPr>
        <w:spacing w:before="10" w:after="10" w:line="240" w:lineRule="auto"/>
        <w:ind w:left="360"/>
        <w:rPr>
          <w:rFonts w:ascii="Georgia" w:hAnsi="Georgia"/>
          <w:sz w:val="24"/>
          <w:szCs w:val="24"/>
        </w:rPr>
      </w:pPr>
    </w:p>
    <w:p w14:paraId="68B204CE" w14:textId="09383D84" w:rsidR="2BA23C2F" w:rsidRDefault="324E2EA2" w:rsidP="2BA23C2F">
      <w:pPr>
        <w:pStyle w:val="Heading2"/>
        <w:numPr>
          <w:ilvl w:val="0"/>
          <w:numId w:val="4"/>
        </w:numPr>
        <w:spacing w:before="10" w:after="10" w:line="240" w:lineRule="auto"/>
        <w:rPr>
          <w:sz w:val="24"/>
          <w:szCs w:val="24"/>
        </w:rPr>
      </w:pPr>
      <w:r w:rsidRPr="324E2EA2">
        <w:rPr>
          <w:rFonts w:ascii="Georgia" w:hAnsi="Georgia"/>
          <w:sz w:val="24"/>
          <w:szCs w:val="24"/>
        </w:rPr>
        <w:t>Academic Advisors and D2L</w:t>
      </w:r>
    </w:p>
    <w:p w14:paraId="16172526" w14:textId="77777777" w:rsidR="008D1F46" w:rsidRDefault="24AAC9BD" w:rsidP="24AAC9BD">
      <w:pPr>
        <w:pStyle w:val="Heading2"/>
        <w:numPr>
          <w:ilvl w:val="0"/>
          <w:numId w:val="0"/>
        </w:numPr>
        <w:spacing w:before="10" w:after="10" w:line="240" w:lineRule="auto"/>
        <w:ind w:left="1080" w:firstLine="360"/>
        <w:rPr>
          <w:rFonts w:ascii="Georgia" w:eastAsia="Times New Roman" w:hAnsi="Georgia" w:cs="Times New Roman"/>
          <w:sz w:val="24"/>
          <w:szCs w:val="24"/>
          <w:lang w:eastAsia="en-US"/>
        </w:rPr>
      </w:pPr>
      <w:r w:rsidRPr="24AAC9BD">
        <w:rPr>
          <w:rFonts w:ascii="Georgia" w:hAnsi="Georgia"/>
          <w:sz w:val="24"/>
          <w:szCs w:val="24"/>
        </w:rPr>
        <w:t>Chris Hutt, Assist VP for Academic Advising</w:t>
      </w:r>
      <w:r w:rsidRPr="24AAC9BD">
        <w:rPr>
          <w:rFonts w:ascii="Georgia" w:eastAsia="Times New Roman" w:hAnsi="Georgia" w:cs="Times New Roman"/>
          <w:sz w:val="24"/>
          <w:szCs w:val="24"/>
          <w:lang w:eastAsia="en-US"/>
        </w:rPr>
        <w:t xml:space="preserve"> and </w:t>
      </w:r>
    </w:p>
    <w:p w14:paraId="4B7C5B01" w14:textId="3FC3BCA4" w:rsidR="008D1F46" w:rsidRPr="008D1F46" w:rsidRDefault="324E2EA2" w:rsidP="324E2EA2">
      <w:pPr>
        <w:pStyle w:val="Heading2"/>
        <w:numPr>
          <w:ilvl w:val="0"/>
          <w:numId w:val="0"/>
        </w:numPr>
        <w:spacing w:before="10" w:after="10" w:line="240" w:lineRule="auto"/>
        <w:ind w:left="1080" w:firstLine="360"/>
        <w:rPr>
          <w:rFonts w:ascii="Georgia" w:eastAsia="Times New Roman" w:hAnsi="Georgia" w:cs="Times New Roman"/>
          <w:sz w:val="24"/>
          <w:szCs w:val="24"/>
          <w:lang w:eastAsia="en-US"/>
        </w:rPr>
      </w:pPr>
      <w:r w:rsidRPr="324E2EA2">
        <w:rPr>
          <w:rFonts w:ascii="Georgia" w:eastAsia="Times New Roman" w:hAnsi="Georgia" w:cs="Times New Roman"/>
          <w:sz w:val="24"/>
          <w:szCs w:val="24"/>
          <w:lang w:eastAsia="en-US"/>
        </w:rPr>
        <w:t xml:space="preserve">Bob Mattox, </w:t>
      </w:r>
      <w:proofErr w:type="spellStart"/>
      <w:r w:rsidRPr="324E2EA2">
        <w:rPr>
          <w:rFonts w:ascii="Georgia" w:eastAsia="Times New Roman" w:hAnsi="Georgia" w:cs="Times New Roman"/>
          <w:sz w:val="24"/>
          <w:szCs w:val="24"/>
          <w:lang w:eastAsia="en-US"/>
        </w:rPr>
        <w:t>Assoc</w:t>
      </w:r>
      <w:proofErr w:type="spellEnd"/>
      <w:r w:rsidRPr="324E2EA2">
        <w:rPr>
          <w:rFonts w:ascii="Georgia" w:eastAsia="Times New Roman" w:hAnsi="Georgia" w:cs="Times New Roman"/>
          <w:sz w:val="24"/>
          <w:szCs w:val="24"/>
          <w:lang w:eastAsia="en-US"/>
        </w:rPr>
        <w:t xml:space="preserve"> VP and Dir of Student Success Services</w:t>
      </w:r>
    </w:p>
    <w:p w14:paraId="49813FC9" w14:textId="77777777" w:rsidR="00067A42" w:rsidRPr="00DB04C3" w:rsidRDefault="00067A42" w:rsidP="00067A42">
      <w:pPr>
        <w:shd w:val="clear" w:color="auto" w:fill="FFFFFF" w:themeFill="background1"/>
        <w:spacing w:before="10" w:after="10" w:line="240" w:lineRule="auto"/>
        <w:ind w:left="1080"/>
        <w:rPr>
          <w:rFonts w:ascii="Georgia" w:hAnsi="Georgia" w:cs="Segoe UI"/>
          <w:color w:val="333333"/>
          <w:sz w:val="24"/>
          <w:szCs w:val="24"/>
        </w:rPr>
      </w:pPr>
    </w:p>
    <w:p w14:paraId="7E78D32A" w14:textId="6903AA83" w:rsidR="00067A42" w:rsidRPr="008D1F46" w:rsidRDefault="00191415" w:rsidP="24AAC9BD">
      <w:pPr>
        <w:pStyle w:val="ListParagraph"/>
        <w:numPr>
          <w:ilvl w:val="0"/>
          <w:numId w:val="4"/>
        </w:numPr>
        <w:shd w:val="clear" w:color="auto" w:fill="FFFFFF" w:themeFill="background1"/>
        <w:spacing w:before="10" w:after="10" w:line="240" w:lineRule="auto"/>
        <w:rPr>
          <w:rFonts w:ascii="Georgia" w:hAnsi="Georgia" w:cs="Segoe UI"/>
          <w:color w:val="333333"/>
          <w:sz w:val="24"/>
          <w:szCs w:val="24"/>
        </w:rPr>
      </w:pPr>
      <w:r w:rsidRPr="00191415">
        <w:rPr>
          <w:rFonts w:ascii="Georgia" w:hAnsi="Georgia" w:cs="Segoe UI"/>
          <w:color w:val="333333"/>
          <w:sz w:val="24"/>
          <w:szCs w:val="24"/>
          <w:shd w:val="clear" w:color="auto" w:fill="FFFFFF"/>
        </w:rPr>
        <w:t>Progress on Strategic Plan</w:t>
      </w:r>
      <w:r w:rsidR="008D1F46">
        <w:rPr>
          <w:rFonts w:ascii="Georgia" w:hAnsi="Georgia" w:cs="Segoe UI"/>
          <w:color w:val="333333"/>
          <w:sz w:val="24"/>
          <w:szCs w:val="24"/>
          <w:shd w:val="clear" w:color="auto" w:fill="FFFFFF"/>
        </w:rPr>
        <w:t xml:space="preserve"> (</w:t>
      </w:r>
      <w:r w:rsidR="008D1F46" w:rsidRPr="008D1F46">
        <w:rPr>
          <w:rFonts w:ascii="Georgia" w:hAnsi="Georgia" w:cs="Segoe UI"/>
          <w:color w:val="333333"/>
          <w:sz w:val="24"/>
          <w:szCs w:val="24"/>
          <w:shd w:val="clear" w:color="auto" w:fill="FFFFFF"/>
        </w:rPr>
        <w:t>2018-2023</w:t>
      </w:r>
      <w:r w:rsidR="008D1F46">
        <w:rPr>
          <w:rFonts w:ascii="Georgia" w:hAnsi="Georgia" w:cs="Segoe UI"/>
          <w:color w:val="333333"/>
          <w:sz w:val="24"/>
          <w:szCs w:val="24"/>
          <w:shd w:val="clear" w:color="auto" w:fill="FFFFFF"/>
        </w:rPr>
        <w:t>)</w:t>
      </w:r>
    </w:p>
    <w:p w14:paraId="5EA6DE5E" w14:textId="14711506" w:rsidR="00191415" w:rsidRDefault="324E2EA2" w:rsidP="324E2EA2">
      <w:pPr>
        <w:pStyle w:val="ListParagraph"/>
        <w:shd w:val="clear" w:color="auto" w:fill="FFFFFF" w:themeFill="background1"/>
        <w:spacing w:before="10" w:after="10" w:line="240" w:lineRule="auto"/>
        <w:ind w:firstLine="72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Tim </w:t>
      </w:r>
      <w:proofErr w:type="spellStart"/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>Blumentritt</w:t>
      </w:r>
      <w:proofErr w:type="spellEnd"/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>, Director KSU Strategic Planning</w:t>
      </w:r>
    </w:p>
    <w:p w14:paraId="30C1381D" w14:textId="77777777" w:rsidR="00557B79" w:rsidRPr="00191415" w:rsidRDefault="00557B79" w:rsidP="00191415">
      <w:pPr>
        <w:pStyle w:val="ListParagraph"/>
        <w:shd w:val="clear" w:color="auto" w:fill="FFFFFF" w:themeFill="background1"/>
        <w:spacing w:before="10" w:after="10" w:line="240" w:lineRule="auto"/>
        <w:ind w:firstLine="72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14:paraId="4CF67E8B" w14:textId="1CE86A2C" w:rsidR="00B76E75" w:rsidRDefault="324E2EA2" w:rsidP="24AAC9BD">
      <w:pPr>
        <w:pStyle w:val="ListParagraph"/>
        <w:numPr>
          <w:ilvl w:val="0"/>
          <w:numId w:val="4"/>
        </w:numPr>
        <w:shd w:val="clear" w:color="auto" w:fill="FFFFFF" w:themeFill="background1"/>
        <w:spacing w:before="10" w:after="1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>Campus Awareness, Resource &amp; Empowerment (CARE) Services</w:t>
      </w:r>
    </w:p>
    <w:p w14:paraId="1B3DCBAA" w14:textId="2D8650BA" w:rsidR="00B76E75" w:rsidRDefault="324E2EA2" w:rsidP="324E2EA2">
      <w:pPr>
        <w:shd w:val="clear" w:color="auto" w:fill="FFFFFF" w:themeFill="background1"/>
        <w:spacing w:before="10" w:after="10" w:line="240" w:lineRule="auto"/>
        <w:ind w:left="720" w:firstLine="72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Marcy </w:t>
      </w:r>
      <w:proofErr w:type="spellStart"/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>Stidum</w:t>
      </w:r>
      <w:proofErr w:type="spellEnd"/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>,</w:t>
      </w:r>
      <w:r w:rsidRPr="324E2EA2">
        <w:rPr>
          <w:rFonts w:ascii="Candara" w:hAnsi="Candara"/>
          <w:color w:val="000000" w:themeColor="text1"/>
        </w:rPr>
        <w:t xml:space="preserve"> </w:t>
      </w:r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>CARE Services, Founding Director</w:t>
      </w:r>
    </w:p>
    <w:p w14:paraId="14D3B63B" w14:textId="77777777" w:rsidR="00B76E75" w:rsidRPr="00B76E75" w:rsidRDefault="00B76E75" w:rsidP="00B76E75">
      <w:pPr>
        <w:shd w:val="clear" w:color="auto" w:fill="FFFFFF" w:themeFill="background1"/>
        <w:spacing w:before="10" w:after="10" w:line="240" w:lineRule="auto"/>
        <w:ind w:left="720" w:firstLine="72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14:paraId="5DFE2C71" w14:textId="5AFE9F5F" w:rsidR="008D1F46" w:rsidRDefault="324E2EA2" w:rsidP="2BA23C2F">
      <w:pPr>
        <w:pStyle w:val="ListParagraph"/>
        <w:numPr>
          <w:ilvl w:val="0"/>
          <w:numId w:val="4"/>
        </w:numPr>
        <w:shd w:val="clear" w:color="auto" w:fill="FFFFFF" w:themeFill="background1"/>
        <w:spacing w:before="10" w:after="1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324E2EA2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Committee on Committees (annual reports) </w:t>
      </w:r>
    </w:p>
    <w:p w14:paraId="39824C74" w14:textId="7C4128DC" w:rsidR="00067A42" w:rsidRPr="00B76E75" w:rsidRDefault="24AAC9BD" w:rsidP="007F2ACF">
      <w:pPr>
        <w:shd w:val="clear" w:color="auto" w:fill="FFFFFF" w:themeFill="background1"/>
        <w:spacing w:before="10" w:after="10" w:line="240" w:lineRule="auto"/>
        <w:ind w:left="720" w:firstLine="720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24AAC9BD">
        <w:rPr>
          <w:rFonts w:ascii="Georgia" w:eastAsia="Times New Roman" w:hAnsi="Georgia" w:cs="Times New Roman"/>
          <w:color w:val="000000" w:themeColor="text1"/>
          <w:sz w:val="24"/>
          <w:szCs w:val="24"/>
        </w:rPr>
        <w:t>Jennifer Purcell, FS President-Elect</w:t>
      </w:r>
      <w:bookmarkStart w:id="0" w:name="_GoBack"/>
      <w:bookmarkEnd w:id="0"/>
    </w:p>
    <w:sectPr w:rsidR="00067A42" w:rsidRPr="00B76E75"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52F3" w14:textId="77777777" w:rsidR="00C27EFB" w:rsidRDefault="00C27EFB">
      <w:pPr>
        <w:spacing w:after="0" w:line="240" w:lineRule="auto"/>
      </w:pPr>
      <w:r>
        <w:separator/>
      </w:r>
    </w:p>
  </w:endnote>
  <w:endnote w:type="continuationSeparator" w:id="0">
    <w:p w14:paraId="6AC41B01" w14:textId="77777777" w:rsidR="00C27EFB" w:rsidRDefault="00C27EFB">
      <w:pPr>
        <w:spacing w:after="0" w:line="240" w:lineRule="auto"/>
      </w:pPr>
      <w:r>
        <w:continuationSeparator/>
      </w:r>
    </w:p>
  </w:endnote>
  <w:endnote w:type="continuationNotice" w:id="1">
    <w:p w14:paraId="20988E54" w14:textId="77777777" w:rsidR="00C27EFB" w:rsidRDefault="00C27E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01E0" w14:textId="5DAA7741" w:rsidR="00D06FAC" w:rsidRPr="0025690E" w:rsidRDefault="00C27EFB" w:rsidP="0025690E">
    <w:pPr>
      <w:pStyle w:val="Footer"/>
    </w:pPr>
    <w:sdt>
      <w:sdtPr>
        <w:alias w:val="Title:"/>
        <w:tag w:val="Title:"/>
        <w:id w:val="340894388"/>
        <w:placeholder>
          <w:docPart w:val="AE2AD3976B584BC5AAFE605B8CE96E8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r w:rsidR="007F2ACF">
          <w:t>February Faculty Senate Meeting</w:t>
        </w:r>
      </w:sdtContent>
    </w:sdt>
    <w:r w:rsidR="00D06FAC" w:rsidRPr="0025690E">
      <w:ptab w:relativeTo="margin" w:alignment="right" w:leader="none"/>
    </w:r>
    <w:r w:rsidR="00D06FAC" w:rsidRPr="0025690E">
      <w:t xml:space="preserve">Page </w:t>
    </w:r>
    <w:r w:rsidR="00D06FAC" w:rsidRPr="6CBFAB32">
      <w:rPr>
        <w:noProof/>
      </w:rPr>
      <w:fldChar w:fldCharType="begin"/>
    </w:r>
    <w:r w:rsidR="00D06FAC" w:rsidRPr="0025690E">
      <w:instrText xml:space="preserve"> PAGE  \* Arabic  \* MERGEFORMAT </w:instrText>
    </w:r>
    <w:r w:rsidR="00D06FAC" w:rsidRPr="6CBFAB32">
      <w:fldChar w:fldCharType="separate"/>
    </w:r>
    <w:r w:rsidR="007F2ACF">
      <w:rPr>
        <w:noProof/>
      </w:rPr>
      <w:t>2</w:t>
    </w:r>
    <w:r w:rsidR="00D06FAC" w:rsidRPr="6CBFAB32">
      <w:rPr>
        <w:noProof/>
      </w:rPr>
      <w:fldChar w:fldCharType="end"/>
    </w:r>
    <w:r w:rsidR="00D06FAC" w:rsidRPr="0025690E">
      <w:t xml:space="preserve"> of </w:t>
    </w:r>
    <w:fldSimple w:instr=" NUMPAGES  \* Arabic  \* MERGEFORMAT ">
      <w:r w:rsidR="007F2AC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84E7" w14:textId="77777777" w:rsidR="00C27EFB" w:rsidRDefault="00C27EFB">
      <w:pPr>
        <w:spacing w:after="0" w:line="240" w:lineRule="auto"/>
      </w:pPr>
      <w:r>
        <w:separator/>
      </w:r>
    </w:p>
  </w:footnote>
  <w:footnote w:type="continuationSeparator" w:id="0">
    <w:p w14:paraId="1F38585C" w14:textId="77777777" w:rsidR="00C27EFB" w:rsidRDefault="00C27EFB">
      <w:pPr>
        <w:spacing w:after="0" w:line="240" w:lineRule="auto"/>
      </w:pPr>
      <w:r>
        <w:continuationSeparator/>
      </w:r>
    </w:p>
  </w:footnote>
  <w:footnote w:type="continuationNotice" w:id="1">
    <w:p w14:paraId="29E68523" w14:textId="77777777" w:rsidR="00C27EFB" w:rsidRDefault="00C27E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F1C3" w14:textId="07B86A16" w:rsidR="00D06FAC" w:rsidRDefault="00C27EFB">
    <w:pPr>
      <w:pStyle w:val="Header"/>
    </w:pPr>
    <w:r>
      <w:rPr>
        <w:noProof/>
        <w:lang w:eastAsia="en-US"/>
      </w:rPr>
      <w:object w:dxaOrig="1440" w:dyaOrig="1440" w14:anchorId="7429A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6.95pt;margin-top:-16.2pt;width:207pt;height:51.55pt;z-index:251658240">
          <v:imagedata r:id="rId1" o:title=""/>
        </v:shape>
        <o:OLEObject Type="Embed" ProgID="Word.Picture.8" ShapeID="_x0000_s2049" DrawAspect="Content" ObjectID="_1580790018" r:id="rId2"/>
      </w:object>
    </w:r>
    <w:r w:rsidR="00D06FAC">
      <w:t xml:space="preserve">      </w:t>
    </w:r>
  </w:p>
  <w:p w14:paraId="01598D1A" w14:textId="77777777" w:rsidR="00D06FAC" w:rsidRDefault="00D06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865"/>
    <w:multiLevelType w:val="hybridMultilevel"/>
    <w:tmpl w:val="1E6A4BB0"/>
    <w:lvl w:ilvl="0" w:tplc="1000223C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546"/>
    <w:multiLevelType w:val="hybridMultilevel"/>
    <w:tmpl w:val="D07CAF4A"/>
    <w:lvl w:ilvl="0" w:tplc="671E6C1C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B7408"/>
    <w:multiLevelType w:val="hybridMultilevel"/>
    <w:tmpl w:val="77C8B1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A4127"/>
    <w:multiLevelType w:val="hybridMultilevel"/>
    <w:tmpl w:val="0DEEDF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0137"/>
    <w:multiLevelType w:val="hybridMultilevel"/>
    <w:tmpl w:val="B192B76E"/>
    <w:lvl w:ilvl="0" w:tplc="31225F5E">
      <w:start w:val="1"/>
      <w:numFmt w:val="lowerLetter"/>
      <w:pStyle w:val="Heading4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F361B2"/>
    <w:multiLevelType w:val="hybridMultilevel"/>
    <w:tmpl w:val="0DEEDF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50"/>
    <w:rsid w:val="00021C74"/>
    <w:rsid w:val="00022E8F"/>
    <w:rsid w:val="00031929"/>
    <w:rsid w:val="000500F9"/>
    <w:rsid w:val="00067A42"/>
    <w:rsid w:val="000705B5"/>
    <w:rsid w:val="0008679A"/>
    <w:rsid w:val="000C45FC"/>
    <w:rsid w:val="000C659C"/>
    <w:rsid w:val="000F1396"/>
    <w:rsid w:val="000F583C"/>
    <w:rsid w:val="00191415"/>
    <w:rsid w:val="001A7419"/>
    <w:rsid w:val="00214FED"/>
    <w:rsid w:val="0025690E"/>
    <w:rsid w:val="00273B62"/>
    <w:rsid w:val="002979CC"/>
    <w:rsid w:val="003067C2"/>
    <w:rsid w:val="00384D19"/>
    <w:rsid w:val="00385073"/>
    <w:rsid w:val="003A4E88"/>
    <w:rsid w:val="003B789B"/>
    <w:rsid w:val="003E4B77"/>
    <w:rsid w:val="003F68B7"/>
    <w:rsid w:val="004017DD"/>
    <w:rsid w:val="0042221C"/>
    <w:rsid w:val="00423297"/>
    <w:rsid w:val="00463DC5"/>
    <w:rsid w:val="00473142"/>
    <w:rsid w:val="0047566A"/>
    <w:rsid w:val="004A3B88"/>
    <w:rsid w:val="004F4307"/>
    <w:rsid w:val="00514DC8"/>
    <w:rsid w:val="00541878"/>
    <w:rsid w:val="00557B79"/>
    <w:rsid w:val="005E555C"/>
    <w:rsid w:val="005E6C38"/>
    <w:rsid w:val="00633AF6"/>
    <w:rsid w:val="0063720D"/>
    <w:rsid w:val="006537B1"/>
    <w:rsid w:val="0067057D"/>
    <w:rsid w:val="00676AC7"/>
    <w:rsid w:val="006839B5"/>
    <w:rsid w:val="006C2D30"/>
    <w:rsid w:val="00712AD3"/>
    <w:rsid w:val="00727D23"/>
    <w:rsid w:val="00741E4D"/>
    <w:rsid w:val="00746840"/>
    <w:rsid w:val="0076481C"/>
    <w:rsid w:val="007723D2"/>
    <w:rsid w:val="00790DED"/>
    <w:rsid w:val="007A3CA2"/>
    <w:rsid w:val="007A5DA1"/>
    <w:rsid w:val="007F2ACF"/>
    <w:rsid w:val="00832E2E"/>
    <w:rsid w:val="0086238C"/>
    <w:rsid w:val="008729B8"/>
    <w:rsid w:val="008914A5"/>
    <w:rsid w:val="008A46A7"/>
    <w:rsid w:val="008B4470"/>
    <w:rsid w:val="008D1F46"/>
    <w:rsid w:val="008E4C27"/>
    <w:rsid w:val="008E752A"/>
    <w:rsid w:val="0093786D"/>
    <w:rsid w:val="0094378B"/>
    <w:rsid w:val="00980EF9"/>
    <w:rsid w:val="009A2ED4"/>
    <w:rsid w:val="00A44257"/>
    <w:rsid w:val="00A769E6"/>
    <w:rsid w:val="00AE4D4A"/>
    <w:rsid w:val="00B2727D"/>
    <w:rsid w:val="00B27C7C"/>
    <w:rsid w:val="00B32264"/>
    <w:rsid w:val="00B419C1"/>
    <w:rsid w:val="00B5283D"/>
    <w:rsid w:val="00B76E75"/>
    <w:rsid w:val="00B9638E"/>
    <w:rsid w:val="00BA1684"/>
    <w:rsid w:val="00BA649C"/>
    <w:rsid w:val="00BD7412"/>
    <w:rsid w:val="00BE1445"/>
    <w:rsid w:val="00C023F2"/>
    <w:rsid w:val="00C27EFB"/>
    <w:rsid w:val="00C30503"/>
    <w:rsid w:val="00C45DBF"/>
    <w:rsid w:val="00C55AE2"/>
    <w:rsid w:val="00C60ACE"/>
    <w:rsid w:val="00C6630F"/>
    <w:rsid w:val="00C917D6"/>
    <w:rsid w:val="00C97499"/>
    <w:rsid w:val="00CA3858"/>
    <w:rsid w:val="00CD47F6"/>
    <w:rsid w:val="00CF4A50"/>
    <w:rsid w:val="00D06FAC"/>
    <w:rsid w:val="00D35C2C"/>
    <w:rsid w:val="00D41A12"/>
    <w:rsid w:val="00D544BC"/>
    <w:rsid w:val="00D753A4"/>
    <w:rsid w:val="00D9533E"/>
    <w:rsid w:val="00DA068D"/>
    <w:rsid w:val="00DB04C3"/>
    <w:rsid w:val="00DC0F43"/>
    <w:rsid w:val="00DD3484"/>
    <w:rsid w:val="00E01AD9"/>
    <w:rsid w:val="00E136B6"/>
    <w:rsid w:val="00E32416"/>
    <w:rsid w:val="00E558D8"/>
    <w:rsid w:val="00E65622"/>
    <w:rsid w:val="00E840AA"/>
    <w:rsid w:val="00E94B31"/>
    <w:rsid w:val="00EC14F4"/>
    <w:rsid w:val="00EC3758"/>
    <w:rsid w:val="00F2363F"/>
    <w:rsid w:val="00F37944"/>
    <w:rsid w:val="00F80BB7"/>
    <w:rsid w:val="00FB2440"/>
    <w:rsid w:val="00FD0569"/>
    <w:rsid w:val="00FD7FC1"/>
    <w:rsid w:val="00FE39A1"/>
    <w:rsid w:val="1A082E9A"/>
    <w:rsid w:val="24AAC9BD"/>
    <w:rsid w:val="2BA23C2F"/>
    <w:rsid w:val="301C35B6"/>
    <w:rsid w:val="324E2EA2"/>
    <w:rsid w:val="3E94D925"/>
    <w:rsid w:val="51EC331C"/>
    <w:rsid w:val="688633D4"/>
    <w:rsid w:val="6CBFAB32"/>
    <w:rsid w:val="6CC70D97"/>
    <w:rsid w:val="74C77728"/>
    <w:rsid w:val="7F80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756E50"/>
  <w15:chartTrackingRefBased/>
  <w15:docId w15:val="{DE05F28B-AE10-4A68-83EE-B88816E0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58"/>
  </w:style>
  <w:style w:type="paragraph" w:styleId="Heading1">
    <w:name w:val="heading 1"/>
    <w:basedOn w:val="Normal"/>
    <w:next w:val="Heading2"/>
    <w:link w:val="Heading1Char"/>
    <w:uiPriority w:val="9"/>
    <w:qFormat/>
    <w:rsid w:val="00E01AD9"/>
    <w:pPr>
      <w:contextualSpacing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numId w:val="1"/>
      </w:numPr>
      <w:outlineLvl w:val="1"/>
    </w:pPr>
  </w:style>
  <w:style w:type="paragraph" w:styleId="Heading3">
    <w:name w:val="heading 3"/>
    <w:basedOn w:val="Normal"/>
    <w:link w:val="Heading3Char"/>
    <w:uiPriority w:val="9"/>
    <w:unhideWhenUsed/>
    <w:qFormat/>
    <w:pPr>
      <w:numPr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numId w:val="3"/>
      </w:numPr>
      <w:ind w:left="14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7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70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B27C7C"/>
    <w:pPr>
      <w:spacing w:after="480" w:line="240" w:lineRule="auto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B27C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70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8B4470"/>
  </w:style>
  <w:style w:type="character" w:styleId="PlaceholderText">
    <w:name w:val="Placeholder Text"/>
    <w:basedOn w:val="DefaultParagraphFont"/>
    <w:uiPriority w:val="99"/>
    <w:semiHidden/>
    <w:rsid w:val="008B4470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qFormat/>
    <w:rsid w:val="00C55A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E2"/>
  </w:style>
  <w:style w:type="character" w:customStyle="1" w:styleId="Heading2Char">
    <w:name w:val="Heading 2 Char"/>
    <w:basedOn w:val="DefaultParagraphFont"/>
    <w:link w:val="Heading2"/>
    <w:uiPriority w:val="9"/>
    <w:rsid w:val="008B4470"/>
  </w:style>
  <w:style w:type="character" w:customStyle="1" w:styleId="Heading9Char">
    <w:name w:val="Heading 9 Char"/>
    <w:basedOn w:val="DefaultParagraphFont"/>
    <w:link w:val="Heading9"/>
    <w:uiPriority w:val="9"/>
    <w:semiHidden/>
    <w:rsid w:val="008B447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7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470"/>
    <w:pPr>
      <w:spacing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47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47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47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47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47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447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47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47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47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47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47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47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B447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47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47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470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B447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8B44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47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47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470"/>
    <w:rPr>
      <w:rFonts w:ascii="Consolas" w:hAnsi="Consolas"/>
      <w:szCs w:val="21"/>
    </w:rPr>
  </w:style>
  <w:style w:type="paragraph" w:styleId="Header">
    <w:name w:val="header"/>
    <w:basedOn w:val="Normal"/>
    <w:link w:val="HeaderChar"/>
    <w:uiPriority w:val="99"/>
    <w:qFormat/>
    <w:rsid w:val="00C55AE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E2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C55AE2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55AE2"/>
    <w:rPr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55AE2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55AE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55AE2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55AE2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C55AE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ListParagraph">
    <w:name w:val="List Paragraph"/>
    <w:basedOn w:val="Normal"/>
    <w:uiPriority w:val="34"/>
    <w:unhideWhenUsed/>
    <w:rsid w:val="00CF4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7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40AA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7D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1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476">
          <w:marLeft w:val="45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0" w:color="DDDDDD"/>
            <w:right w:val="single" w:sz="6" w:space="11" w:color="DDDDDD"/>
          </w:divBdr>
          <w:divsChild>
            <w:div w:id="13780505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82159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9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808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7097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ennesawedu-my.sharepoint.com/:f:/g/personal/jcarterh_kennesaw_edu/EtloEZQ3GCJMqpVbPY5F9lcBReOb6QKbh4YiLn8L254FFg?e=DH4Ev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terh\AppData\Roaming\Microsoft\Templates\Short%20essay%20out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F1C9C334DD4441A1C46EAC318A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8237-D5C8-4700-9F2E-995A0813FDCB}"/>
      </w:docPartPr>
      <w:docPartBody>
        <w:p w:rsidR="00191F1F" w:rsidRDefault="00FE0F38">
          <w:pPr>
            <w:pStyle w:val="EAF1C9C334DD4441A1C46EAC318AE3E3"/>
          </w:pPr>
          <w:r>
            <w:t>Title</w:t>
          </w:r>
        </w:p>
      </w:docPartBody>
    </w:docPart>
    <w:docPart>
      <w:docPartPr>
        <w:name w:val="AE2AD3976B584BC5AAFE605B8CE9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4370-29FF-47B2-AAFF-1D9FC6707824}"/>
      </w:docPartPr>
      <w:docPartBody>
        <w:p w:rsidR="00191F1F" w:rsidRDefault="00503D95" w:rsidP="00503D95">
          <w:pPr>
            <w:pStyle w:val="AE2AD3976B584BC5AAFE605B8CE96E8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95"/>
    <w:rsid w:val="00055086"/>
    <w:rsid w:val="00191F1F"/>
    <w:rsid w:val="00503D95"/>
    <w:rsid w:val="00894877"/>
    <w:rsid w:val="00C92A39"/>
    <w:rsid w:val="00DA19B1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F1C9C334DD4441A1C46EAC318AE3E3">
    <w:name w:val="EAF1C9C334DD4441A1C46EAC318AE3E3"/>
  </w:style>
  <w:style w:type="paragraph" w:customStyle="1" w:styleId="F12AF83F0406421887533699DF17471C">
    <w:name w:val="F12AF83F0406421887533699DF17471C"/>
  </w:style>
  <w:style w:type="paragraph" w:customStyle="1" w:styleId="873F82A0B3B7400A9C20DEC9009D0357">
    <w:name w:val="873F82A0B3B7400A9C20DEC9009D0357"/>
  </w:style>
  <w:style w:type="paragraph" w:customStyle="1" w:styleId="1B7CE43BBA94447383AE208DF126494B">
    <w:name w:val="1B7CE43BBA94447383AE208DF126494B"/>
  </w:style>
  <w:style w:type="paragraph" w:customStyle="1" w:styleId="61FD44A3136549D8973CD617A1DD0D83">
    <w:name w:val="61FD44A3136549D8973CD617A1DD0D83"/>
  </w:style>
  <w:style w:type="paragraph" w:customStyle="1" w:styleId="C22DB7715C40432BAEFBA1F5A2811BEA">
    <w:name w:val="C22DB7715C40432BAEFBA1F5A2811BEA"/>
  </w:style>
  <w:style w:type="paragraph" w:customStyle="1" w:styleId="5DA4401D08CB45DABD3978FBFC4816AC">
    <w:name w:val="5DA4401D08CB45DABD3978FBFC4816AC"/>
  </w:style>
  <w:style w:type="paragraph" w:customStyle="1" w:styleId="1DFFF79F40344035AE42B84DA0504F8F">
    <w:name w:val="1DFFF79F40344035AE42B84DA0504F8F"/>
  </w:style>
  <w:style w:type="paragraph" w:customStyle="1" w:styleId="51FF36540A76430A9498122BA31362A4">
    <w:name w:val="51FF36540A76430A9498122BA31362A4"/>
  </w:style>
  <w:style w:type="paragraph" w:customStyle="1" w:styleId="51994EE5DE964BA09432AA1A0E4F0202">
    <w:name w:val="51994EE5DE964BA09432AA1A0E4F0202"/>
  </w:style>
  <w:style w:type="paragraph" w:customStyle="1" w:styleId="71312D9E27AF41D8BE955A34556EE194">
    <w:name w:val="71312D9E27AF41D8BE955A34556EE194"/>
  </w:style>
  <w:style w:type="paragraph" w:customStyle="1" w:styleId="B9BDE92287054E5BA725F72D9767DF10">
    <w:name w:val="B9BDE92287054E5BA725F72D9767DF10"/>
  </w:style>
  <w:style w:type="paragraph" w:customStyle="1" w:styleId="F81A9951AB8C4174A27BA6C8F1042985">
    <w:name w:val="F81A9951AB8C4174A27BA6C8F1042985"/>
  </w:style>
  <w:style w:type="paragraph" w:customStyle="1" w:styleId="1498468E9D6C43AA8880EDCC7DC0917C">
    <w:name w:val="1498468E9D6C43AA8880EDCC7DC0917C"/>
  </w:style>
  <w:style w:type="paragraph" w:customStyle="1" w:styleId="B1614C72B125431D8E744953785B8520">
    <w:name w:val="B1614C72B125431D8E744953785B8520"/>
  </w:style>
  <w:style w:type="paragraph" w:customStyle="1" w:styleId="85E48B2B15414A978DC85AC4C4F1DC01">
    <w:name w:val="85E48B2B15414A978DC85AC4C4F1DC01"/>
  </w:style>
  <w:style w:type="paragraph" w:customStyle="1" w:styleId="7D3C51C0F71048108D8CE6D48BB86761">
    <w:name w:val="7D3C51C0F71048108D8CE6D48BB86761"/>
  </w:style>
  <w:style w:type="paragraph" w:customStyle="1" w:styleId="BF6A93976C4E4C6B8AFCE5AE2BB9AA93">
    <w:name w:val="BF6A93976C4E4C6B8AFCE5AE2BB9AA93"/>
  </w:style>
  <w:style w:type="paragraph" w:customStyle="1" w:styleId="8037BF7776C14E9B83CD338AFCA34BED">
    <w:name w:val="8037BF7776C14E9B83CD338AFCA34BED"/>
  </w:style>
  <w:style w:type="paragraph" w:customStyle="1" w:styleId="63A70886DFBD45B4A2768F5942452057">
    <w:name w:val="63A70886DFBD45B4A2768F5942452057"/>
  </w:style>
  <w:style w:type="paragraph" w:customStyle="1" w:styleId="654BBF770E264F569E10FC4243E724B1">
    <w:name w:val="654BBF770E264F569E10FC4243E724B1"/>
  </w:style>
  <w:style w:type="paragraph" w:customStyle="1" w:styleId="03FAB28DF5D54431B19A54F9B2746803">
    <w:name w:val="03FAB28DF5D54431B19A54F9B2746803"/>
  </w:style>
  <w:style w:type="paragraph" w:customStyle="1" w:styleId="48B9DDAC3E274340999417CE48DA1747">
    <w:name w:val="48B9DDAC3E274340999417CE48DA1747"/>
  </w:style>
  <w:style w:type="paragraph" w:customStyle="1" w:styleId="5D0C5EEB9CCE44EAB5DEC5A7973E5B91">
    <w:name w:val="5D0C5EEB9CCE44EAB5DEC5A7973E5B91"/>
  </w:style>
  <w:style w:type="paragraph" w:customStyle="1" w:styleId="E9229543B3F643FB9AA01C1109FB7DD6">
    <w:name w:val="E9229543B3F643FB9AA01C1109FB7DD6"/>
  </w:style>
  <w:style w:type="paragraph" w:customStyle="1" w:styleId="D33A32A5AAEE46649EA7AD9ACF3EB363">
    <w:name w:val="D33A32A5AAEE46649EA7AD9ACF3EB363"/>
  </w:style>
  <w:style w:type="paragraph" w:customStyle="1" w:styleId="8104C74C64F747BEB77847BF64CFC163">
    <w:name w:val="8104C74C64F747BEB77847BF64CFC163"/>
  </w:style>
  <w:style w:type="paragraph" w:customStyle="1" w:styleId="88ECA9B05A8149E1BD600FC3A2869391">
    <w:name w:val="88ECA9B05A8149E1BD600FC3A2869391"/>
  </w:style>
  <w:style w:type="paragraph" w:customStyle="1" w:styleId="7C0C14AC2627489F97A64F4C8C87A019">
    <w:name w:val="7C0C14AC2627489F97A64F4C8C87A019"/>
  </w:style>
  <w:style w:type="paragraph" w:customStyle="1" w:styleId="F3B740F80ABF40D9A8F935EFFC4E5226">
    <w:name w:val="F3B740F80ABF40D9A8F935EFFC4E5226"/>
  </w:style>
  <w:style w:type="paragraph" w:customStyle="1" w:styleId="F1539426CF8C4ACF938A14CD00250885">
    <w:name w:val="F1539426CF8C4ACF938A14CD00250885"/>
  </w:style>
  <w:style w:type="paragraph" w:customStyle="1" w:styleId="B4E34D9121464ABDBB294A3BA219944B">
    <w:name w:val="B4E34D9121464ABDBB294A3BA219944B"/>
  </w:style>
  <w:style w:type="paragraph" w:customStyle="1" w:styleId="06DE8ABCCDA546F799A96F3455D25D3B">
    <w:name w:val="06DE8ABCCDA546F799A96F3455D25D3B"/>
  </w:style>
  <w:style w:type="paragraph" w:customStyle="1" w:styleId="BE7D240266424A348B9DFC3FA73430E5">
    <w:name w:val="BE7D240266424A348B9DFC3FA73430E5"/>
  </w:style>
  <w:style w:type="paragraph" w:customStyle="1" w:styleId="36A5CA0DD704494FBB06BBDA1621509B">
    <w:name w:val="36A5CA0DD704494FBB06BBDA1621509B"/>
  </w:style>
  <w:style w:type="paragraph" w:customStyle="1" w:styleId="5A8C652E30AC4A4AA1BBAA9F6764829E">
    <w:name w:val="5A8C652E30AC4A4AA1BBAA9F6764829E"/>
  </w:style>
  <w:style w:type="paragraph" w:customStyle="1" w:styleId="A7F5C37D57D74200BFC4E230E1F40C8E">
    <w:name w:val="A7F5C37D57D74200BFC4E230E1F40C8E"/>
  </w:style>
  <w:style w:type="paragraph" w:customStyle="1" w:styleId="83495F27F92D4B4EA581D723F369A552">
    <w:name w:val="83495F27F92D4B4EA581D723F369A552"/>
  </w:style>
  <w:style w:type="paragraph" w:customStyle="1" w:styleId="FE87AF7EFE1746E4A4ADA6E46A28CC55">
    <w:name w:val="FE87AF7EFE1746E4A4ADA6E46A28CC55"/>
  </w:style>
  <w:style w:type="paragraph" w:customStyle="1" w:styleId="AE2AD3976B584BC5AAFE605B8CE96E8F">
    <w:name w:val="AE2AD3976B584BC5AAFE605B8CE96E8F"/>
    <w:rsid w:val="00503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hort essay 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879246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2013-02-25T14:44:00+00:00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1676412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TP104022097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69E1811-84BF-463B-AD19-FA13CF0E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0016D-A62B-4DD5-897A-E5C45EE9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1F3C9-ED13-4BE7-BB40-249447F4581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essay outline</Template>
  <TotalTime>0</TotalTime>
  <Pages>1</Pages>
  <Words>213</Words>
  <Characters>1364</Characters>
  <Application>Microsoft Office Word</Application>
  <DocSecurity>0</DocSecurity>
  <Lines>136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Faculty Senate Meeting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Faculty Senate Meeting</dc:title>
  <dc:creator>juser</dc:creator>
  <cp:lastModifiedBy>Joya Hicks</cp:lastModifiedBy>
  <cp:revision>2</cp:revision>
  <cp:lastPrinted>2018-01-22T10:30:00Z</cp:lastPrinted>
  <dcterms:created xsi:type="dcterms:W3CDTF">2018-02-22T12:32:00Z</dcterms:created>
  <dcterms:modified xsi:type="dcterms:W3CDTF">2018-02-22T12:32:00Z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