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1" w:type="dxa"/>
        <w:jc w:val="center"/>
        <w:tblCellSpacing w:w="0" w:type="dxa"/>
        <w:tblCellMar>
          <w:top w:w="45" w:type="dxa"/>
          <w:left w:w="45" w:type="dxa"/>
          <w:bottom w:w="45" w:type="dxa"/>
          <w:right w:w="45" w:type="dxa"/>
        </w:tblCellMar>
        <w:tblLook w:val="04A0" w:firstRow="1" w:lastRow="0" w:firstColumn="1" w:lastColumn="0" w:noHBand="0" w:noVBand="1"/>
      </w:tblPr>
      <w:tblGrid>
        <w:gridCol w:w="4366"/>
        <w:gridCol w:w="3250"/>
        <w:gridCol w:w="1585"/>
        <w:gridCol w:w="86"/>
        <w:gridCol w:w="364"/>
      </w:tblGrid>
      <w:tr w:rsidR="00A573F9" w:rsidRPr="00B35F6D" w14:paraId="6DFB565D" w14:textId="77777777" w:rsidTr="00B35F6D">
        <w:trPr>
          <w:trHeight w:val="144"/>
          <w:tblCellSpacing w:w="0" w:type="dxa"/>
          <w:jc w:val="center"/>
        </w:trPr>
        <w:tc>
          <w:tcPr>
            <w:tcW w:w="9287" w:type="dxa"/>
            <w:gridSpan w:val="4"/>
            <w:vAlign w:val="center"/>
          </w:tcPr>
          <w:p w14:paraId="507EE257" w14:textId="77777777" w:rsidR="00A573F9" w:rsidRPr="00B35F6D" w:rsidRDefault="00A573F9" w:rsidP="003707D5">
            <w:pPr>
              <w:tabs>
                <w:tab w:val="left" w:pos="4500"/>
              </w:tabs>
              <w:jc w:val="center"/>
              <w:rPr>
                <w:rFonts w:ascii="Times New Roman" w:hAnsi="Times New Roman" w:cs="Times New Roman"/>
                <w:b/>
                <w:bCs/>
                <w:sz w:val="20"/>
                <w:szCs w:val="20"/>
              </w:rPr>
            </w:pPr>
            <w:r w:rsidRPr="00B35F6D">
              <w:rPr>
                <w:rFonts w:ascii="Times New Roman" w:hAnsi="Times New Roman" w:cs="Times New Roman"/>
                <w:b/>
                <w:bCs/>
                <w:sz w:val="20"/>
                <w:szCs w:val="20"/>
              </w:rPr>
              <w:t>KSU Faculty Senate Meeting</w:t>
            </w:r>
          </w:p>
          <w:p w14:paraId="4BE156DE" w14:textId="5ABC9F67" w:rsidR="00A573F9" w:rsidRPr="0037644B" w:rsidRDefault="00A573F9" w:rsidP="007D31A9">
            <w:pPr>
              <w:tabs>
                <w:tab w:val="left" w:pos="4500"/>
              </w:tabs>
              <w:jc w:val="center"/>
              <w:rPr>
                <w:rFonts w:ascii="Times New Roman" w:hAnsi="Times New Roman" w:cs="Times New Roman"/>
                <w:b/>
                <w:bCs/>
                <w:sz w:val="20"/>
                <w:szCs w:val="20"/>
              </w:rPr>
            </w:pPr>
            <w:r w:rsidRPr="00B35F6D">
              <w:rPr>
                <w:rFonts w:ascii="Times New Roman" w:hAnsi="Times New Roman" w:cs="Times New Roman"/>
                <w:b/>
                <w:bCs/>
                <w:sz w:val="20"/>
                <w:szCs w:val="20"/>
              </w:rPr>
              <w:t>Attendance (</w:t>
            </w:r>
            <w:r w:rsidR="007D31A9">
              <w:rPr>
                <w:rFonts w:ascii="Times New Roman" w:hAnsi="Times New Roman" w:cs="Times New Roman"/>
                <w:b/>
                <w:bCs/>
                <w:sz w:val="20"/>
                <w:szCs w:val="20"/>
              </w:rPr>
              <w:t>October 29</w:t>
            </w:r>
            <w:r w:rsidRPr="00B35F6D">
              <w:rPr>
                <w:rFonts w:ascii="Times New Roman" w:hAnsi="Times New Roman" w:cs="Times New Roman"/>
                <w:b/>
                <w:bCs/>
                <w:sz w:val="20"/>
                <w:szCs w:val="20"/>
              </w:rPr>
              <w:t>, 2013)</w:t>
            </w:r>
          </w:p>
        </w:tc>
        <w:tc>
          <w:tcPr>
            <w:tcW w:w="364" w:type="dxa"/>
            <w:vAlign w:val="center"/>
          </w:tcPr>
          <w:p w14:paraId="1ECE5E10" w14:textId="77777777" w:rsidR="00A573F9" w:rsidRPr="00B35F6D" w:rsidRDefault="00A573F9" w:rsidP="003707D5">
            <w:pPr>
              <w:spacing w:before="100" w:beforeAutospacing="1" w:after="100" w:afterAutospacing="1"/>
              <w:rPr>
                <w:rFonts w:ascii="Times New Roman" w:hAnsi="Times New Roman" w:cs="Times New Roman"/>
                <w:sz w:val="20"/>
                <w:szCs w:val="20"/>
              </w:rPr>
            </w:pPr>
          </w:p>
        </w:tc>
      </w:tr>
      <w:tr w:rsidR="00A573F9" w:rsidRPr="00B35F6D" w14:paraId="5539B18B"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5E2D23B9" w14:textId="77777777" w:rsidR="00A573F9" w:rsidRPr="00B35F6D" w:rsidRDefault="00A573F9" w:rsidP="00A573F9">
            <w:pPr>
              <w:spacing w:before="100" w:beforeAutospacing="1" w:after="100" w:afterAutospacing="1"/>
              <w:rPr>
                <w:rFonts w:ascii="Times New Roman" w:hAnsi="Times New Roman" w:cs="Times New Roman"/>
                <w:b/>
                <w:sz w:val="20"/>
                <w:szCs w:val="20"/>
              </w:rPr>
            </w:pPr>
            <w:r w:rsidRPr="00B35F6D">
              <w:rPr>
                <w:rFonts w:ascii="Times New Roman" w:hAnsi="Times New Roman" w:cs="Times New Roman"/>
                <w:b/>
                <w:sz w:val="20"/>
                <w:szCs w:val="20"/>
              </w:rPr>
              <w:t>College/Constituency</w:t>
            </w:r>
          </w:p>
        </w:tc>
        <w:tc>
          <w:tcPr>
            <w:tcW w:w="3250" w:type="dxa"/>
            <w:tcBorders>
              <w:top w:val="outset" w:sz="6" w:space="0" w:color="auto"/>
              <w:left w:val="outset" w:sz="6" w:space="0" w:color="auto"/>
              <w:bottom w:val="outset" w:sz="6" w:space="0" w:color="auto"/>
              <w:right w:val="outset" w:sz="6" w:space="0" w:color="auto"/>
            </w:tcBorders>
            <w:vAlign w:val="center"/>
          </w:tcPr>
          <w:p w14:paraId="04C04674" w14:textId="77777777" w:rsidR="00A573F9" w:rsidRPr="00B35F6D" w:rsidRDefault="00A573F9" w:rsidP="00A573F9">
            <w:pPr>
              <w:spacing w:before="100" w:beforeAutospacing="1" w:after="100" w:afterAutospacing="1"/>
              <w:rPr>
                <w:rFonts w:ascii="Times New Roman" w:hAnsi="Times New Roman" w:cs="Times New Roman"/>
                <w:b/>
                <w:sz w:val="20"/>
                <w:szCs w:val="20"/>
              </w:rPr>
            </w:pPr>
            <w:r w:rsidRPr="00B35F6D">
              <w:rPr>
                <w:rFonts w:ascii="Times New Roman" w:hAnsi="Times New Roman" w:cs="Times New Roman"/>
                <w:b/>
                <w:sz w:val="20"/>
                <w:szCs w:val="20"/>
              </w:rPr>
              <w:t>Faculty Member/Liaison</w:t>
            </w:r>
          </w:p>
        </w:tc>
        <w:tc>
          <w:tcPr>
            <w:tcW w:w="1585" w:type="dxa"/>
            <w:tcBorders>
              <w:top w:val="outset" w:sz="6" w:space="0" w:color="auto"/>
              <w:left w:val="outset" w:sz="6" w:space="0" w:color="auto"/>
              <w:bottom w:val="outset" w:sz="6" w:space="0" w:color="auto"/>
              <w:right w:val="outset" w:sz="6" w:space="0" w:color="auto"/>
            </w:tcBorders>
            <w:vAlign w:val="center"/>
          </w:tcPr>
          <w:p w14:paraId="5F5B863D" w14:textId="77777777" w:rsidR="00A573F9" w:rsidRPr="00B35F6D" w:rsidRDefault="00A573F9" w:rsidP="00A573F9">
            <w:pPr>
              <w:spacing w:before="100" w:beforeAutospacing="1" w:after="100" w:afterAutospacing="1"/>
              <w:ind w:left="302" w:hanging="302"/>
              <w:rPr>
                <w:rFonts w:ascii="Times New Roman" w:hAnsi="Times New Roman" w:cs="Times New Roman"/>
                <w:b/>
                <w:sz w:val="20"/>
                <w:szCs w:val="20"/>
              </w:rPr>
            </w:pPr>
            <w:r w:rsidRPr="00B35F6D">
              <w:rPr>
                <w:rFonts w:ascii="Times New Roman" w:hAnsi="Times New Roman" w:cs="Times New Roman"/>
                <w:b/>
                <w:sz w:val="20"/>
                <w:szCs w:val="20"/>
              </w:rPr>
              <w:t>Attendance</w:t>
            </w:r>
          </w:p>
        </w:tc>
      </w:tr>
      <w:tr w:rsidR="00A573F9" w:rsidRPr="00B35F6D" w14:paraId="531BFC01"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215D041B"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Accounting</w:t>
            </w:r>
          </w:p>
        </w:tc>
        <w:tc>
          <w:tcPr>
            <w:tcW w:w="3250" w:type="dxa"/>
            <w:tcBorders>
              <w:top w:val="outset" w:sz="6" w:space="0" w:color="auto"/>
              <w:left w:val="outset" w:sz="6" w:space="0" w:color="auto"/>
              <w:bottom w:val="outset" w:sz="6" w:space="0" w:color="auto"/>
              <w:right w:val="outset" w:sz="6" w:space="0" w:color="auto"/>
            </w:tcBorders>
            <w:vAlign w:val="center"/>
          </w:tcPr>
          <w:p w14:paraId="087334C9"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 xml:space="preserve">Thomas </w:t>
            </w:r>
            <w:proofErr w:type="spellStart"/>
            <w:r w:rsidRPr="00B35F6D">
              <w:rPr>
                <w:rFonts w:ascii="Times New Roman" w:hAnsi="Times New Roman" w:cs="Times New Roman"/>
                <w:sz w:val="20"/>
                <w:szCs w:val="20"/>
              </w:rPr>
              <w:t>Devaney</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46BCC69B" w14:textId="113C24FD" w:rsidR="00A573F9" w:rsidRPr="00B35F6D" w:rsidRDefault="007D31A9" w:rsidP="003707D5">
            <w:pPr>
              <w:pStyle w:val="NormalWeb"/>
              <w:jc w:val="center"/>
              <w:rPr>
                <w:rFonts w:ascii="Times New Roman" w:hAnsi="Times New Roman" w:cs="Times New Roman"/>
                <w:sz w:val="20"/>
                <w:szCs w:val="20"/>
              </w:rPr>
            </w:pPr>
            <w:r>
              <w:rPr>
                <w:rFonts w:ascii="Times New Roman" w:hAnsi="Times New Roman" w:cs="Times New Roman"/>
                <w:sz w:val="20"/>
                <w:szCs w:val="20"/>
              </w:rPr>
              <w:t>X</w:t>
            </w:r>
          </w:p>
        </w:tc>
      </w:tr>
      <w:tr w:rsidR="00A573F9" w:rsidRPr="00B35F6D" w14:paraId="074D3D57"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739F8814"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Biology &amp; Physics</w:t>
            </w:r>
          </w:p>
        </w:tc>
        <w:tc>
          <w:tcPr>
            <w:tcW w:w="3250" w:type="dxa"/>
            <w:tcBorders>
              <w:top w:val="outset" w:sz="6" w:space="0" w:color="auto"/>
              <w:left w:val="outset" w:sz="6" w:space="0" w:color="auto"/>
              <w:bottom w:val="outset" w:sz="6" w:space="0" w:color="auto"/>
              <w:right w:val="outset" w:sz="6" w:space="0" w:color="auto"/>
            </w:tcBorders>
            <w:vAlign w:val="center"/>
          </w:tcPr>
          <w:p w14:paraId="4A345FAD" w14:textId="77777777" w:rsidR="00A573F9" w:rsidRPr="00B35F6D" w:rsidRDefault="00A573F9" w:rsidP="00A573F9">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R. C. Paul</w:t>
            </w:r>
          </w:p>
        </w:tc>
        <w:tc>
          <w:tcPr>
            <w:tcW w:w="1585" w:type="dxa"/>
            <w:tcBorders>
              <w:top w:val="outset" w:sz="6" w:space="0" w:color="auto"/>
              <w:left w:val="outset" w:sz="6" w:space="0" w:color="auto"/>
              <w:bottom w:val="outset" w:sz="6" w:space="0" w:color="auto"/>
              <w:right w:val="outset" w:sz="6" w:space="0" w:color="auto"/>
            </w:tcBorders>
            <w:vAlign w:val="bottom"/>
          </w:tcPr>
          <w:p w14:paraId="564745CA" w14:textId="77777777" w:rsidR="00A573F9" w:rsidRPr="00B35F6D" w:rsidRDefault="00A573F9" w:rsidP="00B35F6D">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2852D5CF"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3936D5BF"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Chemistry &amp; Biochemistry</w:t>
            </w:r>
          </w:p>
        </w:tc>
        <w:tc>
          <w:tcPr>
            <w:tcW w:w="3250" w:type="dxa"/>
            <w:tcBorders>
              <w:top w:val="outset" w:sz="6" w:space="0" w:color="auto"/>
              <w:left w:val="outset" w:sz="6" w:space="0" w:color="auto"/>
              <w:bottom w:val="outset" w:sz="6" w:space="0" w:color="auto"/>
              <w:right w:val="outset" w:sz="6" w:space="0" w:color="auto"/>
            </w:tcBorders>
            <w:vAlign w:val="center"/>
          </w:tcPr>
          <w:p w14:paraId="07B2E17F"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Chris Dockery</w:t>
            </w:r>
          </w:p>
        </w:tc>
        <w:tc>
          <w:tcPr>
            <w:tcW w:w="1585" w:type="dxa"/>
            <w:tcBorders>
              <w:top w:val="outset" w:sz="6" w:space="0" w:color="auto"/>
              <w:left w:val="outset" w:sz="6" w:space="0" w:color="auto"/>
              <w:bottom w:val="outset" w:sz="6" w:space="0" w:color="auto"/>
              <w:right w:val="outset" w:sz="6" w:space="0" w:color="auto"/>
            </w:tcBorders>
            <w:vAlign w:val="center"/>
          </w:tcPr>
          <w:p w14:paraId="74818832"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7F30E74B"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0CE1328E"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Communication</w:t>
            </w:r>
          </w:p>
        </w:tc>
        <w:tc>
          <w:tcPr>
            <w:tcW w:w="3250" w:type="dxa"/>
            <w:tcBorders>
              <w:top w:val="outset" w:sz="6" w:space="0" w:color="auto"/>
              <w:left w:val="outset" w:sz="6" w:space="0" w:color="auto"/>
              <w:bottom w:val="outset" w:sz="6" w:space="0" w:color="auto"/>
              <w:right w:val="outset" w:sz="6" w:space="0" w:color="auto"/>
            </w:tcBorders>
            <w:vAlign w:val="center"/>
          </w:tcPr>
          <w:p w14:paraId="365D2896"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Emma Wertz</w:t>
            </w:r>
          </w:p>
        </w:tc>
        <w:tc>
          <w:tcPr>
            <w:tcW w:w="1585" w:type="dxa"/>
            <w:tcBorders>
              <w:top w:val="outset" w:sz="6" w:space="0" w:color="auto"/>
              <w:left w:val="outset" w:sz="6" w:space="0" w:color="auto"/>
              <w:bottom w:val="outset" w:sz="6" w:space="0" w:color="auto"/>
              <w:right w:val="outset" w:sz="6" w:space="0" w:color="auto"/>
            </w:tcBorders>
            <w:vAlign w:val="center"/>
          </w:tcPr>
          <w:p w14:paraId="2EEAC268"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316E57F6"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12262E72"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Computer Science</w:t>
            </w:r>
          </w:p>
        </w:tc>
        <w:tc>
          <w:tcPr>
            <w:tcW w:w="3250" w:type="dxa"/>
            <w:tcBorders>
              <w:top w:val="outset" w:sz="6" w:space="0" w:color="auto"/>
              <w:left w:val="outset" w:sz="6" w:space="0" w:color="auto"/>
              <w:bottom w:val="outset" w:sz="6" w:space="0" w:color="auto"/>
              <w:right w:val="outset" w:sz="6" w:space="0" w:color="auto"/>
            </w:tcBorders>
            <w:vAlign w:val="center"/>
          </w:tcPr>
          <w:p w14:paraId="5DD08B2D" w14:textId="3AD4EA3C" w:rsidR="00A573F9" w:rsidRPr="00B35F6D" w:rsidRDefault="00A573F9" w:rsidP="004F2A5B">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 xml:space="preserve">Dick </w:t>
            </w:r>
            <w:proofErr w:type="spellStart"/>
            <w:r w:rsidRPr="00B35F6D">
              <w:rPr>
                <w:rFonts w:ascii="Times New Roman" w:hAnsi="Times New Roman" w:cs="Times New Roman"/>
                <w:sz w:val="20"/>
                <w:szCs w:val="20"/>
              </w:rPr>
              <w:t>Gayl</w:t>
            </w:r>
            <w:r w:rsidR="004F2A5B">
              <w:rPr>
                <w:rFonts w:ascii="Times New Roman" w:hAnsi="Times New Roman" w:cs="Times New Roman"/>
                <w:sz w:val="20"/>
                <w:szCs w:val="20"/>
              </w:rPr>
              <w:t>e</w:t>
            </w:r>
            <w:r w:rsidRPr="00B35F6D">
              <w:rPr>
                <w:rFonts w:ascii="Times New Roman" w:hAnsi="Times New Roman" w:cs="Times New Roman"/>
                <w:sz w:val="20"/>
                <w:szCs w:val="20"/>
              </w:rPr>
              <w:t>r</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24782D4B" w14:textId="2D3E399D" w:rsidR="00A573F9" w:rsidRPr="00B35F6D" w:rsidRDefault="007B0584" w:rsidP="003707D5">
            <w:pPr>
              <w:pStyle w:val="NormalWeb"/>
              <w:jc w:val="center"/>
              <w:rPr>
                <w:rFonts w:ascii="Times New Roman" w:hAnsi="Times New Roman" w:cs="Times New Roman"/>
                <w:sz w:val="20"/>
                <w:szCs w:val="20"/>
              </w:rPr>
            </w:pPr>
            <w:r>
              <w:rPr>
                <w:rFonts w:ascii="Times New Roman" w:hAnsi="Times New Roman" w:cs="Times New Roman"/>
                <w:sz w:val="20"/>
                <w:szCs w:val="20"/>
              </w:rPr>
              <w:t>O</w:t>
            </w:r>
          </w:p>
        </w:tc>
      </w:tr>
      <w:tr w:rsidR="00A573F9" w:rsidRPr="00B35F6D" w14:paraId="320AA5B7"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7131374E"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Dance</w:t>
            </w:r>
          </w:p>
        </w:tc>
        <w:tc>
          <w:tcPr>
            <w:tcW w:w="3250" w:type="dxa"/>
            <w:tcBorders>
              <w:top w:val="outset" w:sz="6" w:space="0" w:color="auto"/>
              <w:left w:val="outset" w:sz="6" w:space="0" w:color="auto"/>
              <w:bottom w:val="outset" w:sz="6" w:space="0" w:color="auto"/>
              <w:right w:val="outset" w:sz="6" w:space="0" w:color="auto"/>
            </w:tcBorders>
            <w:vAlign w:val="center"/>
          </w:tcPr>
          <w:p w14:paraId="08239B5C" w14:textId="77777777" w:rsidR="00A573F9" w:rsidRPr="00B35F6D" w:rsidRDefault="00A573F9" w:rsidP="003707D5">
            <w:pPr>
              <w:spacing w:before="100" w:beforeAutospacing="1" w:after="100" w:afterAutospacing="1"/>
              <w:rPr>
                <w:rFonts w:ascii="Times New Roman" w:hAnsi="Times New Roman" w:cs="Times New Roman"/>
                <w:sz w:val="20"/>
                <w:szCs w:val="20"/>
              </w:rPr>
            </w:pPr>
            <w:proofErr w:type="spellStart"/>
            <w:r w:rsidRPr="00B35F6D">
              <w:rPr>
                <w:rFonts w:ascii="Times New Roman" w:hAnsi="Times New Roman" w:cs="Times New Roman"/>
                <w:sz w:val="20"/>
                <w:szCs w:val="20"/>
              </w:rPr>
              <w:t>Stevan</w:t>
            </w:r>
            <w:proofErr w:type="spellEnd"/>
            <w:r w:rsidRPr="00B35F6D">
              <w:rPr>
                <w:rFonts w:ascii="Times New Roman" w:hAnsi="Times New Roman" w:cs="Times New Roman"/>
                <w:sz w:val="20"/>
                <w:szCs w:val="20"/>
              </w:rPr>
              <w:t xml:space="preserve"> </w:t>
            </w:r>
            <w:proofErr w:type="spellStart"/>
            <w:r w:rsidRPr="00B35F6D">
              <w:rPr>
                <w:rFonts w:ascii="Times New Roman" w:hAnsi="Times New Roman" w:cs="Times New Roman"/>
                <w:sz w:val="20"/>
                <w:szCs w:val="20"/>
              </w:rPr>
              <w:t>Novakovich</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590BBAD0"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78450A43"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5D842363"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Economics, Finance &amp; Quantitative Analysis</w:t>
            </w:r>
          </w:p>
        </w:tc>
        <w:tc>
          <w:tcPr>
            <w:tcW w:w="3250" w:type="dxa"/>
            <w:tcBorders>
              <w:top w:val="outset" w:sz="6" w:space="0" w:color="auto"/>
              <w:left w:val="outset" w:sz="6" w:space="0" w:color="auto"/>
              <w:bottom w:val="outset" w:sz="6" w:space="0" w:color="auto"/>
              <w:right w:val="outset" w:sz="6" w:space="0" w:color="auto"/>
            </w:tcBorders>
            <w:vAlign w:val="center"/>
          </w:tcPr>
          <w:p w14:paraId="314E78DD" w14:textId="77777777" w:rsidR="00A573F9" w:rsidRPr="00B35F6D" w:rsidRDefault="00A573F9" w:rsidP="003707D5">
            <w:pPr>
              <w:spacing w:before="100" w:beforeAutospacing="1" w:after="100" w:afterAutospacing="1"/>
              <w:rPr>
                <w:rFonts w:ascii="Times New Roman" w:hAnsi="Times New Roman" w:cs="Times New Roman"/>
                <w:sz w:val="20"/>
                <w:szCs w:val="20"/>
              </w:rPr>
            </w:pPr>
            <w:proofErr w:type="spellStart"/>
            <w:r w:rsidRPr="00B35F6D">
              <w:rPr>
                <w:rFonts w:ascii="Times New Roman" w:hAnsi="Times New Roman" w:cs="Times New Roman"/>
                <w:sz w:val="20"/>
                <w:szCs w:val="20"/>
              </w:rPr>
              <w:t>Abhra</w:t>
            </w:r>
            <w:proofErr w:type="spellEnd"/>
            <w:r w:rsidRPr="00B35F6D">
              <w:rPr>
                <w:rFonts w:ascii="Times New Roman" w:hAnsi="Times New Roman" w:cs="Times New Roman"/>
                <w:sz w:val="20"/>
                <w:szCs w:val="20"/>
              </w:rPr>
              <w:t xml:space="preserve"> Roy</w:t>
            </w:r>
          </w:p>
        </w:tc>
        <w:tc>
          <w:tcPr>
            <w:tcW w:w="1585" w:type="dxa"/>
            <w:tcBorders>
              <w:top w:val="outset" w:sz="6" w:space="0" w:color="auto"/>
              <w:left w:val="outset" w:sz="6" w:space="0" w:color="auto"/>
              <w:bottom w:val="outset" w:sz="6" w:space="0" w:color="auto"/>
              <w:right w:val="outset" w:sz="6" w:space="0" w:color="auto"/>
            </w:tcBorders>
            <w:vAlign w:val="center"/>
          </w:tcPr>
          <w:p w14:paraId="2A7F7F58"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0DD7C17B"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0BA7AE7E"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Education Leadership</w:t>
            </w:r>
          </w:p>
        </w:tc>
        <w:tc>
          <w:tcPr>
            <w:tcW w:w="3250" w:type="dxa"/>
            <w:tcBorders>
              <w:top w:val="outset" w:sz="6" w:space="0" w:color="auto"/>
              <w:left w:val="outset" w:sz="6" w:space="0" w:color="auto"/>
              <w:bottom w:val="outset" w:sz="6" w:space="0" w:color="auto"/>
              <w:right w:val="outset" w:sz="6" w:space="0" w:color="auto"/>
            </w:tcBorders>
            <w:vAlign w:val="center"/>
          </w:tcPr>
          <w:p w14:paraId="3ADDDEE2" w14:textId="77777777" w:rsidR="00A573F9" w:rsidRPr="00B35F6D" w:rsidRDefault="00A573F9" w:rsidP="00B35F6D">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Earl Holliday</w:t>
            </w:r>
          </w:p>
        </w:tc>
        <w:tc>
          <w:tcPr>
            <w:tcW w:w="1585" w:type="dxa"/>
            <w:tcBorders>
              <w:top w:val="outset" w:sz="6" w:space="0" w:color="auto"/>
              <w:left w:val="outset" w:sz="6" w:space="0" w:color="auto"/>
              <w:bottom w:val="outset" w:sz="6" w:space="0" w:color="auto"/>
              <w:right w:val="outset" w:sz="6" w:space="0" w:color="auto"/>
            </w:tcBorders>
            <w:vAlign w:val="center"/>
          </w:tcPr>
          <w:p w14:paraId="6CBC4609"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3368DA2B"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2926490D"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Elementary &amp; Early Childhood Education</w:t>
            </w:r>
          </w:p>
        </w:tc>
        <w:tc>
          <w:tcPr>
            <w:tcW w:w="3250" w:type="dxa"/>
            <w:tcBorders>
              <w:top w:val="outset" w:sz="6" w:space="0" w:color="auto"/>
              <w:left w:val="outset" w:sz="6" w:space="0" w:color="auto"/>
              <w:bottom w:val="outset" w:sz="6" w:space="0" w:color="auto"/>
              <w:right w:val="outset" w:sz="6" w:space="0" w:color="auto"/>
            </w:tcBorders>
            <w:vAlign w:val="center"/>
          </w:tcPr>
          <w:p w14:paraId="3CCD487F"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Stacy Delacruz</w:t>
            </w:r>
          </w:p>
        </w:tc>
        <w:tc>
          <w:tcPr>
            <w:tcW w:w="1585" w:type="dxa"/>
            <w:tcBorders>
              <w:top w:val="outset" w:sz="6" w:space="0" w:color="auto"/>
              <w:left w:val="outset" w:sz="6" w:space="0" w:color="auto"/>
              <w:bottom w:val="outset" w:sz="6" w:space="0" w:color="auto"/>
              <w:right w:val="outset" w:sz="6" w:space="0" w:color="auto"/>
            </w:tcBorders>
            <w:vAlign w:val="center"/>
          </w:tcPr>
          <w:p w14:paraId="2A6302A2"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61262C9E"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58866AE0"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English</w:t>
            </w:r>
          </w:p>
        </w:tc>
        <w:tc>
          <w:tcPr>
            <w:tcW w:w="3250" w:type="dxa"/>
            <w:tcBorders>
              <w:top w:val="outset" w:sz="6" w:space="0" w:color="auto"/>
              <w:left w:val="outset" w:sz="6" w:space="0" w:color="auto"/>
              <w:bottom w:val="outset" w:sz="6" w:space="0" w:color="auto"/>
              <w:right w:val="outset" w:sz="6" w:space="0" w:color="auto"/>
            </w:tcBorders>
            <w:vAlign w:val="center"/>
          </w:tcPr>
          <w:p w14:paraId="37BF099D"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Cindy Bowers</w:t>
            </w:r>
          </w:p>
        </w:tc>
        <w:tc>
          <w:tcPr>
            <w:tcW w:w="1585" w:type="dxa"/>
            <w:tcBorders>
              <w:top w:val="outset" w:sz="6" w:space="0" w:color="auto"/>
              <w:left w:val="outset" w:sz="6" w:space="0" w:color="auto"/>
              <w:bottom w:val="outset" w:sz="6" w:space="0" w:color="auto"/>
              <w:right w:val="outset" w:sz="6" w:space="0" w:color="auto"/>
            </w:tcBorders>
            <w:vAlign w:val="center"/>
          </w:tcPr>
          <w:p w14:paraId="36E097A4"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07805D29"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108A9287"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Exercise Science/Sports Mgt.</w:t>
            </w:r>
          </w:p>
        </w:tc>
        <w:tc>
          <w:tcPr>
            <w:tcW w:w="3250" w:type="dxa"/>
            <w:tcBorders>
              <w:top w:val="outset" w:sz="6" w:space="0" w:color="auto"/>
              <w:left w:val="outset" w:sz="6" w:space="0" w:color="auto"/>
              <w:bottom w:val="outset" w:sz="6" w:space="0" w:color="auto"/>
              <w:right w:val="outset" w:sz="6" w:space="0" w:color="auto"/>
            </w:tcBorders>
            <w:vAlign w:val="center"/>
          </w:tcPr>
          <w:p w14:paraId="2F23F273"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 xml:space="preserve">John </w:t>
            </w:r>
            <w:proofErr w:type="spellStart"/>
            <w:r w:rsidRPr="00B35F6D">
              <w:rPr>
                <w:rFonts w:ascii="Times New Roman" w:hAnsi="Times New Roman" w:cs="Times New Roman"/>
                <w:sz w:val="20"/>
                <w:szCs w:val="20"/>
              </w:rPr>
              <w:t>McLester</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11190278" w14:textId="6E94B9BC" w:rsidR="00A573F9" w:rsidRPr="00B35F6D" w:rsidRDefault="004F2A5B" w:rsidP="003707D5">
            <w:pPr>
              <w:pStyle w:val="NormalWeb"/>
              <w:jc w:val="center"/>
              <w:rPr>
                <w:rFonts w:ascii="Times New Roman" w:hAnsi="Times New Roman" w:cs="Times New Roman"/>
                <w:sz w:val="20"/>
                <w:szCs w:val="20"/>
              </w:rPr>
            </w:pPr>
            <w:r>
              <w:rPr>
                <w:rFonts w:ascii="Times New Roman" w:hAnsi="Times New Roman" w:cs="Times New Roman"/>
                <w:sz w:val="20"/>
                <w:szCs w:val="20"/>
              </w:rPr>
              <w:t>X</w:t>
            </w:r>
          </w:p>
        </w:tc>
      </w:tr>
      <w:tr w:rsidR="00A573F9" w:rsidRPr="00B35F6D" w14:paraId="27CA90BA"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62829DC6" w14:textId="3172E2C6" w:rsidR="00A573F9" w:rsidRPr="00B35F6D" w:rsidRDefault="00A573F9" w:rsidP="00D7113D">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 xml:space="preserve">First-Year </w:t>
            </w:r>
            <w:r w:rsidR="00D7113D">
              <w:rPr>
                <w:rFonts w:ascii="Times New Roman" w:hAnsi="Times New Roman" w:cs="Times New Roman"/>
                <w:sz w:val="20"/>
                <w:szCs w:val="20"/>
              </w:rPr>
              <w:t>and Transitional Studies</w:t>
            </w:r>
            <w:r w:rsidRPr="00B35F6D">
              <w:rPr>
                <w:rFonts w:ascii="Times New Roman" w:hAnsi="Times New Roman" w:cs="Times New Roman"/>
                <w:sz w:val="20"/>
                <w:szCs w:val="20"/>
              </w:rPr>
              <w:t xml:space="preserve"> </w:t>
            </w:r>
          </w:p>
        </w:tc>
        <w:tc>
          <w:tcPr>
            <w:tcW w:w="3250" w:type="dxa"/>
            <w:tcBorders>
              <w:top w:val="outset" w:sz="6" w:space="0" w:color="auto"/>
              <w:left w:val="outset" w:sz="6" w:space="0" w:color="auto"/>
              <w:bottom w:val="outset" w:sz="6" w:space="0" w:color="auto"/>
              <w:right w:val="outset" w:sz="6" w:space="0" w:color="auto"/>
            </w:tcBorders>
            <w:vAlign w:val="center"/>
          </w:tcPr>
          <w:p w14:paraId="47EB9164"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 xml:space="preserve">Richard </w:t>
            </w:r>
            <w:proofErr w:type="spellStart"/>
            <w:r w:rsidRPr="00B35F6D">
              <w:rPr>
                <w:rFonts w:ascii="Times New Roman" w:hAnsi="Times New Roman" w:cs="Times New Roman"/>
                <w:sz w:val="20"/>
                <w:szCs w:val="20"/>
              </w:rPr>
              <w:t>Mosholder</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333588B7"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12034EE5"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211EE48C" w14:textId="4909669D"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Foreign Language</w:t>
            </w:r>
            <w:r w:rsidR="007D31A9">
              <w:rPr>
                <w:rFonts w:ascii="Times New Roman" w:hAnsi="Times New Roman" w:cs="Times New Roman"/>
                <w:sz w:val="20"/>
                <w:szCs w:val="20"/>
              </w:rPr>
              <w:t>s</w:t>
            </w:r>
          </w:p>
        </w:tc>
        <w:tc>
          <w:tcPr>
            <w:tcW w:w="3250" w:type="dxa"/>
            <w:tcBorders>
              <w:top w:val="outset" w:sz="6" w:space="0" w:color="auto"/>
              <w:left w:val="outset" w:sz="6" w:space="0" w:color="auto"/>
              <w:bottom w:val="outset" w:sz="6" w:space="0" w:color="auto"/>
              <w:right w:val="outset" w:sz="6" w:space="0" w:color="auto"/>
            </w:tcBorders>
            <w:vAlign w:val="center"/>
          </w:tcPr>
          <w:p w14:paraId="39329272"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Jaime Cruz-Ortiz</w:t>
            </w:r>
          </w:p>
        </w:tc>
        <w:tc>
          <w:tcPr>
            <w:tcW w:w="1585" w:type="dxa"/>
            <w:tcBorders>
              <w:top w:val="outset" w:sz="6" w:space="0" w:color="auto"/>
              <w:left w:val="outset" w:sz="6" w:space="0" w:color="auto"/>
              <w:bottom w:val="outset" w:sz="6" w:space="0" w:color="auto"/>
              <w:right w:val="outset" w:sz="6" w:space="0" w:color="auto"/>
            </w:tcBorders>
            <w:vAlign w:val="center"/>
          </w:tcPr>
          <w:p w14:paraId="6428F31B"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68C303DA"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23F652E0"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Geography &amp; Anthropology</w:t>
            </w:r>
          </w:p>
        </w:tc>
        <w:tc>
          <w:tcPr>
            <w:tcW w:w="3250" w:type="dxa"/>
            <w:tcBorders>
              <w:top w:val="outset" w:sz="6" w:space="0" w:color="auto"/>
              <w:left w:val="outset" w:sz="6" w:space="0" w:color="auto"/>
              <w:bottom w:val="outset" w:sz="6" w:space="0" w:color="auto"/>
              <w:right w:val="outset" w:sz="6" w:space="0" w:color="auto"/>
            </w:tcBorders>
            <w:vAlign w:val="center"/>
          </w:tcPr>
          <w:p w14:paraId="3BD6313E"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 xml:space="preserve">Matthew </w:t>
            </w:r>
            <w:proofErr w:type="spellStart"/>
            <w:r w:rsidRPr="00B35F6D">
              <w:rPr>
                <w:rFonts w:ascii="Times New Roman" w:hAnsi="Times New Roman" w:cs="Times New Roman"/>
                <w:sz w:val="20"/>
                <w:szCs w:val="20"/>
              </w:rPr>
              <w:t>Mitchelson</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232BF782"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0D42226F"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1C77A2EE"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Health, Physical Education &amp; Sport Science</w:t>
            </w:r>
          </w:p>
        </w:tc>
        <w:tc>
          <w:tcPr>
            <w:tcW w:w="3250" w:type="dxa"/>
            <w:tcBorders>
              <w:top w:val="outset" w:sz="6" w:space="0" w:color="auto"/>
              <w:left w:val="outset" w:sz="6" w:space="0" w:color="auto"/>
              <w:bottom w:val="outset" w:sz="6" w:space="0" w:color="auto"/>
              <w:right w:val="outset" w:sz="6" w:space="0" w:color="auto"/>
            </w:tcBorders>
            <w:vAlign w:val="center"/>
          </w:tcPr>
          <w:p w14:paraId="34B24B0B"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Peter St. Pierre</w:t>
            </w:r>
          </w:p>
        </w:tc>
        <w:tc>
          <w:tcPr>
            <w:tcW w:w="1585" w:type="dxa"/>
            <w:tcBorders>
              <w:top w:val="outset" w:sz="6" w:space="0" w:color="auto"/>
              <w:left w:val="outset" w:sz="6" w:space="0" w:color="auto"/>
              <w:bottom w:val="outset" w:sz="6" w:space="0" w:color="auto"/>
              <w:right w:val="outset" w:sz="6" w:space="0" w:color="auto"/>
            </w:tcBorders>
            <w:vAlign w:val="center"/>
          </w:tcPr>
          <w:p w14:paraId="36F5C2E2"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0808E613"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3D2FB6FE"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History &amp; Philosophy</w:t>
            </w:r>
          </w:p>
        </w:tc>
        <w:tc>
          <w:tcPr>
            <w:tcW w:w="3250" w:type="dxa"/>
            <w:tcBorders>
              <w:top w:val="outset" w:sz="6" w:space="0" w:color="auto"/>
              <w:left w:val="outset" w:sz="6" w:space="0" w:color="auto"/>
              <w:bottom w:val="outset" w:sz="6" w:space="0" w:color="auto"/>
              <w:right w:val="outset" w:sz="6" w:space="0" w:color="auto"/>
            </w:tcBorders>
            <w:vAlign w:val="center"/>
          </w:tcPr>
          <w:p w14:paraId="6A8C10BA"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 xml:space="preserve">Alan </w:t>
            </w:r>
            <w:proofErr w:type="spellStart"/>
            <w:r w:rsidRPr="00B35F6D">
              <w:rPr>
                <w:rFonts w:ascii="Times New Roman" w:hAnsi="Times New Roman" w:cs="Times New Roman"/>
                <w:sz w:val="20"/>
                <w:szCs w:val="20"/>
              </w:rPr>
              <w:t>LeBaron</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1A6AA356" w14:textId="4734FF2C" w:rsidR="00A573F9" w:rsidRPr="00B35F6D" w:rsidRDefault="007B0584" w:rsidP="003707D5">
            <w:pPr>
              <w:pStyle w:val="NormalWeb"/>
              <w:jc w:val="center"/>
              <w:rPr>
                <w:rFonts w:ascii="Times New Roman" w:hAnsi="Times New Roman" w:cs="Times New Roman"/>
                <w:sz w:val="20"/>
                <w:szCs w:val="20"/>
              </w:rPr>
            </w:pPr>
            <w:r>
              <w:rPr>
                <w:rFonts w:ascii="Times New Roman" w:hAnsi="Times New Roman" w:cs="Times New Roman"/>
                <w:sz w:val="20"/>
                <w:szCs w:val="20"/>
              </w:rPr>
              <w:t>O</w:t>
            </w:r>
          </w:p>
        </w:tc>
      </w:tr>
      <w:tr w:rsidR="00A573F9" w:rsidRPr="00B35F6D" w14:paraId="777AB4D6"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586F137C"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Human Services</w:t>
            </w:r>
          </w:p>
        </w:tc>
        <w:tc>
          <w:tcPr>
            <w:tcW w:w="3250" w:type="dxa"/>
            <w:tcBorders>
              <w:top w:val="outset" w:sz="6" w:space="0" w:color="auto"/>
              <w:left w:val="outset" w:sz="6" w:space="0" w:color="auto"/>
              <w:bottom w:val="outset" w:sz="6" w:space="0" w:color="auto"/>
              <w:right w:val="outset" w:sz="6" w:space="0" w:color="auto"/>
            </w:tcBorders>
            <w:vAlign w:val="center"/>
          </w:tcPr>
          <w:p w14:paraId="384B58CF"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 xml:space="preserve">Irene </w:t>
            </w:r>
            <w:proofErr w:type="spellStart"/>
            <w:r w:rsidRPr="00B35F6D">
              <w:rPr>
                <w:rFonts w:ascii="Times New Roman" w:hAnsi="Times New Roman" w:cs="Times New Roman"/>
                <w:sz w:val="20"/>
                <w:szCs w:val="20"/>
              </w:rPr>
              <w:t>McClatchey</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3D9AD218"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12558B55"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397878F1"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Information Systems</w:t>
            </w:r>
          </w:p>
        </w:tc>
        <w:tc>
          <w:tcPr>
            <w:tcW w:w="3250" w:type="dxa"/>
            <w:tcBorders>
              <w:top w:val="outset" w:sz="6" w:space="0" w:color="auto"/>
              <w:left w:val="outset" w:sz="6" w:space="0" w:color="auto"/>
              <w:bottom w:val="outset" w:sz="6" w:space="0" w:color="auto"/>
              <w:right w:val="outset" w:sz="6" w:space="0" w:color="auto"/>
            </w:tcBorders>
            <w:vAlign w:val="center"/>
          </w:tcPr>
          <w:p w14:paraId="5DC4917C" w14:textId="77777777" w:rsidR="00A573F9" w:rsidRPr="00B35F6D" w:rsidRDefault="00A573F9" w:rsidP="003707D5">
            <w:pPr>
              <w:spacing w:before="100" w:beforeAutospacing="1" w:after="100" w:afterAutospacing="1"/>
              <w:rPr>
                <w:rFonts w:ascii="Times New Roman" w:hAnsi="Times New Roman" w:cs="Times New Roman"/>
                <w:sz w:val="20"/>
                <w:szCs w:val="20"/>
              </w:rPr>
            </w:pPr>
            <w:proofErr w:type="spellStart"/>
            <w:r w:rsidRPr="00B35F6D">
              <w:rPr>
                <w:rFonts w:ascii="Times New Roman" w:hAnsi="Times New Roman" w:cs="Times New Roman"/>
                <w:sz w:val="20"/>
                <w:szCs w:val="20"/>
              </w:rPr>
              <w:t>Humayun</w:t>
            </w:r>
            <w:proofErr w:type="spellEnd"/>
            <w:r w:rsidRPr="00B35F6D">
              <w:rPr>
                <w:rFonts w:ascii="Times New Roman" w:hAnsi="Times New Roman" w:cs="Times New Roman"/>
                <w:sz w:val="20"/>
                <w:szCs w:val="20"/>
              </w:rPr>
              <w:t xml:space="preserve"> </w:t>
            </w:r>
            <w:proofErr w:type="spellStart"/>
            <w:r w:rsidRPr="00B35F6D">
              <w:rPr>
                <w:rFonts w:ascii="Times New Roman" w:hAnsi="Times New Roman" w:cs="Times New Roman"/>
                <w:sz w:val="20"/>
                <w:szCs w:val="20"/>
              </w:rPr>
              <w:t>Zafar</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590E3D61"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2DC22D48"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76CEEE3A"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Inclusive Education</w:t>
            </w:r>
          </w:p>
        </w:tc>
        <w:tc>
          <w:tcPr>
            <w:tcW w:w="3250" w:type="dxa"/>
            <w:tcBorders>
              <w:top w:val="outset" w:sz="6" w:space="0" w:color="auto"/>
              <w:left w:val="outset" w:sz="6" w:space="0" w:color="auto"/>
              <w:bottom w:val="outset" w:sz="6" w:space="0" w:color="auto"/>
              <w:right w:val="outset" w:sz="6" w:space="0" w:color="auto"/>
            </w:tcBorders>
            <w:vAlign w:val="center"/>
          </w:tcPr>
          <w:p w14:paraId="7B9629AB" w14:textId="77777777" w:rsidR="00A573F9" w:rsidRPr="00B35F6D" w:rsidRDefault="00A573F9" w:rsidP="003707D5">
            <w:pPr>
              <w:spacing w:before="100" w:beforeAutospacing="1" w:after="100" w:afterAutospacing="1"/>
              <w:rPr>
                <w:rFonts w:ascii="Times New Roman" w:hAnsi="Times New Roman" w:cs="Times New Roman"/>
                <w:sz w:val="20"/>
                <w:szCs w:val="20"/>
              </w:rPr>
            </w:pPr>
            <w:proofErr w:type="spellStart"/>
            <w:r w:rsidRPr="00B35F6D">
              <w:rPr>
                <w:rFonts w:ascii="Times New Roman" w:hAnsi="Times New Roman" w:cs="Times New Roman"/>
                <w:sz w:val="20"/>
                <w:szCs w:val="20"/>
              </w:rPr>
              <w:t>Joya</w:t>
            </w:r>
            <w:proofErr w:type="spellEnd"/>
            <w:r w:rsidRPr="00B35F6D">
              <w:rPr>
                <w:rFonts w:ascii="Times New Roman" w:hAnsi="Times New Roman" w:cs="Times New Roman"/>
                <w:sz w:val="20"/>
                <w:szCs w:val="20"/>
              </w:rPr>
              <w:t xml:space="preserve"> Carter-Hicks</w:t>
            </w:r>
          </w:p>
        </w:tc>
        <w:tc>
          <w:tcPr>
            <w:tcW w:w="1585" w:type="dxa"/>
            <w:tcBorders>
              <w:top w:val="outset" w:sz="6" w:space="0" w:color="auto"/>
              <w:left w:val="outset" w:sz="6" w:space="0" w:color="auto"/>
              <w:bottom w:val="outset" w:sz="6" w:space="0" w:color="auto"/>
              <w:right w:val="outset" w:sz="6" w:space="0" w:color="auto"/>
            </w:tcBorders>
            <w:vAlign w:val="center"/>
          </w:tcPr>
          <w:p w14:paraId="4AC9760A"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F1D3A" w:rsidRPr="00B35F6D" w14:paraId="1E62DD4D"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0D500038" w14:textId="77777777" w:rsidR="00AF1D3A" w:rsidRPr="00B35F6D" w:rsidRDefault="00AF1D3A" w:rsidP="003707D5">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Instructional Technology</w:t>
            </w:r>
          </w:p>
        </w:tc>
        <w:tc>
          <w:tcPr>
            <w:tcW w:w="3250" w:type="dxa"/>
            <w:tcBorders>
              <w:top w:val="outset" w:sz="6" w:space="0" w:color="auto"/>
              <w:left w:val="outset" w:sz="6" w:space="0" w:color="auto"/>
              <w:bottom w:val="outset" w:sz="6" w:space="0" w:color="auto"/>
              <w:right w:val="outset" w:sz="6" w:space="0" w:color="auto"/>
            </w:tcBorders>
            <w:vAlign w:val="center"/>
          </w:tcPr>
          <w:p w14:paraId="51252EBF" w14:textId="77777777" w:rsidR="00AF1D3A" w:rsidRPr="00B35F6D" w:rsidRDefault="00AF1D3A" w:rsidP="003707D5">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Jo Williamson</w:t>
            </w:r>
          </w:p>
        </w:tc>
        <w:tc>
          <w:tcPr>
            <w:tcW w:w="1585" w:type="dxa"/>
            <w:tcBorders>
              <w:top w:val="outset" w:sz="6" w:space="0" w:color="auto"/>
              <w:left w:val="outset" w:sz="6" w:space="0" w:color="auto"/>
              <w:bottom w:val="outset" w:sz="6" w:space="0" w:color="auto"/>
              <w:right w:val="outset" w:sz="6" w:space="0" w:color="auto"/>
            </w:tcBorders>
            <w:vAlign w:val="center"/>
          </w:tcPr>
          <w:p w14:paraId="1A7F3D64" w14:textId="26FD7E9F" w:rsidR="00AF1D3A" w:rsidRPr="00B35F6D" w:rsidRDefault="004F2A5B" w:rsidP="003707D5">
            <w:pPr>
              <w:pStyle w:val="NormalWeb"/>
              <w:jc w:val="center"/>
              <w:rPr>
                <w:rFonts w:ascii="Times New Roman" w:hAnsi="Times New Roman" w:cs="Times New Roman"/>
                <w:sz w:val="20"/>
                <w:szCs w:val="20"/>
              </w:rPr>
            </w:pPr>
            <w:r>
              <w:rPr>
                <w:rFonts w:ascii="Times New Roman" w:hAnsi="Times New Roman" w:cs="Times New Roman"/>
                <w:sz w:val="20"/>
                <w:szCs w:val="20"/>
              </w:rPr>
              <w:t>X</w:t>
            </w:r>
          </w:p>
        </w:tc>
      </w:tr>
      <w:tr w:rsidR="00A573F9" w:rsidRPr="00B35F6D" w14:paraId="12B4AB05"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51D0A0BF"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Interdisciplinary Studies</w:t>
            </w:r>
          </w:p>
        </w:tc>
        <w:tc>
          <w:tcPr>
            <w:tcW w:w="3250" w:type="dxa"/>
            <w:tcBorders>
              <w:top w:val="outset" w:sz="6" w:space="0" w:color="auto"/>
              <w:left w:val="outset" w:sz="6" w:space="0" w:color="auto"/>
              <w:bottom w:val="outset" w:sz="6" w:space="0" w:color="auto"/>
              <w:right w:val="outset" w:sz="6" w:space="0" w:color="auto"/>
            </w:tcBorders>
            <w:vAlign w:val="center"/>
          </w:tcPr>
          <w:p w14:paraId="4BB3AE0E" w14:textId="77777777" w:rsidR="00A573F9" w:rsidRPr="00B35F6D" w:rsidRDefault="00A573F9" w:rsidP="003707D5">
            <w:pPr>
              <w:spacing w:before="100" w:beforeAutospacing="1" w:after="100" w:afterAutospacing="1"/>
              <w:rPr>
                <w:rFonts w:ascii="Times New Roman" w:hAnsi="Times New Roman" w:cs="Times New Roman"/>
                <w:b/>
                <w:sz w:val="20"/>
                <w:szCs w:val="20"/>
              </w:rPr>
            </w:pPr>
            <w:r w:rsidRPr="00B35F6D">
              <w:rPr>
                <w:rFonts w:ascii="Times New Roman" w:hAnsi="Times New Roman" w:cs="Times New Roman"/>
                <w:sz w:val="20"/>
                <w:szCs w:val="20"/>
              </w:rPr>
              <w:t>Roxanne Donovan</w:t>
            </w:r>
          </w:p>
        </w:tc>
        <w:tc>
          <w:tcPr>
            <w:tcW w:w="1585" w:type="dxa"/>
            <w:tcBorders>
              <w:top w:val="outset" w:sz="6" w:space="0" w:color="auto"/>
              <w:left w:val="outset" w:sz="6" w:space="0" w:color="auto"/>
              <w:bottom w:val="outset" w:sz="6" w:space="0" w:color="auto"/>
              <w:right w:val="outset" w:sz="6" w:space="0" w:color="auto"/>
            </w:tcBorders>
            <w:vAlign w:val="center"/>
          </w:tcPr>
          <w:p w14:paraId="472933CA"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7886C9D8"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3811A21A"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Management &amp; Entrepreneurship</w:t>
            </w:r>
          </w:p>
        </w:tc>
        <w:tc>
          <w:tcPr>
            <w:tcW w:w="3250" w:type="dxa"/>
            <w:tcBorders>
              <w:top w:val="outset" w:sz="6" w:space="0" w:color="auto"/>
              <w:left w:val="outset" w:sz="6" w:space="0" w:color="auto"/>
              <w:bottom w:val="outset" w:sz="6" w:space="0" w:color="auto"/>
              <w:right w:val="outset" w:sz="6" w:space="0" w:color="auto"/>
            </w:tcBorders>
            <w:vAlign w:val="center"/>
          </w:tcPr>
          <w:p w14:paraId="17849DA2"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 xml:space="preserve">Doug </w:t>
            </w:r>
            <w:proofErr w:type="spellStart"/>
            <w:r w:rsidRPr="00B35F6D">
              <w:rPr>
                <w:rFonts w:ascii="Times New Roman" w:hAnsi="Times New Roman" w:cs="Times New Roman"/>
                <w:sz w:val="20"/>
                <w:szCs w:val="20"/>
              </w:rPr>
              <w:t>Moodie</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55A00FB1"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427EAD1D"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65FA6DC9"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Marketing &amp; Professional Sales</w:t>
            </w:r>
          </w:p>
        </w:tc>
        <w:tc>
          <w:tcPr>
            <w:tcW w:w="3250" w:type="dxa"/>
            <w:tcBorders>
              <w:top w:val="outset" w:sz="6" w:space="0" w:color="auto"/>
              <w:left w:val="outset" w:sz="6" w:space="0" w:color="auto"/>
              <w:bottom w:val="outset" w:sz="6" w:space="0" w:color="auto"/>
              <w:right w:val="outset" w:sz="6" w:space="0" w:color="auto"/>
            </w:tcBorders>
            <w:vAlign w:val="center"/>
          </w:tcPr>
          <w:p w14:paraId="53529DD9"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 xml:space="preserve">Maria </w:t>
            </w:r>
            <w:proofErr w:type="spellStart"/>
            <w:r w:rsidRPr="00B35F6D">
              <w:rPr>
                <w:rFonts w:ascii="Times New Roman" w:hAnsi="Times New Roman" w:cs="Times New Roman"/>
                <w:sz w:val="20"/>
                <w:szCs w:val="20"/>
              </w:rPr>
              <w:t>Kalamas</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237E61E7"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69AA1F71"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10C41558"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Mathematics &amp; Statistics</w:t>
            </w:r>
          </w:p>
        </w:tc>
        <w:tc>
          <w:tcPr>
            <w:tcW w:w="3250" w:type="dxa"/>
            <w:tcBorders>
              <w:top w:val="outset" w:sz="6" w:space="0" w:color="auto"/>
              <w:left w:val="outset" w:sz="6" w:space="0" w:color="auto"/>
              <w:bottom w:val="outset" w:sz="6" w:space="0" w:color="auto"/>
              <w:right w:val="outset" w:sz="6" w:space="0" w:color="auto"/>
            </w:tcBorders>
            <w:vAlign w:val="center"/>
          </w:tcPr>
          <w:p w14:paraId="4D738259" w14:textId="77777777" w:rsidR="00A573F9" w:rsidRPr="00B35F6D" w:rsidRDefault="00A573F9" w:rsidP="003707D5">
            <w:pPr>
              <w:spacing w:before="100" w:beforeAutospacing="1" w:after="100" w:afterAutospacing="1"/>
              <w:rPr>
                <w:rFonts w:ascii="Times New Roman" w:hAnsi="Times New Roman" w:cs="Times New Roman"/>
                <w:sz w:val="20"/>
                <w:szCs w:val="20"/>
              </w:rPr>
            </w:pPr>
            <w:proofErr w:type="spellStart"/>
            <w:r w:rsidRPr="00B35F6D">
              <w:rPr>
                <w:rFonts w:ascii="Times New Roman" w:hAnsi="Times New Roman" w:cs="Times New Roman"/>
                <w:sz w:val="20"/>
                <w:szCs w:val="20"/>
              </w:rPr>
              <w:t>Josip</w:t>
            </w:r>
            <w:proofErr w:type="spellEnd"/>
            <w:r w:rsidRPr="00B35F6D">
              <w:rPr>
                <w:rFonts w:ascii="Times New Roman" w:hAnsi="Times New Roman" w:cs="Times New Roman"/>
                <w:sz w:val="20"/>
                <w:szCs w:val="20"/>
              </w:rPr>
              <w:t xml:space="preserve"> </w:t>
            </w:r>
            <w:proofErr w:type="spellStart"/>
            <w:r w:rsidRPr="00B35F6D">
              <w:rPr>
                <w:rFonts w:ascii="Times New Roman" w:hAnsi="Times New Roman" w:cs="Times New Roman"/>
                <w:sz w:val="20"/>
                <w:szCs w:val="20"/>
              </w:rPr>
              <w:t>Derado</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635C5EB5" w14:textId="572E0B3B" w:rsidR="00A573F9" w:rsidRPr="00B35F6D" w:rsidRDefault="007B0584" w:rsidP="003707D5">
            <w:pPr>
              <w:pStyle w:val="NormalWeb"/>
              <w:jc w:val="center"/>
              <w:rPr>
                <w:rFonts w:ascii="Times New Roman" w:hAnsi="Times New Roman" w:cs="Times New Roman"/>
                <w:sz w:val="20"/>
                <w:szCs w:val="20"/>
              </w:rPr>
            </w:pPr>
            <w:r>
              <w:rPr>
                <w:rFonts w:ascii="Times New Roman" w:hAnsi="Times New Roman" w:cs="Times New Roman"/>
                <w:sz w:val="20"/>
                <w:szCs w:val="20"/>
              </w:rPr>
              <w:t>O</w:t>
            </w:r>
          </w:p>
        </w:tc>
      </w:tr>
      <w:tr w:rsidR="00A573F9" w:rsidRPr="00B35F6D" w14:paraId="48AC930E"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3E851C26"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Music</w:t>
            </w:r>
          </w:p>
        </w:tc>
        <w:tc>
          <w:tcPr>
            <w:tcW w:w="3250" w:type="dxa"/>
            <w:tcBorders>
              <w:top w:val="outset" w:sz="6" w:space="0" w:color="auto"/>
              <w:left w:val="outset" w:sz="6" w:space="0" w:color="auto"/>
              <w:bottom w:val="outset" w:sz="6" w:space="0" w:color="auto"/>
              <w:right w:val="outset" w:sz="6" w:space="0" w:color="auto"/>
            </w:tcBorders>
            <w:vAlign w:val="center"/>
          </w:tcPr>
          <w:p w14:paraId="1395BF70"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John Warren</w:t>
            </w:r>
          </w:p>
        </w:tc>
        <w:tc>
          <w:tcPr>
            <w:tcW w:w="1585" w:type="dxa"/>
            <w:tcBorders>
              <w:top w:val="outset" w:sz="6" w:space="0" w:color="auto"/>
              <w:left w:val="outset" w:sz="6" w:space="0" w:color="auto"/>
              <w:bottom w:val="outset" w:sz="6" w:space="0" w:color="auto"/>
              <w:right w:val="outset" w:sz="6" w:space="0" w:color="auto"/>
            </w:tcBorders>
            <w:vAlign w:val="center"/>
          </w:tcPr>
          <w:p w14:paraId="72DDF929"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231B67A1"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1F924EFD"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Nursing</w:t>
            </w:r>
          </w:p>
        </w:tc>
        <w:tc>
          <w:tcPr>
            <w:tcW w:w="3250" w:type="dxa"/>
            <w:tcBorders>
              <w:top w:val="outset" w:sz="6" w:space="0" w:color="auto"/>
              <w:left w:val="outset" w:sz="6" w:space="0" w:color="auto"/>
              <w:bottom w:val="outset" w:sz="6" w:space="0" w:color="auto"/>
              <w:right w:val="outset" w:sz="6" w:space="0" w:color="auto"/>
            </w:tcBorders>
            <w:vAlign w:val="center"/>
          </w:tcPr>
          <w:p w14:paraId="4AECFDA7"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Jackie Jones</w:t>
            </w:r>
          </w:p>
        </w:tc>
        <w:tc>
          <w:tcPr>
            <w:tcW w:w="1585" w:type="dxa"/>
            <w:tcBorders>
              <w:top w:val="outset" w:sz="6" w:space="0" w:color="auto"/>
              <w:left w:val="outset" w:sz="6" w:space="0" w:color="auto"/>
              <w:bottom w:val="outset" w:sz="6" w:space="0" w:color="auto"/>
              <w:right w:val="outset" w:sz="6" w:space="0" w:color="auto"/>
            </w:tcBorders>
            <w:vAlign w:val="center"/>
          </w:tcPr>
          <w:p w14:paraId="00CBBCEC"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567B003A"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6D634050"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Political Science &amp; International Affairs</w:t>
            </w:r>
          </w:p>
        </w:tc>
        <w:tc>
          <w:tcPr>
            <w:tcW w:w="3250" w:type="dxa"/>
            <w:tcBorders>
              <w:top w:val="outset" w:sz="6" w:space="0" w:color="auto"/>
              <w:left w:val="outset" w:sz="6" w:space="0" w:color="auto"/>
              <w:bottom w:val="outset" w:sz="6" w:space="0" w:color="auto"/>
              <w:right w:val="outset" w:sz="6" w:space="0" w:color="auto"/>
            </w:tcBorders>
            <w:vAlign w:val="center"/>
          </w:tcPr>
          <w:p w14:paraId="13A72494"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Jack Moran</w:t>
            </w:r>
          </w:p>
        </w:tc>
        <w:tc>
          <w:tcPr>
            <w:tcW w:w="1585" w:type="dxa"/>
            <w:tcBorders>
              <w:top w:val="outset" w:sz="6" w:space="0" w:color="auto"/>
              <w:left w:val="outset" w:sz="6" w:space="0" w:color="auto"/>
              <w:bottom w:val="outset" w:sz="6" w:space="0" w:color="auto"/>
              <w:right w:val="outset" w:sz="6" w:space="0" w:color="auto"/>
            </w:tcBorders>
            <w:vAlign w:val="center"/>
          </w:tcPr>
          <w:p w14:paraId="0E330607"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36411272"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47C48810"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Psychology</w:t>
            </w:r>
          </w:p>
        </w:tc>
        <w:tc>
          <w:tcPr>
            <w:tcW w:w="3250" w:type="dxa"/>
            <w:tcBorders>
              <w:top w:val="outset" w:sz="6" w:space="0" w:color="auto"/>
              <w:left w:val="outset" w:sz="6" w:space="0" w:color="auto"/>
              <w:bottom w:val="outset" w:sz="6" w:space="0" w:color="auto"/>
              <w:right w:val="outset" w:sz="6" w:space="0" w:color="auto"/>
            </w:tcBorders>
            <w:vAlign w:val="center"/>
          </w:tcPr>
          <w:p w14:paraId="59A4A33B"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Chris Ziegler</w:t>
            </w:r>
          </w:p>
        </w:tc>
        <w:tc>
          <w:tcPr>
            <w:tcW w:w="1585" w:type="dxa"/>
            <w:tcBorders>
              <w:top w:val="outset" w:sz="6" w:space="0" w:color="auto"/>
              <w:left w:val="outset" w:sz="6" w:space="0" w:color="auto"/>
              <w:bottom w:val="outset" w:sz="6" w:space="0" w:color="auto"/>
              <w:right w:val="outset" w:sz="6" w:space="0" w:color="auto"/>
            </w:tcBorders>
            <w:vAlign w:val="center"/>
          </w:tcPr>
          <w:p w14:paraId="1C16EAF9"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0519CE85"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796D7DE5"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Secondary &amp; Middle Grades Education</w:t>
            </w:r>
          </w:p>
        </w:tc>
        <w:tc>
          <w:tcPr>
            <w:tcW w:w="3250" w:type="dxa"/>
            <w:tcBorders>
              <w:top w:val="outset" w:sz="6" w:space="0" w:color="auto"/>
              <w:left w:val="outset" w:sz="6" w:space="0" w:color="auto"/>
              <w:bottom w:val="outset" w:sz="6" w:space="0" w:color="auto"/>
              <w:right w:val="outset" w:sz="6" w:space="0" w:color="auto"/>
            </w:tcBorders>
            <w:vAlign w:val="center"/>
          </w:tcPr>
          <w:p w14:paraId="7883BC44" w14:textId="77777777" w:rsidR="00A573F9" w:rsidRPr="00B35F6D" w:rsidRDefault="00B35F6D"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Joanne Simpson</w:t>
            </w:r>
          </w:p>
        </w:tc>
        <w:tc>
          <w:tcPr>
            <w:tcW w:w="1585" w:type="dxa"/>
            <w:tcBorders>
              <w:top w:val="outset" w:sz="6" w:space="0" w:color="auto"/>
              <w:left w:val="outset" w:sz="6" w:space="0" w:color="auto"/>
              <w:bottom w:val="outset" w:sz="6" w:space="0" w:color="auto"/>
              <w:right w:val="outset" w:sz="6" w:space="0" w:color="auto"/>
            </w:tcBorders>
            <w:vAlign w:val="center"/>
          </w:tcPr>
          <w:p w14:paraId="70DA6321" w14:textId="1C71C4E1" w:rsidR="00A573F9" w:rsidRPr="00B35F6D" w:rsidRDefault="007B0584" w:rsidP="003707D5">
            <w:pPr>
              <w:pStyle w:val="NormalWeb"/>
              <w:jc w:val="center"/>
              <w:rPr>
                <w:rFonts w:ascii="Times New Roman" w:hAnsi="Times New Roman" w:cs="Times New Roman"/>
                <w:sz w:val="20"/>
                <w:szCs w:val="20"/>
              </w:rPr>
            </w:pPr>
            <w:r>
              <w:rPr>
                <w:rFonts w:ascii="Times New Roman" w:hAnsi="Times New Roman" w:cs="Times New Roman"/>
                <w:sz w:val="20"/>
                <w:szCs w:val="20"/>
              </w:rPr>
              <w:t>O</w:t>
            </w:r>
          </w:p>
        </w:tc>
      </w:tr>
      <w:tr w:rsidR="00B35F6D" w:rsidRPr="00B35F6D" w14:paraId="598F378A"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4A147C96" w14:textId="77777777" w:rsidR="00B35F6D" w:rsidRPr="00B35F6D" w:rsidRDefault="00B35F6D"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Sociology &amp; Criminal Justice</w:t>
            </w:r>
          </w:p>
        </w:tc>
        <w:tc>
          <w:tcPr>
            <w:tcW w:w="3250" w:type="dxa"/>
            <w:tcBorders>
              <w:top w:val="outset" w:sz="6" w:space="0" w:color="auto"/>
              <w:left w:val="outset" w:sz="6" w:space="0" w:color="auto"/>
              <w:bottom w:val="outset" w:sz="6" w:space="0" w:color="auto"/>
              <w:right w:val="outset" w:sz="6" w:space="0" w:color="auto"/>
            </w:tcBorders>
            <w:vAlign w:val="center"/>
          </w:tcPr>
          <w:p w14:paraId="0EFC7025" w14:textId="77777777" w:rsidR="00B35F6D" w:rsidRPr="00B35F6D" w:rsidRDefault="00B35F6D"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Kenneth White</w:t>
            </w:r>
          </w:p>
        </w:tc>
        <w:tc>
          <w:tcPr>
            <w:tcW w:w="1585" w:type="dxa"/>
            <w:tcBorders>
              <w:top w:val="outset" w:sz="6" w:space="0" w:color="auto"/>
              <w:left w:val="outset" w:sz="6" w:space="0" w:color="auto"/>
              <w:bottom w:val="outset" w:sz="6" w:space="0" w:color="auto"/>
              <w:right w:val="outset" w:sz="6" w:space="0" w:color="auto"/>
            </w:tcBorders>
            <w:vAlign w:val="center"/>
          </w:tcPr>
          <w:p w14:paraId="0566F344" w14:textId="77777777" w:rsidR="00B35F6D" w:rsidRPr="00B35F6D" w:rsidRDefault="00B35F6D"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B35F6D" w:rsidRPr="00B35F6D" w14:paraId="6B00E122"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6652A00B" w14:textId="77777777" w:rsidR="00B35F6D" w:rsidRPr="00B35F6D" w:rsidRDefault="00B35F6D"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Sturgis Library</w:t>
            </w:r>
          </w:p>
        </w:tc>
        <w:tc>
          <w:tcPr>
            <w:tcW w:w="3250" w:type="dxa"/>
            <w:tcBorders>
              <w:top w:val="outset" w:sz="6" w:space="0" w:color="auto"/>
              <w:left w:val="outset" w:sz="6" w:space="0" w:color="auto"/>
              <w:bottom w:val="outset" w:sz="6" w:space="0" w:color="auto"/>
              <w:right w:val="outset" w:sz="6" w:space="0" w:color="auto"/>
            </w:tcBorders>
            <w:vAlign w:val="center"/>
          </w:tcPr>
          <w:p w14:paraId="0AD2A9F4" w14:textId="77777777" w:rsidR="00B35F6D" w:rsidRPr="00B35F6D" w:rsidRDefault="00B35F6D"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Cheryl Stiles</w:t>
            </w:r>
          </w:p>
        </w:tc>
        <w:tc>
          <w:tcPr>
            <w:tcW w:w="1585" w:type="dxa"/>
            <w:tcBorders>
              <w:top w:val="outset" w:sz="6" w:space="0" w:color="auto"/>
              <w:left w:val="outset" w:sz="6" w:space="0" w:color="auto"/>
              <w:bottom w:val="outset" w:sz="6" w:space="0" w:color="auto"/>
              <w:right w:val="outset" w:sz="6" w:space="0" w:color="auto"/>
            </w:tcBorders>
            <w:vAlign w:val="center"/>
          </w:tcPr>
          <w:p w14:paraId="4ECEB4F4" w14:textId="40DA7572" w:rsidR="00B35F6D" w:rsidRPr="00B35F6D" w:rsidRDefault="007D31A9" w:rsidP="003707D5">
            <w:pPr>
              <w:pStyle w:val="NormalWeb"/>
              <w:jc w:val="center"/>
              <w:rPr>
                <w:rFonts w:ascii="Times New Roman" w:hAnsi="Times New Roman" w:cs="Times New Roman"/>
                <w:sz w:val="20"/>
                <w:szCs w:val="20"/>
              </w:rPr>
            </w:pPr>
            <w:r>
              <w:rPr>
                <w:rFonts w:ascii="Times New Roman" w:hAnsi="Times New Roman" w:cs="Times New Roman"/>
                <w:sz w:val="20"/>
                <w:szCs w:val="20"/>
              </w:rPr>
              <w:t>X</w:t>
            </w:r>
          </w:p>
        </w:tc>
      </w:tr>
      <w:tr w:rsidR="00A573F9" w:rsidRPr="00B35F6D" w14:paraId="44A842E3"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1BC9D628"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Theatre, Performance Studies &amp; Dance</w:t>
            </w:r>
          </w:p>
        </w:tc>
        <w:tc>
          <w:tcPr>
            <w:tcW w:w="3250" w:type="dxa"/>
            <w:tcBorders>
              <w:top w:val="outset" w:sz="6" w:space="0" w:color="auto"/>
              <w:left w:val="outset" w:sz="6" w:space="0" w:color="auto"/>
              <w:bottom w:val="outset" w:sz="6" w:space="0" w:color="auto"/>
              <w:right w:val="outset" w:sz="6" w:space="0" w:color="auto"/>
            </w:tcBorders>
            <w:vAlign w:val="center"/>
          </w:tcPr>
          <w:p w14:paraId="2929794D" w14:textId="77777777" w:rsidR="00A573F9" w:rsidRPr="00B35F6D" w:rsidRDefault="00B35F6D"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 xml:space="preserve">Jane </w:t>
            </w:r>
            <w:proofErr w:type="spellStart"/>
            <w:r w:rsidRPr="00B35F6D">
              <w:rPr>
                <w:rFonts w:ascii="Times New Roman" w:hAnsi="Times New Roman" w:cs="Times New Roman"/>
                <w:sz w:val="20"/>
                <w:szCs w:val="20"/>
              </w:rPr>
              <w:t>Barnette</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371F3E5D"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42F7AB98"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061AD4C9"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lastRenderedPageBreak/>
              <w:t>University Studies</w:t>
            </w:r>
          </w:p>
        </w:tc>
        <w:tc>
          <w:tcPr>
            <w:tcW w:w="3250" w:type="dxa"/>
            <w:tcBorders>
              <w:top w:val="outset" w:sz="6" w:space="0" w:color="auto"/>
              <w:left w:val="outset" w:sz="6" w:space="0" w:color="auto"/>
              <w:bottom w:val="outset" w:sz="6" w:space="0" w:color="auto"/>
              <w:right w:val="outset" w:sz="6" w:space="0" w:color="auto"/>
            </w:tcBorders>
            <w:vAlign w:val="center"/>
          </w:tcPr>
          <w:p w14:paraId="4E61E016" w14:textId="77777777" w:rsidR="00A573F9" w:rsidRPr="00B35F6D" w:rsidRDefault="00B35F6D" w:rsidP="003707D5">
            <w:pPr>
              <w:spacing w:before="100" w:beforeAutospacing="1" w:after="100" w:afterAutospacing="1"/>
              <w:rPr>
                <w:rFonts w:ascii="Times New Roman" w:hAnsi="Times New Roman" w:cs="Times New Roman"/>
                <w:sz w:val="20"/>
                <w:szCs w:val="20"/>
              </w:rPr>
            </w:pPr>
            <w:proofErr w:type="spellStart"/>
            <w:r w:rsidRPr="00B35F6D">
              <w:rPr>
                <w:rFonts w:ascii="Times New Roman" w:hAnsi="Times New Roman" w:cs="Times New Roman"/>
                <w:sz w:val="20"/>
                <w:szCs w:val="20"/>
              </w:rPr>
              <w:t>Ree</w:t>
            </w:r>
            <w:proofErr w:type="spellEnd"/>
            <w:r w:rsidRPr="00B35F6D">
              <w:rPr>
                <w:rFonts w:ascii="Times New Roman" w:hAnsi="Times New Roman" w:cs="Times New Roman"/>
                <w:sz w:val="20"/>
                <w:szCs w:val="20"/>
              </w:rPr>
              <w:t xml:space="preserve"> Howard</w:t>
            </w:r>
          </w:p>
        </w:tc>
        <w:tc>
          <w:tcPr>
            <w:tcW w:w="1585" w:type="dxa"/>
            <w:tcBorders>
              <w:top w:val="outset" w:sz="6" w:space="0" w:color="auto"/>
              <w:left w:val="outset" w:sz="6" w:space="0" w:color="auto"/>
              <w:bottom w:val="outset" w:sz="6" w:space="0" w:color="auto"/>
              <w:right w:val="outset" w:sz="6" w:space="0" w:color="auto"/>
            </w:tcBorders>
            <w:vAlign w:val="center"/>
          </w:tcPr>
          <w:p w14:paraId="1BDE8742"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00033E6C"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327EBE09"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Visual Arts</w:t>
            </w:r>
          </w:p>
        </w:tc>
        <w:tc>
          <w:tcPr>
            <w:tcW w:w="3250" w:type="dxa"/>
            <w:tcBorders>
              <w:top w:val="outset" w:sz="6" w:space="0" w:color="auto"/>
              <w:left w:val="outset" w:sz="6" w:space="0" w:color="auto"/>
              <w:bottom w:val="outset" w:sz="6" w:space="0" w:color="auto"/>
              <w:right w:val="outset" w:sz="6" w:space="0" w:color="auto"/>
            </w:tcBorders>
            <w:vAlign w:val="center"/>
          </w:tcPr>
          <w:p w14:paraId="434D349D"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April Munson</w:t>
            </w:r>
          </w:p>
        </w:tc>
        <w:tc>
          <w:tcPr>
            <w:tcW w:w="1585" w:type="dxa"/>
            <w:tcBorders>
              <w:top w:val="outset" w:sz="6" w:space="0" w:color="auto"/>
              <w:left w:val="outset" w:sz="6" w:space="0" w:color="auto"/>
              <w:bottom w:val="outset" w:sz="6" w:space="0" w:color="auto"/>
              <w:right w:val="outset" w:sz="6" w:space="0" w:color="auto"/>
            </w:tcBorders>
            <w:vAlign w:val="center"/>
          </w:tcPr>
          <w:p w14:paraId="03E8409B"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2185AAE4"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177E6CFC"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Administrators Senate</w:t>
            </w:r>
          </w:p>
        </w:tc>
        <w:tc>
          <w:tcPr>
            <w:tcW w:w="3250" w:type="dxa"/>
            <w:tcBorders>
              <w:top w:val="outset" w:sz="6" w:space="0" w:color="auto"/>
              <w:left w:val="outset" w:sz="6" w:space="0" w:color="auto"/>
              <w:bottom w:val="outset" w:sz="6" w:space="0" w:color="auto"/>
              <w:right w:val="outset" w:sz="6" w:space="0" w:color="auto"/>
            </w:tcBorders>
            <w:vAlign w:val="center"/>
          </w:tcPr>
          <w:p w14:paraId="6827B86B" w14:textId="77777777" w:rsidR="00A573F9" w:rsidRPr="00B35F6D" w:rsidRDefault="00B35F6D"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Caryn Young</w:t>
            </w:r>
          </w:p>
        </w:tc>
        <w:tc>
          <w:tcPr>
            <w:tcW w:w="1585" w:type="dxa"/>
            <w:tcBorders>
              <w:top w:val="outset" w:sz="6" w:space="0" w:color="auto"/>
              <w:left w:val="outset" w:sz="6" w:space="0" w:color="auto"/>
              <w:bottom w:val="outset" w:sz="6" w:space="0" w:color="auto"/>
              <w:right w:val="outset" w:sz="6" w:space="0" w:color="auto"/>
            </w:tcBorders>
            <w:vAlign w:val="center"/>
          </w:tcPr>
          <w:p w14:paraId="56DAC35D"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7D31A9" w:rsidRPr="00B35F6D" w14:paraId="322012E0"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1FF9BA15" w14:textId="5F5DF31D" w:rsidR="007D31A9" w:rsidRPr="00B35F6D" w:rsidRDefault="007D31A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Chairs Council</w:t>
            </w:r>
          </w:p>
        </w:tc>
        <w:tc>
          <w:tcPr>
            <w:tcW w:w="3250" w:type="dxa"/>
            <w:tcBorders>
              <w:top w:val="outset" w:sz="6" w:space="0" w:color="auto"/>
              <w:left w:val="outset" w:sz="6" w:space="0" w:color="auto"/>
              <w:bottom w:val="outset" w:sz="6" w:space="0" w:color="auto"/>
              <w:right w:val="outset" w:sz="6" w:space="0" w:color="auto"/>
            </w:tcBorders>
            <w:vAlign w:val="center"/>
          </w:tcPr>
          <w:p w14:paraId="4A647585" w14:textId="324483CA" w:rsidR="007D31A9" w:rsidRPr="00B35F6D" w:rsidRDefault="007D31A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Alice Pate</w:t>
            </w:r>
          </w:p>
        </w:tc>
        <w:tc>
          <w:tcPr>
            <w:tcW w:w="1585" w:type="dxa"/>
            <w:tcBorders>
              <w:top w:val="outset" w:sz="6" w:space="0" w:color="auto"/>
              <w:left w:val="outset" w:sz="6" w:space="0" w:color="auto"/>
              <w:bottom w:val="outset" w:sz="6" w:space="0" w:color="auto"/>
              <w:right w:val="outset" w:sz="6" w:space="0" w:color="auto"/>
            </w:tcBorders>
            <w:vAlign w:val="center"/>
          </w:tcPr>
          <w:p w14:paraId="0AFD4A82" w14:textId="0980B793" w:rsidR="007D31A9" w:rsidRPr="00B35F6D" w:rsidRDefault="007D31A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7D31A9" w:rsidRPr="00B35F6D" w14:paraId="03F2C35B"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1380F751" w14:textId="4CF1637F" w:rsidR="007D31A9" w:rsidRPr="00B35F6D" w:rsidRDefault="007D31A9" w:rsidP="003707D5">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Part-time Faculty Council</w:t>
            </w:r>
          </w:p>
        </w:tc>
        <w:tc>
          <w:tcPr>
            <w:tcW w:w="3250" w:type="dxa"/>
            <w:tcBorders>
              <w:top w:val="outset" w:sz="6" w:space="0" w:color="auto"/>
              <w:left w:val="outset" w:sz="6" w:space="0" w:color="auto"/>
              <w:bottom w:val="outset" w:sz="6" w:space="0" w:color="auto"/>
              <w:right w:val="outset" w:sz="6" w:space="0" w:color="auto"/>
            </w:tcBorders>
            <w:vAlign w:val="center"/>
          </w:tcPr>
          <w:p w14:paraId="559C8D08" w14:textId="6382DC46" w:rsidR="007D31A9" w:rsidRPr="00B35F6D" w:rsidRDefault="007D31A9" w:rsidP="003707D5">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 xml:space="preserve">Yvonne </w:t>
            </w:r>
            <w:proofErr w:type="spellStart"/>
            <w:r>
              <w:rPr>
                <w:rFonts w:ascii="Times New Roman" w:hAnsi="Times New Roman" w:cs="Times New Roman"/>
                <w:sz w:val="20"/>
                <w:szCs w:val="20"/>
              </w:rPr>
              <w:t>Wichman</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71DB44FE" w14:textId="2E4951CE" w:rsidR="007D31A9" w:rsidRPr="00B35F6D" w:rsidRDefault="007D31A9" w:rsidP="003707D5">
            <w:pPr>
              <w:pStyle w:val="NormalWeb"/>
              <w:jc w:val="center"/>
              <w:rPr>
                <w:rFonts w:ascii="Times New Roman" w:hAnsi="Times New Roman" w:cs="Times New Roman"/>
                <w:sz w:val="20"/>
                <w:szCs w:val="20"/>
              </w:rPr>
            </w:pPr>
            <w:r>
              <w:rPr>
                <w:rFonts w:ascii="Times New Roman" w:hAnsi="Times New Roman" w:cs="Times New Roman"/>
                <w:sz w:val="20"/>
                <w:szCs w:val="20"/>
              </w:rPr>
              <w:t>X</w:t>
            </w:r>
          </w:p>
        </w:tc>
      </w:tr>
      <w:tr w:rsidR="007D31A9" w:rsidRPr="00B35F6D" w14:paraId="5F672DC3"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133D2FEF" w14:textId="5692138D" w:rsidR="007D31A9" w:rsidRPr="00B35F6D" w:rsidRDefault="007D31A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Staff Senate</w:t>
            </w:r>
          </w:p>
        </w:tc>
        <w:tc>
          <w:tcPr>
            <w:tcW w:w="3250" w:type="dxa"/>
            <w:tcBorders>
              <w:top w:val="outset" w:sz="6" w:space="0" w:color="auto"/>
              <w:left w:val="outset" w:sz="6" w:space="0" w:color="auto"/>
              <w:bottom w:val="outset" w:sz="6" w:space="0" w:color="auto"/>
              <w:right w:val="outset" w:sz="6" w:space="0" w:color="auto"/>
            </w:tcBorders>
            <w:vAlign w:val="center"/>
          </w:tcPr>
          <w:p w14:paraId="2D64AE4E" w14:textId="3D04FC10" w:rsidR="007D31A9" w:rsidRPr="00B35F6D" w:rsidRDefault="007D31A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 xml:space="preserve">C. Beam/J. </w:t>
            </w:r>
            <w:proofErr w:type="spellStart"/>
            <w:r w:rsidRPr="00B35F6D">
              <w:rPr>
                <w:rFonts w:ascii="Times New Roman" w:hAnsi="Times New Roman" w:cs="Times New Roman"/>
                <w:sz w:val="20"/>
                <w:szCs w:val="20"/>
              </w:rPr>
              <w:t>Costen</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0A7FAEF2" w14:textId="0346C49D" w:rsidR="007D31A9" w:rsidRPr="00B35F6D" w:rsidRDefault="007D31A9" w:rsidP="003707D5">
            <w:pPr>
              <w:pStyle w:val="NormalWeb"/>
              <w:jc w:val="center"/>
              <w:rPr>
                <w:rFonts w:ascii="Times New Roman" w:eastAsiaTheme="minorHAnsi" w:hAnsi="Times New Roman" w:cs="Times New Roman"/>
                <w:sz w:val="20"/>
                <w:szCs w:val="20"/>
              </w:rPr>
            </w:pPr>
            <w:r>
              <w:rPr>
                <w:rFonts w:ascii="Times New Roman" w:hAnsi="Times New Roman" w:cs="Times New Roman"/>
                <w:sz w:val="20"/>
                <w:szCs w:val="20"/>
              </w:rPr>
              <w:t>X</w:t>
            </w:r>
          </w:p>
        </w:tc>
      </w:tr>
      <w:tr w:rsidR="007D31A9" w:rsidRPr="00B35F6D" w14:paraId="50D533B8"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38CEB197" w14:textId="4D6E3160" w:rsidR="007D31A9" w:rsidRPr="00B35F6D" w:rsidRDefault="007D31A9" w:rsidP="003707D5">
            <w:pPr>
              <w:spacing w:before="100" w:beforeAutospacing="1" w:after="100" w:afterAutospacing="1"/>
              <w:rPr>
                <w:rFonts w:ascii="Times New Roman" w:hAnsi="Times New Roman" w:cs="Times New Roman"/>
                <w:b/>
                <w:sz w:val="20"/>
                <w:szCs w:val="20"/>
              </w:rPr>
            </w:pPr>
            <w:r w:rsidRPr="00B35F6D">
              <w:rPr>
                <w:rFonts w:ascii="Times New Roman" w:hAnsi="Times New Roman" w:cs="Times New Roman"/>
                <w:sz w:val="20"/>
                <w:szCs w:val="20"/>
              </w:rPr>
              <w:t>Student Government</w:t>
            </w:r>
          </w:p>
        </w:tc>
        <w:tc>
          <w:tcPr>
            <w:tcW w:w="3250" w:type="dxa"/>
            <w:tcBorders>
              <w:top w:val="outset" w:sz="6" w:space="0" w:color="auto"/>
              <w:left w:val="outset" w:sz="6" w:space="0" w:color="auto"/>
              <w:bottom w:val="outset" w:sz="6" w:space="0" w:color="auto"/>
              <w:right w:val="outset" w:sz="6" w:space="0" w:color="auto"/>
            </w:tcBorders>
            <w:vAlign w:val="center"/>
          </w:tcPr>
          <w:p w14:paraId="6C7FB88E" w14:textId="176920B8" w:rsidR="007D31A9" w:rsidRPr="00B35F6D" w:rsidRDefault="007D31A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Ryan Delaney</w:t>
            </w:r>
          </w:p>
        </w:tc>
        <w:tc>
          <w:tcPr>
            <w:tcW w:w="1585" w:type="dxa"/>
            <w:tcBorders>
              <w:top w:val="outset" w:sz="6" w:space="0" w:color="auto"/>
              <w:left w:val="outset" w:sz="6" w:space="0" w:color="auto"/>
              <w:bottom w:val="outset" w:sz="6" w:space="0" w:color="auto"/>
              <w:right w:val="outset" w:sz="6" w:space="0" w:color="auto"/>
            </w:tcBorders>
            <w:vAlign w:val="center"/>
          </w:tcPr>
          <w:p w14:paraId="7AD82375" w14:textId="3718FB73" w:rsidR="007D31A9" w:rsidRPr="00B35F6D" w:rsidRDefault="007D31A9" w:rsidP="003707D5">
            <w:pPr>
              <w:pStyle w:val="NormalWeb"/>
              <w:jc w:val="center"/>
              <w:rPr>
                <w:rFonts w:ascii="Times New Roman" w:hAnsi="Times New Roman" w:cs="Times New Roman"/>
                <w:sz w:val="20"/>
                <w:szCs w:val="20"/>
              </w:rPr>
            </w:pPr>
            <w:r w:rsidRPr="00B35F6D">
              <w:rPr>
                <w:rFonts w:ascii="Times New Roman" w:eastAsiaTheme="minorHAnsi" w:hAnsi="Times New Roman" w:cs="Times New Roman"/>
                <w:sz w:val="20"/>
                <w:szCs w:val="20"/>
              </w:rPr>
              <w:t>X</w:t>
            </w:r>
          </w:p>
        </w:tc>
      </w:tr>
      <w:tr w:rsidR="007D31A9" w:rsidRPr="00B35F6D" w14:paraId="6677CE2E"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1453865B" w14:textId="77777777" w:rsidR="007D31A9" w:rsidRPr="00B35F6D" w:rsidRDefault="007D31A9" w:rsidP="003707D5">
            <w:pPr>
              <w:spacing w:before="100" w:beforeAutospacing="1" w:after="100" w:afterAutospacing="1"/>
              <w:rPr>
                <w:rFonts w:ascii="Times New Roman" w:hAnsi="Times New Roman" w:cs="Times New Roman"/>
                <w:b/>
                <w:sz w:val="20"/>
                <w:szCs w:val="20"/>
              </w:rPr>
            </w:pPr>
            <w:r w:rsidRPr="00B35F6D">
              <w:rPr>
                <w:rFonts w:ascii="Times New Roman" w:hAnsi="Times New Roman" w:cs="Times New Roman"/>
                <w:b/>
                <w:sz w:val="20"/>
                <w:szCs w:val="20"/>
              </w:rPr>
              <w:t>VISITORS</w:t>
            </w:r>
          </w:p>
        </w:tc>
        <w:tc>
          <w:tcPr>
            <w:tcW w:w="3250" w:type="dxa"/>
            <w:tcBorders>
              <w:top w:val="outset" w:sz="6" w:space="0" w:color="auto"/>
              <w:left w:val="outset" w:sz="6" w:space="0" w:color="auto"/>
              <w:bottom w:val="outset" w:sz="6" w:space="0" w:color="auto"/>
              <w:right w:val="outset" w:sz="6" w:space="0" w:color="auto"/>
            </w:tcBorders>
            <w:vAlign w:val="center"/>
          </w:tcPr>
          <w:p w14:paraId="635615D7" w14:textId="77777777" w:rsidR="007D31A9" w:rsidRPr="00B35F6D" w:rsidRDefault="007D31A9" w:rsidP="003707D5">
            <w:pPr>
              <w:spacing w:before="100" w:beforeAutospacing="1" w:after="100" w:afterAutospacing="1"/>
              <w:rPr>
                <w:rFonts w:ascii="Times New Roman" w:hAnsi="Times New Roman" w:cs="Times New Roman"/>
                <w:sz w:val="20"/>
                <w:szCs w:val="20"/>
              </w:rPr>
            </w:pPr>
          </w:p>
        </w:tc>
        <w:tc>
          <w:tcPr>
            <w:tcW w:w="1585" w:type="dxa"/>
            <w:tcBorders>
              <w:top w:val="outset" w:sz="6" w:space="0" w:color="auto"/>
              <w:left w:val="outset" w:sz="6" w:space="0" w:color="auto"/>
              <w:bottom w:val="outset" w:sz="6" w:space="0" w:color="auto"/>
              <w:right w:val="outset" w:sz="6" w:space="0" w:color="auto"/>
            </w:tcBorders>
            <w:vAlign w:val="center"/>
          </w:tcPr>
          <w:p w14:paraId="7890CF90" w14:textId="77777777" w:rsidR="007D31A9" w:rsidRPr="00B35F6D" w:rsidRDefault="007D31A9" w:rsidP="003707D5">
            <w:pPr>
              <w:pStyle w:val="NormalWeb"/>
              <w:jc w:val="center"/>
              <w:rPr>
                <w:rFonts w:ascii="Times New Roman" w:hAnsi="Times New Roman" w:cs="Times New Roman"/>
                <w:sz w:val="20"/>
                <w:szCs w:val="20"/>
              </w:rPr>
            </w:pPr>
          </w:p>
        </w:tc>
      </w:tr>
      <w:tr w:rsidR="007D31A9" w:rsidRPr="00B35F6D" w14:paraId="59CF2D61"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1D2DB91E" w14:textId="5A3DAEF8" w:rsidR="007D31A9" w:rsidRPr="00B35F6D" w:rsidRDefault="007D31A9" w:rsidP="003707D5">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Provost and VPAA</w:t>
            </w:r>
          </w:p>
        </w:tc>
        <w:tc>
          <w:tcPr>
            <w:tcW w:w="3250" w:type="dxa"/>
            <w:tcBorders>
              <w:top w:val="outset" w:sz="6" w:space="0" w:color="auto"/>
              <w:left w:val="outset" w:sz="6" w:space="0" w:color="auto"/>
              <w:bottom w:val="outset" w:sz="6" w:space="0" w:color="auto"/>
              <w:right w:val="outset" w:sz="6" w:space="0" w:color="auto"/>
            </w:tcBorders>
            <w:vAlign w:val="center"/>
          </w:tcPr>
          <w:p w14:paraId="7E2377C8" w14:textId="18D518FB" w:rsidR="007D31A9" w:rsidRPr="00B35F6D" w:rsidRDefault="007D31A9" w:rsidP="003707D5">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Ken Harmon</w:t>
            </w:r>
          </w:p>
        </w:tc>
        <w:tc>
          <w:tcPr>
            <w:tcW w:w="1585" w:type="dxa"/>
            <w:tcBorders>
              <w:top w:val="outset" w:sz="6" w:space="0" w:color="auto"/>
              <w:left w:val="outset" w:sz="6" w:space="0" w:color="auto"/>
              <w:bottom w:val="outset" w:sz="6" w:space="0" w:color="auto"/>
              <w:right w:val="outset" w:sz="6" w:space="0" w:color="auto"/>
            </w:tcBorders>
            <w:vAlign w:val="center"/>
          </w:tcPr>
          <w:p w14:paraId="31B7233A" w14:textId="1E161E7B" w:rsidR="007D31A9" w:rsidRPr="00B35F6D" w:rsidRDefault="007D31A9" w:rsidP="003707D5">
            <w:pPr>
              <w:pStyle w:val="NormalWeb"/>
              <w:jc w:val="center"/>
              <w:rPr>
                <w:rFonts w:ascii="Times New Roman" w:eastAsiaTheme="minorHAnsi" w:hAnsi="Times New Roman" w:cs="Times New Roman"/>
                <w:sz w:val="20"/>
                <w:szCs w:val="20"/>
              </w:rPr>
            </w:pPr>
            <w:r>
              <w:rPr>
                <w:rFonts w:ascii="Times New Roman" w:eastAsiaTheme="minorHAnsi" w:hAnsi="Times New Roman" w:cs="Times New Roman"/>
                <w:sz w:val="20"/>
                <w:szCs w:val="20"/>
              </w:rPr>
              <w:t>X</w:t>
            </w:r>
          </w:p>
        </w:tc>
      </w:tr>
      <w:tr w:rsidR="007D31A9" w:rsidRPr="00B35F6D" w14:paraId="478A39B0"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7C0CBCC0" w14:textId="519C266E" w:rsidR="007D31A9" w:rsidRPr="00B35F6D" w:rsidRDefault="007D31A9" w:rsidP="003707D5">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AVP Enrollment Services</w:t>
            </w:r>
          </w:p>
        </w:tc>
        <w:tc>
          <w:tcPr>
            <w:tcW w:w="3250" w:type="dxa"/>
            <w:tcBorders>
              <w:top w:val="outset" w:sz="6" w:space="0" w:color="auto"/>
              <w:left w:val="outset" w:sz="6" w:space="0" w:color="auto"/>
              <w:bottom w:val="outset" w:sz="6" w:space="0" w:color="auto"/>
              <w:right w:val="outset" w:sz="6" w:space="0" w:color="auto"/>
            </w:tcBorders>
            <w:vAlign w:val="center"/>
          </w:tcPr>
          <w:p w14:paraId="0FB1FBC7" w14:textId="6E7B2A51" w:rsidR="007D31A9" w:rsidRPr="00B35F6D" w:rsidRDefault="007D31A9" w:rsidP="003707D5">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Kim West</w:t>
            </w:r>
          </w:p>
        </w:tc>
        <w:tc>
          <w:tcPr>
            <w:tcW w:w="1585" w:type="dxa"/>
            <w:tcBorders>
              <w:top w:val="outset" w:sz="6" w:space="0" w:color="auto"/>
              <w:left w:val="outset" w:sz="6" w:space="0" w:color="auto"/>
              <w:bottom w:val="outset" w:sz="6" w:space="0" w:color="auto"/>
              <w:right w:val="outset" w:sz="6" w:space="0" w:color="auto"/>
            </w:tcBorders>
            <w:vAlign w:val="center"/>
          </w:tcPr>
          <w:p w14:paraId="3A14B5AB" w14:textId="6F76381D" w:rsidR="007D31A9" w:rsidRPr="00B35F6D" w:rsidRDefault="007D31A9" w:rsidP="007D31A9">
            <w:pPr>
              <w:pStyle w:val="NormalWeb"/>
              <w:jc w:val="center"/>
              <w:rPr>
                <w:rFonts w:ascii="Times New Roman" w:eastAsiaTheme="minorHAnsi" w:hAnsi="Times New Roman" w:cs="Times New Roman"/>
                <w:sz w:val="20"/>
                <w:szCs w:val="20"/>
              </w:rPr>
            </w:pPr>
            <w:r>
              <w:rPr>
                <w:rFonts w:ascii="Times New Roman" w:eastAsiaTheme="minorHAnsi" w:hAnsi="Times New Roman" w:cs="Times New Roman"/>
                <w:sz w:val="20"/>
                <w:szCs w:val="20"/>
              </w:rPr>
              <w:t>X</w:t>
            </w:r>
          </w:p>
        </w:tc>
      </w:tr>
      <w:tr w:rsidR="007D31A9" w:rsidRPr="00B35F6D" w14:paraId="1EF91E43"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1CD3E33D" w14:textId="25539F0E" w:rsidR="007D31A9" w:rsidRPr="00B35F6D" w:rsidRDefault="007D31A9" w:rsidP="003707D5">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Faculty Executive Assistant to President</w:t>
            </w:r>
          </w:p>
        </w:tc>
        <w:tc>
          <w:tcPr>
            <w:tcW w:w="3250" w:type="dxa"/>
            <w:tcBorders>
              <w:top w:val="outset" w:sz="6" w:space="0" w:color="auto"/>
              <w:left w:val="outset" w:sz="6" w:space="0" w:color="auto"/>
              <w:bottom w:val="outset" w:sz="6" w:space="0" w:color="auto"/>
              <w:right w:val="outset" w:sz="6" w:space="0" w:color="auto"/>
            </w:tcBorders>
            <w:vAlign w:val="center"/>
          </w:tcPr>
          <w:p w14:paraId="07C16DE2" w14:textId="422C0164" w:rsidR="007D31A9" w:rsidRPr="00B35F6D" w:rsidRDefault="007D31A9" w:rsidP="003707D5">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Maureen McCarthy</w:t>
            </w:r>
          </w:p>
        </w:tc>
        <w:tc>
          <w:tcPr>
            <w:tcW w:w="1585" w:type="dxa"/>
            <w:tcBorders>
              <w:top w:val="outset" w:sz="6" w:space="0" w:color="auto"/>
              <w:left w:val="outset" w:sz="6" w:space="0" w:color="auto"/>
              <w:bottom w:val="outset" w:sz="6" w:space="0" w:color="auto"/>
              <w:right w:val="outset" w:sz="6" w:space="0" w:color="auto"/>
            </w:tcBorders>
            <w:vAlign w:val="center"/>
          </w:tcPr>
          <w:p w14:paraId="22A13EF6" w14:textId="53221BF1" w:rsidR="007D31A9" w:rsidRPr="00B35F6D" w:rsidRDefault="007D31A9" w:rsidP="003707D5">
            <w:pPr>
              <w:pStyle w:val="NormalWeb"/>
              <w:jc w:val="center"/>
              <w:rPr>
                <w:rFonts w:ascii="Times New Roman" w:eastAsiaTheme="minorHAnsi" w:hAnsi="Times New Roman" w:cs="Times New Roman"/>
                <w:sz w:val="20"/>
                <w:szCs w:val="20"/>
              </w:rPr>
            </w:pPr>
            <w:r>
              <w:rPr>
                <w:rFonts w:ascii="Times New Roman" w:eastAsiaTheme="minorHAnsi" w:hAnsi="Times New Roman" w:cs="Times New Roman"/>
                <w:sz w:val="20"/>
                <w:szCs w:val="20"/>
              </w:rPr>
              <w:t>X</w:t>
            </w:r>
          </w:p>
        </w:tc>
      </w:tr>
      <w:tr w:rsidR="007D31A9" w:rsidRPr="00B35F6D" w14:paraId="391426A6"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560AC156" w14:textId="5E96D154" w:rsidR="007D31A9" w:rsidRPr="00B35F6D" w:rsidRDefault="007D31A9" w:rsidP="003707D5">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 xml:space="preserve">Office of Provost </w:t>
            </w:r>
          </w:p>
        </w:tc>
        <w:tc>
          <w:tcPr>
            <w:tcW w:w="3250" w:type="dxa"/>
            <w:tcBorders>
              <w:top w:val="outset" w:sz="6" w:space="0" w:color="auto"/>
              <w:left w:val="outset" w:sz="6" w:space="0" w:color="auto"/>
              <w:bottom w:val="outset" w:sz="6" w:space="0" w:color="auto"/>
              <w:right w:val="outset" w:sz="6" w:space="0" w:color="auto"/>
            </w:tcBorders>
            <w:vAlign w:val="center"/>
          </w:tcPr>
          <w:p w14:paraId="75A7E7A4" w14:textId="4772896D" w:rsidR="007D31A9" w:rsidRPr="00B35F6D" w:rsidRDefault="007D31A9" w:rsidP="003707D5">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 xml:space="preserve">Val </w:t>
            </w:r>
            <w:proofErr w:type="spellStart"/>
            <w:r>
              <w:rPr>
                <w:rFonts w:ascii="Times New Roman" w:hAnsi="Times New Roman" w:cs="Times New Roman"/>
                <w:sz w:val="20"/>
                <w:szCs w:val="20"/>
              </w:rPr>
              <w:t>Whittlesey</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456E71E5" w14:textId="100EF929" w:rsidR="007D31A9" w:rsidRPr="00B35F6D" w:rsidRDefault="007D31A9" w:rsidP="003707D5">
            <w:pPr>
              <w:pStyle w:val="NormalWeb"/>
              <w:jc w:val="center"/>
              <w:rPr>
                <w:rFonts w:ascii="Times New Roman" w:eastAsiaTheme="minorHAnsi" w:hAnsi="Times New Roman" w:cs="Times New Roman"/>
                <w:sz w:val="20"/>
                <w:szCs w:val="20"/>
              </w:rPr>
            </w:pPr>
            <w:r>
              <w:rPr>
                <w:rFonts w:ascii="Times New Roman" w:eastAsiaTheme="minorHAnsi" w:hAnsi="Times New Roman" w:cs="Times New Roman"/>
                <w:sz w:val="20"/>
                <w:szCs w:val="20"/>
              </w:rPr>
              <w:t>X</w:t>
            </w:r>
          </w:p>
        </w:tc>
      </w:tr>
      <w:tr w:rsidR="007D31A9" w:rsidRPr="00B35F6D" w14:paraId="1F9E17A0"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551B7A95" w14:textId="29795637" w:rsidR="007D31A9" w:rsidRPr="00B35F6D" w:rsidRDefault="007D31A9" w:rsidP="003707D5">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English CHSS</w:t>
            </w:r>
          </w:p>
        </w:tc>
        <w:tc>
          <w:tcPr>
            <w:tcW w:w="3250" w:type="dxa"/>
            <w:tcBorders>
              <w:top w:val="outset" w:sz="6" w:space="0" w:color="auto"/>
              <w:left w:val="outset" w:sz="6" w:space="0" w:color="auto"/>
              <w:bottom w:val="outset" w:sz="6" w:space="0" w:color="auto"/>
              <w:right w:val="outset" w:sz="6" w:space="0" w:color="auto"/>
            </w:tcBorders>
            <w:vAlign w:val="center"/>
          </w:tcPr>
          <w:p w14:paraId="1A3A7C86" w14:textId="2F7D8C34" w:rsidR="007D31A9" w:rsidRPr="00B35F6D" w:rsidRDefault="007D31A9" w:rsidP="003707D5">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Bridget Doss</w:t>
            </w:r>
          </w:p>
        </w:tc>
        <w:tc>
          <w:tcPr>
            <w:tcW w:w="1585" w:type="dxa"/>
            <w:tcBorders>
              <w:top w:val="outset" w:sz="6" w:space="0" w:color="auto"/>
              <w:left w:val="outset" w:sz="6" w:space="0" w:color="auto"/>
              <w:bottom w:val="outset" w:sz="6" w:space="0" w:color="auto"/>
              <w:right w:val="outset" w:sz="6" w:space="0" w:color="auto"/>
            </w:tcBorders>
            <w:vAlign w:val="center"/>
          </w:tcPr>
          <w:p w14:paraId="50C7E4B7" w14:textId="7E78612E" w:rsidR="007D31A9" w:rsidRPr="00B35F6D" w:rsidRDefault="007D31A9" w:rsidP="007D31A9">
            <w:pPr>
              <w:pStyle w:val="NormalWeb"/>
              <w:jc w:val="center"/>
              <w:rPr>
                <w:rFonts w:ascii="Times New Roman" w:eastAsiaTheme="minorHAnsi" w:hAnsi="Times New Roman" w:cs="Times New Roman"/>
                <w:sz w:val="20"/>
                <w:szCs w:val="20"/>
              </w:rPr>
            </w:pPr>
            <w:r>
              <w:rPr>
                <w:rFonts w:ascii="Times New Roman" w:eastAsiaTheme="minorHAnsi" w:hAnsi="Times New Roman" w:cs="Times New Roman"/>
                <w:sz w:val="20"/>
                <w:szCs w:val="20"/>
              </w:rPr>
              <w:t>X</w:t>
            </w:r>
          </w:p>
        </w:tc>
      </w:tr>
      <w:tr w:rsidR="007D31A9" w:rsidRPr="00B35F6D" w14:paraId="41A0805C"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0EFD121F" w14:textId="6B352E0D" w:rsidR="007D31A9" w:rsidRPr="00B35F6D" w:rsidRDefault="007D31A9" w:rsidP="003707D5">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English</w:t>
            </w:r>
          </w:p>
        </w:tc>
        <w:tc>
          <w:tcPr>
            <w:tcW w:w="3250" w:type="dxa"/>
            <w:tcBorders>
              <w:top w:val="outset" w:sz="6" w:space="0" w:color="auto"/>
              <w:left w:val="outset" w:sz="6" w:space="0" w:color="auto"/>
              <w:bottom w:val="outset" w:sz="6" w:space="0" w:color="auto"/>
              <w:right w:val="outset" w:sz="6" w:space="0" w:color="auto"/>
            </w:tcBorders>
            <w:vAlign w:val="center"/>
          </w:tcPr>
          <w:p w14:paraId="1DACDD32" w14:textId="72348ACD" w:rsidR="007D31A9" w:rsidRPr="00B35F6D" w:rsidRDefault="007D31A9" w:rsidP="003707D5">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 xml:space="preserve">Beth </w:t>
            </w:r>
            <w:proofErr w:type="spellStart"/>
            <w:r>
              <w:rPr>
                <w:rFonts w:ascii="Times New Roman" w:hAnsi="Times New Roman" w:cs="Times New Roman"/>
                <w:sz w:val="20"/>
                <w:szCs w:val="20"/>
              </w:rPr>
              <w:t>Daniell</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0BAE87E8" w14:textId="48C0A3D2" w:rsidR="007D31A9" w:rsidRPr="00B35F6D" w:rsidRDefault="007D31A9" w:rsidP="003707D5">
            <w:pPr>
              <w:pStyle w:val="NormalWeb"/>
              <w:jc w:val="center"/>
              <w:rPr>
                <w:rFonts w:ascii="Times New Roman" w:eastAsiaTheme="minorHAnsi" w:hAnsi="Times New Roman" w:cs="Times New Roman"/>
                <w:sz w:val="20"/>
                <w:szCs w:val="20"/>
              </w:rPr>
            </w:pPr>
            <w:r>
              <w:rPr>
                <w:rFonts w:ascii="Times New Roman" w:eastAsiaTheme="minorHAnsi" w:hAnsi="Times New Roman" w:cs="Times New Roman"/>
                <w:sz w:val="20"/>
                <w:szCs w:val="20"/>
              </w:rPr>
              <w:t>X</w:t>
            </w:r>
          </w:p>
        </w:tc>
      </w:tr>
      <w:tr w:rsidR="007D31A9" w:rsidRPr="00B35F6D" w14:paraId="5E203145"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45692249" w14:textId="21598BD4" w:rsidR="007D31A9" w:rsidRPr="00B35F6D" w:rsidRDefault="007D31A9" w:rsidP="003707D5">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AVP TEL</w:t>
            </w:r>
          </w:p>
        </w:tc>
        <w:tc>
          <w:tcPr>
            <w:tcW w:w="3250" w:type="dxa"/>
            <w:tcBorders>
              <w:top w:val="outset" w:sz="6" w:space="0" w:color="auto"/>
              <w:left w:val="outset" w:sz="6" w:space="0" w:color="auto"/>
              <w:bottom w:val="outset" w:sz="6" w:space="0" w:color="auto"/>
              <w:right w:val="outset" w:sz="6" w:space="0" w:color="auto"/>
            </w:tcBorders>
            <w:vAlign w:val="center"/>
          </w:tcPr>
          <w:p w14:paraId="6D5534B1" w14:textId="03560402" w:rsidR="007D31A9" w:rsidRPr="00B35F6D" w:rsidRDefault="007D31A9" w:rsidP="003707D5">
            <w:pPr>
              <w:spacing w:before="100" w:beforeAutospacing="1" w:after="100" w:afterAutospacing="1"/>
              <w:rPr>
                <w:rFonts w:ascii="Times New Roman" w:hAnsi="Times New Roman" w:cs="Times New Roman"/>
                <w:sz w:val="20"/>
                <w:szCs w:val="20"/>
              </w:rPr>
            </w:pPr>
            <w:proofErr w:type="spellStart"/>
            <w:r>
              <w:rPr>
                <w:rFonts w:ascii="Times New Roman" w:hAnsi="Times New Roman" w:cs="Times New Roman"/>
                <w:sz w:val="20"/>
                <w:szCs w:val="20"/>
              </w:rPr>
              <w:t>Elke</w:t>
            </w:r>
            <w:proofErr w:type="spellEnd"/>
            <w:r>
              <w:rPr>
                <w:rFonts w:ascii="Times New Roman" w:hAnsi="Times New Roman" w:cs="Times New Roman"/>
                <w:sz w:val="20"/>
                <w:szCs w:val="20"/>
              </w:rPr>
              <w:t xml:space="preserve"> Leeds</w:t>
            </w:r>
          </w:p>
        </w:tc>
        <w:tc>
          <w:tcPr>
            <w:tcW w:w="1585" w:type="dxa"/>
            <w:tcBorders>
              <w:top w:val="outset" w:sz="6" w:space="0" w:color="auto"/>
              <w:left w:val="outset" w:sz="6" w:space="0" w:color="auto"/>
              <w:bottom w:val="outset" w:sz="6" w:space="0" w:color="auto"/>
              <w:right w:val="outset" w:sz="6" w:space="0" w:color="auto"/>
            </w:tcBorders>
            <w:vAlign w:val="center"/>
          </w:tcPr>
          <w:p w14:paraId="78D352E6" w14:textId="15E478DA" w:rsidR="007D31A9" w:rsidRPr="00B35F6D" w:rsidRDefault="007D31A9" w:rsidP="003707D5">
            <w:pPr>
              <w:pStyle w:val="NormalWeb"/>
              <w:jc w:val="center"/>
              <w:rPr>
                <w:rFonts w:ascii="Times New Roman" w:eastAsiaTheme="minorHAnsi" w:hAnsi="Times New Roman" w:cs="Times New Roman"/>
                <w:sz w:val="20"/>
                <w:szCs w:val="20"/>
              </w:rPr>
            </w:pPr>
            <w:r>
              <w:rPr>
                <w:rFonts w:ascii="Times New Roman" w:eastAsiaTheme="minorHAnsi" w:hAnsi="Times New Roman" w:cs="Times New Roman"/>
                <w:sz w:val="20"/>
                <w:szCs w:val="20"/>
              </w:rPr>
              <w:t>X</w:t>
            </w:r>
          </w:p>
        </w:tc>
      </w:tr>
      <w:tr w:rsidR="007D31A9" w:rsidRPr="00B35F6D" w14:paraId="0D72471C"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140F1DAE" w14:textId="41305263" w:rsidR="007D31A9" w:rsidRPr="00B35F6D" w:rsidRDefault="007B0584" w:rsidP="003707D5">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FAO</w:t>
            </w:r>
          </w:p>
        </w:tc>
        <w:tc>
          <w:tcPr>
            <w:tcW w:w="3250" w:type="dxa"/>
            <w:tcBorders>
              <w:top w:val="outset" w:sz="6" w:space="0" w:color="auto"/>
              <w:left w:val="outset" w:sz="6" w:space="0" w:color="auto"/>
              <w:bottom w:val="outset" w:sz="6" w:space="0" w:color="auto"/>
              <w:right w:val="outset" w:sz="6" w:space="0" w:color="auto"/>
            </w:tcBorders>
            <w:vAlign w:val="center"/>
          </w:tcPr>
          <w:p w14:paraId="22F2481F" w14:textId="75D572C2" w:rsidR="007D31A9" w:rsidRPr="00B35F6D" w:rsidRDefault="007B0584" w:rsidP="003707D5">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Ron Day</w:t>
            </w:r>
          </w:p>
        </w:tc>
        <w:tc>
          <w:tcPr>
            <w:tcW w:w="1585" w:type="dxa"/>
            <w:tcBorders>
              <w:top w:val="outset" w:sz="6" w:space="0" w:color="auto"/>
              <w:left w:val="outset" w:sz="6" w:space="0" w:color="auto"/>
              <w:bottom w:val="outset" w:sz="6" w:space="0" w:color="auto"/>
              <w:right w:val="outset" w:sz="6" w:space="0" w:color="auto"/>
            </w:tcBorders>
            <w:vAlign w:val="center"/>
          </w:tcPr>
          <w:p w14:paraId="43C591AC" w14:textId="18A071AB" w:rsidR="007D31A9" w:rsidRPr="00B35F6D" w:rsidRDefault="007B0584" w:rsidP="003707D5">
            <w:pPr>
              <w:pStyle w:val="NormalWeb"/>
              <w:jc w:val="center"/>
              <w:rPr>
                <w:rFonts w:ascii="Times New Roman" w:eastAsiaTheme="minorHAnsi" w:hAnsi="Times New Roman" w:cs="Times New Roman"/>
                <w:sz w:val="20"/>
                <w:szCs w:val="20"/>
              </w:rPr>
            </w:pPr>
            <w:r>
              <w:rPr>
                <w:rFonts w:ascii="Times New Roman" w:eastAsiaTheme="minorHAnsi" w:hAnsi="Times New Roman" w:cs="Times New Roman"/>
                <w:sz w:val="20"/>
                <w:szCs w:val="20"/>
              </w:rPr>
              <w:t>X</w:t>
            </w:r>
          </w:p>
        </w:tc>
      </w:tr>
      <w:tr w:rsidR="007D31A9" w:rsidRPr="00B35F6D" w14:paraId="0D81C094"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741EA58E" w14:textId="5E3563E4" w:rsidR="007D31A9" w:rsidRPr="00B35F6D" w:rsidRDefault="007B0584" w:rsidP="003707D5">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Enrollment Services</w:t>
            </w:r>
          </w:p>
        </w:tc>
        <w:tc>
          <w:tcPr>
            <w:tcW w:w="3250" w:type="dxa"/>
            <w:tcBorders>
              <w:top w:val="outset" w:sz="6" w:space="0" w:color="auto"/>
              <w:left w:val="outset" w:sz="6" w:space="0" w:color="auto"/>
              <w:bottom w:val="outset" w:sz="6" w:space="0" w:color="auto"/>
              <w:right w:val="outset" w:sz="6" w:space="0" w:color="auto"/>
            </w:tcBorders>
            <w:vAlign w:val="center"/>
          </w:tcPr>
          <w:p w14:paraId="56C2351E" w14:textId="41461990" w:rsidR="007D31A9" w:rsidRPr="00B35F6D" w:rsidRDefault="007B0584" w:rsidP="003707D5">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Paul Parker</w:t>
            </w:r>
          </w:p>
        </w:tc>
        <w:tc>
          <w:tcPr>
            <w:tcW w:w="1585" w:type="dxa"/>
            <w:tcBorders>
              <w:top w:val="outset" w:sz="6" w:space="0" w:color="auto"/>
              <w:left w:val="outset" w:sz="6" w:space="0" w:color="auto"/>
              <w:bottom w:val="outset" w:sz="6" w:space="0" w:color="auto"/>
              <w:right w:val="outset" w:sz="6" w:space="0" w:color="auto"/>
            </w:tcBorders>
            <w:vAlign w:val="center"/>
          </w:tcPr>
          <w:p w14:paraId="737C958A" w14:textId="394F8D31" w:rsidR="007D31A9" w:rsidRPr="00B35F6D" w:rsidRDefault="007B0584" w:rsidP="003707D5">
            <w:pPr>
              <w:pStyle w:val="NormalWeb"/>
              <w:jc w:val="center"/>
              <w:rPr>
                <w:rFonts w:ascii="Times New Roman" w:eastAsiaTheme="minorHAnsi" w:hAnsi="Times New Roman" w:cs="Times New Roman"/>
                <w:sz w:val="20"/>
                <w:szCs w:val="20"/>
              </w:rPr>
            </w:pPr>
            <w:r>
              <w:rPr>
                <w:rFonts w:ascii="Times New Roman" w:eastAsiaTheme="minorHAnsi" w:hAnsi="Times New Roman" w:cs="Times New Roman"/>
                <w:sz w:val="20"/>
                <w:szCs w:val="20"/>
              </w:rPr>
              <w:t>X</w:t>
            </w:r>
          </w:p>
        </w:tc>
      </w:tr>
      <w:tr w:rsidR="007D31A9" w:rsidRPr="00B35F6D" w14:paraId="3028D061"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5B1FEE1A" w14:textId="3BE86F83" w:rsidR="007D31A9" w:rsidRDefault="007B0584" w:rsidP="003707D5">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Faculty Athletic Rep to NCAA</w:t>
            </w:r>
          </w:p>
        </w:tc>
        <w:tc>
          <w:tcPr>
            <w:tcW w:w="3250" w:type="dxa"/>
            <w:tcBorders>
              <w:top w:val="outset" w:sz="6" w:space="0" w:color="auto"/>
              <w:left w:val="outset" w:sz="6" w:space="0" w:color="auto"/>
              <w:bottom w:val="outset" w:sz="6" w:space="0" w:color="auto"/>
              <w:right w:val="outset" w:sz="6" w:space="0" w:color="auto"/>
            </w:tcBorders>
            <w:vAlign w:val="center"/>
          </w:tcPr>
          <w:p w14:paraId="72FE3ECC" w14:textId="5F0ABED8" w:rsidR="007D31A9" w:rsidRDefault="007B0584" w:rsidP="003707D5">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Randy Stuart</w:t>
            </w:r>
          </w:p>
        </w:tc>
        <w:tc>
          <w:tcPr>
            <w:tcW w:w="1585" w:type="dxa"/>
            <w:tcBorders>
              <w:top w:val="outset" w:sz="6" w:space="0" w:color="auto"/>
              <w:left w:val="outset" w:sz="6" w:space="0" w:color="auto"/>
              <w:bottom w:val="outset" w:sz="6" w:space="0" w:color="auto"/>
              <w:right w:val="outset" w:sz="6" w:space="0" w:color="auto"/>
            </w:tcBorders>
            <w:vAlign w:val="center"/>
          </w:tcPr>
          <w:p w14:paraId="1EBC12C5" w14:textId="3A483E89" w:rsidR="007D31A9" w:rsidRDefault="007B0584" w:rsidP="003707D5">
            <w:pPr>
              <w:pStyle w:val="NormalWeb"/>
              <w:jc w:val="center"/>
              <w:rPr>
                <w:rFonts w:ascii="Times New Roman" w:eastAsiaTheme="minorHAnsi" w:hAnsi="Times New Roman" w:cs="Times New Roman"/>
                <w:sz w:val="20"/>
                <w:szCs w:val="20"/>
              </w:rPr>
            </w:pPr>
            <w:r>
              <w:rPr>
                <w:rFonts w:ascii="Times New Roman" w:eastAsiaTheme="minorHAnsi" w:hAnsi="Times New Roman" w:cs="Times New Roman"/>
                <w:sz w:val="20"/>
                <w:szCs w:val="20"/>
              </w:rPr>
              <w:t>X</w:t>
            </w:r>
          </w:p>
        </w:tc>
      </w:tr>
      <w:tr w:rsidR="007D31A9" w:rsidRPr="00B35F6D" w14:paraId="48B713A3"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7CAB80F2" w14:textId="0093CDFD" w:rsidR="007D31A9" w:rsidRDefault="007B0584" w:rsidP="003707D5">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Special Initiatives</w:t>
            </w:r>
          </w:p>
        </w:tc>
        <w:tc>
          <w:tcPr>
            <w:tcW w:w="3250" w:type="dxa"/>
            <w:tcBorders>
              <w:top w:val="outset" w:sz="6" w:space="0" w:color="auto"/>
              <w:left w:val="outset" w:sz="6" w:space="0" w:color="auto"/>
              <w:bottom w:val="outset" w:sz="6" w:space="0" w:color="auto"/>
              <w:right w:val="outset" w:sz="6" w:space="0" w:color="auto"/>
            </w:tcBorders>
            <w:vAlign w:val="center"/>
          </w:tcPr>
          <w:p w14:paraId="5A7ECCE2" w14:textId="41520993" w:rsidR="007D31A9" w:rsidRDefault="007B0584" w:rsidP="003707D5">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Tom Keene</w:t>
            </w:r>
          </w:p>
        </w:tc>
        <w:tc>
          <w:tcPr>
            <w:tcW w:w="1585" w:type="dxa"/>
            <w:tcBorders>
              <w:top w:val="outset" w:sz="6" w:space="0" w:color="auto"/>
              <w:left w:val="outset" w:sz="6" w:space="0" w:color="auto"/>
              <w:bottom w:val="outset" w:sz="6" w:space="0" w:color="auto"/>
              <w:right w:val="outset" w:sz="6" w:space="0" w:color="auto"/>
            </w:tcBorders>
            <w:vAlign w:val="center"/>
          </w:tcPr>
          <w:p w14:paraId="4D86D570" w14:textId="03461BC2" w:rsidR="007D31A9" w:rsidRDefault="007B0584" w:rsidP="003707D5">
            <w:pPr>
              <w:pStyle w:val="NormalWeb"/>
              <w:jc w:val="center"/>
              <w:rPr>
                <w:rFonts w:ascii="Times New Roman" w:eastAsiaTheme="minorHAnsi" w:hAnsi="Times New Roman" w:cs="Times New Roman"/>
                <w:sz w:val="20"/>
                <w:szCs w:val="20"/>
              </w:rPr>
            </w:pPr>
            <w:r>
              <w:rPr>
                <w:rFonts w:ascii="Times New Roman" w:eastAsiaTheme="minorHAnsi" w:hAnsi="Times New Roman" w:cs="Times New Roman"/>
                <w:sz w:val="20"/>
                <w:szCs w:val="20"/>
              </w:rPr>
              <w:t>X</w:t>
            </w:r>
          </w:p>
        </w:tc>
      </w:tr>
      <w:tr w:rsidR="007D31A9" w:rsidRPr="00B35F6D" w14:paraId="5ADECE9F"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62CAB75C" w14:textId="33A387C4" w:rsidR="007D31A9" w:rsidRDefault="007B0584" w:rsidP="003707D5">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First Year and Transitional Studies</w:t>
            </w:r>
          </w:p>
        </w:tc>
        <w:tc>
          <w:tcPr>
            <w:tcW w:w="3250" w:type="dxa"/>
            <w:tcBorders>
              <w:top w:val="outset" w:sz="6" w:space="0" w:color="auto"/>
              <w:left w:val="outset" w:sz="6" w:space="0" w:color="auto"/>
              <w:bottom w:val="outset" w:sz="6" w:space="0" w:color="auto"/>
              <w:right w:val="outset" w:sz="6" w:space="0" w:color="auto"/>
            </w:tcBorders>
            <w:vAlign w:val="center"/>
          </w:tcPr>
          <w:p w14:paraId="15E91F8A" w14:textId="239C3D14" w:rsidR="007D31A9" w:rsidRDefault="007B0584" w:rsidP="003707D5">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Stephanie Foot</w:t>
            </w:r>
          </w:p>
        </w:tc>
        <w:tc>
          <w:tcPr>
            <w:tcW w:w="1585" w:type="dxa"/>
            <w:tcBorders>
              <w:top w:val="outset" w:sz="6" w:space="0" w:color="auto"/>
              <w:left w:val="outset" w:sz="6" w:space="0" w:color="auto"/>
              <w:bottom w:val="outset" w:sz="6" w:space="0" w:color="auto"/>
              <w:right w:val="outset" w:sz="6" w:space="0" w:color="auto"/>
            </w:tcBorders>
            <w:vAlign w:val="center"/>
          </w:tcPr>
          <w:p w14:paraId="2B6B9FD1" w14:textId="3BDFEEB3" w:rsidR="007D31A9" w:rsidRDefault="007B0584" w:rsidP="003707D5">
            <w:pPr>
              <w:pStyle w:val="NormalWeb"/>
              <w:jc w:val="center"/>
              <w:rPr>
                <w:rFonts w:ascii="Times New Roman" w:eastAsiaTheme="minorHAnsi" w:hAnsi="Times New Roman" w:cs="Times New Roman"/>
                <w:sz w:val="20"/>
                <w:szCs w:val="20"/>
              </w:rPr>
            </w:pPr>
            <w:r>
              <w:rPr>
                <w:rFonts w:ascii="Times New Roman" w:eastAsiaTheme="minorHAnsi" w:hAnsi="Times New Roman" w:cs="Times New Roman"/>
                <w:sz w:val="20"/>
                <w:szCs w:val="20"/>
              </w:rPr>
              <w:t>X</w:t>
            </w:r>
          </w:p>
        </w:tc>
      </w:tr>
      <w:tr w:rsidR="007D31A9" w:rsidRPr="00B35F6D" w14:paraId="19EFD324"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015D2F7E" w14:textId="34BD38ED" w:rsidR="007D31A9" w:rsidRDefault="007D31A9" w:rsidP="003707D5">
            <w:pPr>
              <w:spacing w:before="100" w:beforeAutospacing="1" w:after="100" w:afterAutospacing="1"/>
              <w:rPr>
                <w:rFonts w:ascii="Times New Roman" w:hAnsi="Times New Roman" w:cs="Times New Roman"/>
                <w:sz w:val="20"/>
                <w:szCs w:val="20"/>
              </w:rPr>
            </w:pPr>
          </w:p>
        </w:tc>
        <w:tc>
          <w:tcPr>
            <w:tcW w:w="3250" w:type="dxa"/>
            <w:tcBorders>
              <w:top w:val="outset" w:sz="6" w:space="0" w:color="auto"/>
              <w:left w:val="outset" w:sz="6" w:space="0" w:color="auto"/>
              <w:bottom w:val="outset" w:sz="6" w:space="0" w:color="auto"/>
              <w:right w:val="outset" w:sz="6" w:space="0" w:color="auto"/>
            </w:tcBorders>
            <w:vAlign w:val="center"/>
          </w:tcPr>
          <w:p w14:paraId="6EF3B176" w14:textId="3ED60CFE" w:rsidR="007D31A9" w:rsidRDefault="007D31A9" w:rsidP="003707D5">
            <w:pPr>
              <w:spacing w:before="100" w:beforeAutospacing="1" w:after="100" w:afterAutospacing="1"/>
              <w:rPr>
                <w:rFonts w:ascii="Times New Roman" w:hAnsi="Times New Roman" w:cs="Times New Roman"/>
                <w:sz w:val="20"/>
                <w:szCs w:val="20"/>
              </w:rPr>
            </w:pPr>
          </w:p>
        </w:tc>
        <w:tc>
          <w:tcPr>
            <w:tcW w:w="1585" w:type="dxa"/>
            <w:tcBorders>
              <w:top w:val="outset" w:sz="6" w:space="0" w:color="auto"/>
              <w:left w:val="outset" w:sz="6" w:space="0" w:color="auto"/>
              <w:bottom w:val="outset" w:sz="6" w:space="0" w:color="auto"/>
              <w:right w:val="outset" w:sz="6" w:space="0" w:color="auto"/>
            </w:tcBorders>
            <w:vAlign w:val="center"/>
          </w:tcPr>
          <w:p w14:paraId="15EC0105" w14:textId="570390C7" w:rsidR="007D31A9" w:rsidRDefault="007D31A9" w:rsidP="003707D5">
            <w:pPr>
              <w:pStyle w:val="NormalWeb"/>
              <w:jc w:val="center"/>
              <w:rPr>
                <w:rFonts w:ascii="Times New Roman" w:eastAsiaTheme="minorHAnsi" w:hAnsi="Times New Roman" w:cs="Times New Roman"/>
                <w:sz w:val="20"/>
                <w:szCs w:val="20"/>
              </w:rPr>
            </w:pPr>
          </w:p>
        </w:tc>
      </w:tr>
    </w:tbl>
    <w:p w14:paraId="45C5A18B" w14:textId="77777777" w:rsidR="00A573F9" w:rsidRPr="00B35F6D" w:rsidRDefault="00A573F9" w:rsidP="005138F0">
      <w:pPr>
        <w:spacing w:after="0" w:line="240" w:lineRule="auto"/>
        <w:rPr>
          <w:rFonts w:ascii="Times New Roman" w:hAnsi="Times New Roman" w:cs="Times New Roman"/>
        </w:rPr>
      </w:pPr>
    </w:p>
    <w:p w14:paraId="49D318AD" w14:textId="539BA683" w:rsidR="005138F0" w:rsidRPr="00B35F6D" w:rsidRDefault="005138F0" w:rsidP="005138F0">
      <w:pPr>
        <w:spacing w:after="0" w:line="240" w:lineRule="auto"/>
        <w:rPr>
          <w:rFonts w:ascii="Times New Roman" w:hAnsi="Times New Roman" w:cs="Times New Roman"/>
        </w:rPr>
      </w:pPr>
      <w:r w:rsidRPr="00B35F6D">
        <w:rPr>
          <w:rFonts w:ascii="Times New Roman" w:hAnsi="Times New Roman" w:cs="Times New Roman"/>
        </w:rPr>
        <w:t>K</w:t>
      </w:r>
      <w:r w:rsidR="00B35F6D" w:rsidRPr="00B35F6D">
        <w:rPr>
          <w:rFonts w:ascii="Times New Roman" w:hAnsi="Times New Roman" w:cs="Times New Roman"/>
        </w:rPr>
        <w:t>en</w:t>
      </w:r>
      <w:r w:rsidRPr="00B35F6D">
        <w:rPr>
          <w:rFonts w:ascii="Times New Roman" w:hAnsi="Times New Roman" w:cs="Times New Roman"/>
        </w:rPr>
        <w:t xml:space="preserve"> White called the meeting to order at 3:3</w:t>
      </w:r>
      <w:r w:rsidR="00A74A11">
        <w:rPr>
          <w:rFonts w:ascii="Times New Roman" w:hAnsi="Times New Roman" w:cs="Times New Roman"/>
        </w:rPr>
        <w:t>0</w:t>
      </w:r>
      <w:r w:rsidRPr="00B35F6D">
        <w:rPr>
          <w:rFonts w:ascii="Times New Roman" w:hAnsi="Times New Roman" w:cs="Times New Roman"/>
        </w:rPr>
        <w:t xml:space="preserve"> pm</w:t>
      </w:r>
    </w:p>
    <w:p w14:paraId="4266941E" w14:textId="77777777" w:rsidR="005138F0" w:rsidRDefault="005138F0" w:rsidP="005138F0">
      <w:pPr>
        <w:spacing w:after="0" w:line="240" w:lineRule="auto"/>
        <w:rPr>
          <w:rFonts w:ascii="Times New Roman" w:hAnsi="Times New Roman" w:cs="Times New Roman"/>
        </w:rPr>
      </w:pPr>
    </w:p>
    <w:p w14:paraId="53FDE093" w14:textId="0CC41C20" w:rsidR="00A74A11" w:rsidRDefault="00A74A11" w:rsidP="005138F0">
      <w:pPr>
        <w:spacing w:after="0" w:line="240" w:lineRule="auto"/>
        <w:rPr>
          <w:rFonts w:ascii="Times New Roman" w:hAnsi="Times New Roman" w:cs="Times New Roman"/>
        </w:rPr>
      </w:pPr>
      <w:r>
        <w:rPr>
          <w:rFonts w:ascii="Times New Roman" w:hAnsi="Times New Roman" w:cs="Times New Roman"/>
        </w:rPr>
        <w:t xml:space="preserve">Motion to approve the meeting minutes from September 30, 2013 </w:t>
      </w:r>
      <w:r w:rsidR="00326C67">
        <w:rPr>
          <w:rFonts w:ascii="Times New Roman" w:hAnsi="Times New Roman" w:cs="Times New Roman"/>
        </w:rPr>
        <w:t>b</w:t>
      </w:r>
      <w:r>
        <w:rPr>
          <w:rFonts w:ascii="Times New Roman" w:hAnsi="Times New Roman" w:cs="Times New Roman"/>
        </w:rPr>
        <w:t xml:space="preserve">y R. </w:t>
      </w:r>
      <w:proofErr w:type="spellStart"/>
      <w:r w:rsidR="00326C67">
        <w:rPr>
          <w:rFonts w:ascii="Times New Roman" w:hAnsi="Times New Roman" w:cs="Times New Roman"/>
        </w:rPr>
        <w:t>Mosholder</w:t>
      </w:r>
      <w:proofErr w:type="spellEnd"/>
      <w:r w:rsidR="00326C67">
        <w:rPr>
          <w:rFonts w:ascii="Times New Roman" w:hAnsi="Times New Roman" w:cs="Times New Roman"/>
        </w:rPr>
        <w:t xml:space="preserve"> was seconded </w:t>
      </w:r>
      <w:proofErr w:type="gramStart"/>
      <w:r w:rsidR="00326C67">
        <w:rPr>
          <w:rFonts w:ascii="Times New Roman" w:hAnsi="Times New Roman" w:cs="Times New Roman"/>
        </w:rPr>
        <w:t xml:space="preserve">and </w:t>
      </w:r>
      <w:r>
        <w:rPr>
          <w:rFonts w:ascii="Times New Roman" w:hAnsi="Times New Roman" w:cs="Times New Roman"/>
        </w:rPr>
        <w:t xml:space="preserve"> approved</w:t>
      </w:r>
      <w:proofErr w:type="gramEnd"/>
      <w:r>
        <w:rPr>
          <w:rFonts w:ascii="Times New Roman" w:hAnsi="Times New Roman" w:cs="Times New Roman"/>
        </w:rPr>
        <w:t xml:space="preserve">. </w:t>
      </w:r>
    </w:p>
    <w:p w14:paraId="6F456342" w14:textId="77777777" w:rsidR="00A74A11" w:rsidRDefault="00A74A11" w:rsidP="005138F0">
      <w:pPr>
        <w:spacing w:after="0" w:line="240" w:lineRule="auto"/>
        <w:rPr>
          <w:rFonts w:ascii="Times New Roman" w:hAnsi="Times New Roman" w:cs="Times New Roman"/>
        </w:rPr>
      </w:pPr>
    </w:p>
    <w:p w14:paraId="1EBD898D" w14:textId="77777777" w:rsidR="00651810" w:rsidRDefault="00651810" w:rsidP="00651810">
      <w:pPr>
        <w:rPr>
          <w:rFonts w:cs="Times New Roman"/>
          <w:b/>
        </w:rPr>
      </w:pPr>
      <w:r w:rsidRPr="00BF43AE">
        <w:rPr>
          <w:rFonts w:cs="Times New Roman"/>
          <w:b/>
        </w:rPr>
        <w:t>Old Business</w:t>
      </w:r>
    </w:p>
    <w:p w14:paraId="6E272863" w14:textId="2A111894" w:rsidR="00A74A11" w:rsidRDefault="00A74A11" w:rsidP="00A74A11">
      <w:r w:rsidRPr="007C31D9">
        <w:t xml:space="preserve">1. </w:t>
      </w:r>
      <w:r w:rsidRPr="009F3E75">
        <w:rPr>
          <w:u w:val="single"/>
        </w:rPr>
        <w:t>Decentralized</w:t>
      </w:r>
      <w:r w:rsidRPr="00DB2D0F">
        <w:rPr>
          <w:u w:val="single"/>
        </w:rPr>
        <w:t xml:space="preserve"> Course Review and Faculty-Led Distance Education Task Force Proposal</w:t>
      </w:r>
      <w:r>
        <w:rPr>
          <w:u w:val="single"/>
        </w:rPr>
        <w:t xml:space="preserve"> </w:t>
      </w:r>
      <w:r w:rsidRPr="007C31D9">
        <w:t xml:space="preserve">(Jackie Jones for Dick </w:t>
      </w:r>
      <w:proofErr w:type="spellStart"/>
      <w:r w:rsidRPr="007C31D9">
        <w:t>Gayler</w:t>
      </w:r>
      <w:proofErr w:type="spellEnd"/>
      <w:r w:rsidRPr="007C31D9">
        <w:t>)</w:t>
      </w:r>
      <w:r>
        <w:t xml:space="preserve"> </w:t>
      </w:r>
      <w:r>
        <w:rPr>
          <w:b/>
        </w:rPr>
        <w:t>Second Reading</w:t>
      </w:r>
      <w:r w:rsidR="00326C67">
        <w:t>. Motion carried 19 to 1.</w:t>
      </w:r>
    </w:p>
    <w:p w14:paraId="5A221506" w14:textId="77777777" w:rsidR="00326C67" w:rsidRPr="00165464" w:rsidRDefault="00326C67" w:rsidP="00326C67">
      <w:pPr>
        <w:rPr>
          <w:b/>
        </w:rPr>
      </w:pPr>
      <w:r>
        <w:rPr>
          <w:b/>
        </w:rPr>
        <w:t>New Business</w:t>
      </w:r>
    </w:p>
    <w:p w14:paraId="14092065" w14:textId="77777777" w:rsidR="00326C67" w:rsidRPr="007826A7" w:rsidRDefault="00326C67" w:rsidP="00326C67">
      <w:pPr>
        <w:rPr>
          <w:rFonts w:cs="Times New Roman"/>
          <w:b/>
        </w:rPr>
      </w:pPr>
      <w:r>
        <w:t xml:space="preserve">1. </w:t>
      </w:r>
      <w:r w:rsidRPr="0088104F">
        <w:rPr>
          <w:rFonts w:cs="Times New Roman"/>
          <w:u w:val="single"/>
        </w:rPr>
        <w:t>Faculty Handbook Online Office Hours for Online Courses</w:t>
      </w:r>
      <w:r>
        <w:rPr>
          <w:rFonts w:cs="Times New Roman"/>
        </w:rPr>
        <w:t xml:space="preserve">: Faculty Handbook 2.4 (p. 29) (Randy Stuart) </w:t>
      </w:r>
      <w:r>
        <w:rPr>
          <w:rFonts w:cs="Times New Roman"/>
          <w:b/>
        </w:rPr>
        <w:t>First Reading</w:t>
      </w:r>
    </w:p>
    <w:p w14:paraId="6F592ECC" w14:textId="77777777" w:rsidR="00326C67" w:rsidRDefault="00326C67" w:rsidP="00326C67">
      <w:pPr>
        <w:rPr>
          <w:rFonts w:cs="Times New Roman"/>
        </w:rPr>
      </w:pPr>
      <w:r w:rsidRPr="00A03DF8">
        <w:rPr>
          <w:rFonts w:cs="Times New Roman"/>
          <w:b/>
        </w:rPr>
        <w:t>Current Language</w:t>
      </w:r>
      <w:r>
        <w:rPr>
          <w:rFonts w:cs="Times New Roman"/>
        </w:rPr>
        <w:t>: “Departments must establish guidelines that establish a minimum number of hours during each week that faculty should be available on campus beyond scheduled classes.”</w:t>
      </w:r>
    </w:p>
    <w:p w14:paraId="4B653A00" w14:textId="77777777" w:rsidR="00326C67" w:rsidRDefault="00326C67" w:rsidP="00326C67">
      <w:pPr>
        <w:rPr>
          <w:rFonts w:cs="Times New Roman"/>
        </w:rPr>
      </w:pPr>
    </w:p>
    <w:p w14:paraId="056EEF71" w14:textId="77777777" w:rsidR="00326C67" w:rsidRDefault="00326C67" w:rsidP="00326C67">
      <w:pPr>
        <w:rPr>
          <w:rFonts w:cs="Times New Roman"/>
        </w:rPr>
      </w:pPr>
      <w:r w:rsidRPr="00A03DF8">
        <w:rPr>
          <w:rFonts w:cs="Times New Roman"/>
          <w:b/>
        </w:rPr>
        <w:lastRenderedPageBreak/>
        <w:t>Proposed Language</w:t>
      </w:r>
      <w:r>
        <w:rPr>
          <w:rFonts w:cs="Times New Roman"/>
        </w:rPr>
        <w:t>: “Departments must establish guidelines that establish a minimum number of hours during each week that faculty should be available on campus and/or virtually beyond scheduled classes. Faculty teaching exclusively online may schedule these weekly hours as virtual hours.”</w:t>
      </w:r>
    </w:p>
    <w:p w14:paraId="0BE46293" w14:textId="508CBA8E" w:rsidR="00326C67" w:rsidRDefault="00326C67" w:rsidP="00A74A11">
      <w:r>
        <w:t xml:space="preserve">R.C. Paul moved to approve first reading. C. Bowers seconded. </w:t>
      </w:r>
    </w:p>
    <w:p w14:paraId="6657DCFB" w14:textId="0DE2D09E" w:rsidR="00326C67" w:rsidRPr="00326C67" w:rsidRDefault="00326C67" w:rsidP="00A74A11">
      <w:r>
        <w:rPr>
          <w:b/>
        </w:rPr>
        <w:t>New Business (</w:t>
      </w:r>
      <w:proofErr w:type="spellStart"/>
      <w:r>
        <w:rPr>
          <w:b/>
        </w:rPr>
        <w:t>Cont</w:t>
      </w:r>
      <w:proofErr w:type="spellEnd"/>
      <w:r>
        <w:rPr>
          <w:b/>
        </w:rPr>
        <w:t>)</w:t>
      </w:r>
    </w:p>
    <w:p w14:paraId="082AA0D4" w14:textId="77777777" w:rsidR="00326C67" w:rsidRDefault="00326C67" w:rsidP="00326C67">
      <w:pPr>
        <w:rPr>
          <w:b/>
        </w:rPr>
      </w:pPr>
      <w:r>
        <w:t xml:space="preserve">2. </w:t>
      </w:r>
      <w:r>
        <w:rPr>
          <w:u w:val="single"/>
        </w:rPr>
        <w:t>Federal Financial Aid Obligations</w:t>
      </w:r>
      <w:r>
        <w:t xml:space="preserve">: </w:t>
      </w:r>
      <w:proofErr w:type="gramStart"/>
      <w:r>
        <w:t>“ Proposed</w:t>
      </w:r>
      <w:proofErr w:type="gramEnd"/>
      <w:r>
        <w:t xml:space="preserve"> Attendance Verification Procedures” (Kim West) </w:t>
      </w:r>
      <w:r>
        <w:rPr>
          <w:b/>
        </w:rPr>
        <w:t>First Reading</w:t>
      </w:r>
    </w:p>
    <w:p w14:paraId="5689619E" w14:textId="3D3AE7E6" w:rsidR="00326C67" w:rsidRDefault="00326C67" w:rsidP="00326C67">
      <w:pPr>
        <w:rPr>
          <w:rFonts w:cs="Times New Roman"/>
        </w:rPr>
      </w:pPr>
      <w:r w:rsidRPr="002D6A88">
        <w:rPr>
          <w:rFonts w:cs="Times New Roman"/>
        </w:rPr>
        <w:t>We need faculty assistance to comply with Federal regulations governing the  </w:t>
      </w:r>
      <w:r>
        <w:rPr>
          <w:rFonts w:cs="Times New Roman"/>
        </w:rPr>
        <w:t xml:space="preserve">disbursement of financial aid. </w:t>
      </w:r>
      <w:r w:rsidRPr="002D6A88">
        <w:rPr>
          <w:rFonts w:cs="Times New Roman"/>
        </w:rPr>
        <w:t>Institution</w:t>
      </w:r>
      <w:r>
        <w:rPr>
          <w:rFonts w:cs="Times New Roman"/>
        </w:rPr>
        <w:t xml:space="preserve">s disbursing Federal funds are </w:t>
      </w:r>
      <w:r w:rsidRPr="002D6A88">
        <w:rPr>
          <w:rFonts w:cs="Times New Roman"/>
        </w:rPr>
        <w:t>required to verify student attendance in classes and record the last date of  attendance for students who sto</w:t>
      </w:r>
      <w:r>
        <w:rPr>
          <w:rFonts w:cs="Times New Roman"/>
        </w:rPr>
        <w:t xml:space="preserve">p attending. </w:t>
      </w:r>
      <w:proofErr w:type="gramStart"/>
      <w:r w:rsidRPr="002D6A88">
        <w:rPr>
          <w:rFonts w:cs="Times New Roman"/>
        </w:rPr>
        <w:t>F</w:t>
      </w:r>
      <w:r>
        <w:rPr>
          <w:rFonts w:cs="Times New Roman"/>
        </w:rPr>
        <w:t xml:space="preserve">or students who stop attending </w:t>
      </w:r>
      <w:r w:rsidRPr="002D6A88">
        <w:rPr>
          <w:rFonts w:cs="Times New Roman"/>
        </w:rPr>
        <w:t>classes, KSU is also required to return the</w:t>
      </w:r>
      <w:r>
        <w:rPr>
          <w:rFonts w:cs="Times New Roman"/>
        </w:rPr>
        <w:t xml:space="preserve"> appropriate funds to the U.S. </w:t>
      </w:r>
      <w:r w:rsidRPr="002D6A88">
        <w:rPr>
          <w:rFonts w:cs="Times New Roman"/>
        </w:rPr>
        <w:t>Department of Education, based on t</w:t>
      </w:r>
      <w:r>
        <w:rPr>
          <w:rFonts w:cs="Times New Roman"/>
        </w:rPr>
        <w:t xml:space="preserve">he last date of attendance and </w:t>
      </w:r>
      <w:r w:rsidRPr="002D6A88">
        <w:rPr>
          <w:rFonts w:cs="Times New Roman"/>
        </w:rPr>
        <w:t>i</w:t>
      </w:r>
      <w:r>
        <w:rPr>
          <w:rFonts w:cs="Times New Roman"/>
        </w:rPr>
        <w:t>nstitutional refund percentages.</w:t>
      </w:r>
      <w:proofErr w:type="gramEnd"/>
      <w:r>
        <w:rPr>
          <w:rFonts w:cs="Times New Roman"/>
        </w:rPr>
        <w:t xml:space="preserve"> The Department of Education requires that a school be </w:t>
      </w:r>
      <w:r w:rsidRPr="002D6A88">
        <w:rPr>
          <w:rFonts w:cs="Times New Roman"/>
        </w:rPr>
        <w:t>able</w:t>
      </w:r>
      <w:r>
        <w:rPr>
          <w:rFonts w:cs="Times New Roman"/>
        </w:rPr>
        <w:t xml:space="preserve"> to document the last known date of attendance. </w:t>
      </w:r>
      <w:r w:rsidRPr="002D6A88">
        <w:rPr>
          <w:rFonts w:cs="Times New Roman"/>
        </w:rPr>
        <w:t>Attach</w:t>
      </w:r>
      <w:r>
        <w:rPr>
          <w:rFonts w:cs="Times New Roman"/>
        </w:rPr>
        <w:t>ed you will find a copy of the “</w:t>
      </w:r>
      <w:r w:rsidRPr="002D6A88">
        <w:rPr>
          <w:rFonts w:cs="Times New Roman"/>
        </w:rPr>
        <w:t>Proposed Atte</w:t>
      </w:r>
      <w:r>
        <w:rPr>
          <w:rFonts w:cs="Times New Roman"/>
        </w:rPr>
        <w:t xml:space="preserve">ndance Verification Procedures.” </w:t>
      </w:r>
    </w:p>
    <w:p w14:paraId="1FDC7579" w14:textId="67C658FE" w:rsidR="00326C67" w:rsidRDefault="00326C67" w:rsidP="00326C67">
      <w:pPr>
        <w:rPr>
          <w:rFonts w:cs="Times New Roman"/>
        </w:rPr>
      </w:pPr>
      <w:r>
        <w:rPr>
          <w:rFonts w:cs="Times New Roman"/>
        </w:rPr>
        <w:t xml:space="preserve">This proposal uses the existing grade </w:t>
      </w:r>
      <w:r w:rsidRPr="002D6A88">
        <w:rPr>
          <w:rFonts w:cs="Times New Roman"/>
        </w:rPr>
        <w:t>submission process at the end of each semester to verify student attendance</w:t>
      </w:r>
      <w:r>
        <w:rPr>
          <w:rFonts w:cs="Times New Roman"/>
        </w:rPr>
        <w:t xml:space="preserve"> </w:t>
      </w:r>
      <w:r w:rsidRPr="002D6A88">
        <w:rPr>
          <w:rFonts w:cs="Times New Roman"/>
        </w:rPr>
        <w:t>in classes</w:t>
      </w:r>
      <w:r>
        <w:rPr>
          <w:rFonts w:cs="Times New Roman"/>
        </w:rPr>
        <w:t xml:space="preserve">. </w:t>
      </w:r>
    </w:p>
    <w:p w14:paraId="4EE97B2C" w14:textId="1E2D868C" w:rsidR="00A74A11" w:rsidRDefault="00326C67" w:rsidP="00326C67">
      <w:pPr>
        <w:rPr>
          <w:rFonts w:cs="Times New Roman"/>
        </w:rPr>
      </w:pPr>
      <w:r>
        <w:rPr>
          <w:rFonts w:cs="Times New Roman"/>
        </w:rPr>
        <w:t xml:space="preserve">The new grades will be: “SA” = “stopped attending”; “NA” = “never attended.” Faculty will need to be able to document the last academic activity of each student, e.g., last quiz completed. </w:t>
      </w:r>
      <w:proofErr w:type="gramStart"/>
      <w:r>
        <w:rPr>
          <w:rFonts w:cs="Times New Roman"/>
        </w:rPr>
        <w:t>Faculty do</w:t>
      </w:r>
      <w:proofErr w:type="gramEnd"/>
      <w:r>
        <w:rPr>
          <w:rFonts w:cs="Times New Roman"/>
        </w:rPr>
        <w:t xml:space="preserve"> not need to take attendance each class period, but may do so. </w:t>
      </w:r>
      <w:proofErr w:type="gramStart"/>
      <w:r>
        <w:rPr>
          <w:rFonts w:cs="Times New Roman"/>
        </w:rPr>
        <w:t>Faculty retain</w:t>
      </w:r>
      <w:proofErr w:type="gramEnd"/>
      <w:r>
        <w:rPr>
          <w:rFonts w:cs="Times New Roman"/>
        </w:rPr>
        <w:t xml:space="preserve"> the autonomy to set their own express attendance policy in their respective syllabus.</w:t>
      </w:r>
    </w:p>
    <w:p w14:paraId="3F5105C7" w14:textId="5E26FA8C" w:rsidR="00326C67" w:rsidRDefault="00326C67" w:rsidP="00326C67">
      <w:pPr>
        <w:rPr>
          <w:rFonts w:cs="Times New Roman"/>
        </w:rPr>
      </w:pPr>
      <w:proofErr w:type="gramStart"/>
      <w:r>
        <w:rPr>
          <w:rFonts w:cs="Times New Roman"/>
        </w:rPr>
        <w:t xml:space="preserve">Motion by D. </w:t>
      </w:r>
      <w:proofErr w:type="spellStart"/>
      <w:r>
        <w:rPr>
          <w:rFonts w:cs="Times New Roman"/>
        </w:rPr>
        <w:t>Moodie</w:t>
      </w:r>
      <w:proofErr w:type="spellEnd"/>
      <w:r>
        <w:rPr>
          <w:rFonts w:cs="Times New Roman"/>
        </w:rPr>
        <w:t xml:space="preserve"> to approve use of “NA” grade code for fall 2013 and continue conversation for “SA”.</w:t>
      </w:r>
      <w:proofErr w:type="gramEnd"/>
      <w:r>
        <w:rPr>
          <w:rFonts w:cs="Times New Roman"/>
        </w:rPr>
        <w:t xml:space="preserve"> Seconded by RC Paul and approved on first reading. Senators are encouraged to discuss with their constituencies ahead of November 18 second reading. </w:t>
      </w:r>
    </w:p>
    <w:p w14:paraId="39012591" w14:textId="7C0AF241" w:rsidR="00326C67" w:rsidRDefault="00326C67" w:rsidP="00326C67">
      <w:pPr>
        <w:rPr>
          <w:b/>
        </w:rPr>
      </w:pPr>
      <w:r>
        <w:t>3. ¨</w:t>
      </w:r>
      <w:proofErr w:type="spellStart"/>
      <w:r>
        <w:rPr>
          <w:u w:val="single"/>
        </w:rPr>
        <w:t>BoR</w:t>
      </w:r>
      <w:proofErr w:type="spellEnd"/>
      <w:r>
        <w:rPr>
          <w:u w:val="single"/>
        </w:rPr>
        <w:t xml:space="preserve"> Textbook Policy Compliance on Faculty-Authored B</w:t>
      </w:r>
      <w:r w:rsidRPr="000F092F">
        <w:rPr>
          <w:u w:val="single"/>
        </w:rPr>
        <w:t>ooks</w:t>
      </w:r>
      <w:r>
        <w:t xml:space="preserve">: department review process to avoid conflict of interest (Ken White, Val </w:t>
      </w:r>
      <w:proofErr w:type="spellStart"/>
      <w:r>
        <w:t>Whittlesey</w:t>
      </w:r>
      <w:proofErr w:type="spellEnd"/>
      <w:r>
        <w:t xml:space="preserve">) </w:t>
      </w:r>
      <w:r>
        <w:rPr>
          <w:b/>
        </w:rPr>
        <w:t>First Reading</w:t>
      </w:r>
    </w:p>
    <w:p w14:paraId="4AFCABDD" w14:textId="5A5A07B0" w:rsidR="00326C67" w:rsidRDefault="00326C67" w:rsidP="00326C67">
      <w:r>
        <w:t xml:space="preserve">R. Donovan suggested reminding faculty and staff about the BOR policy on re-sale of review copies of textbooks. </w:t>
      </w:r>
      <w:proofErr w:type="gramStart"/>
      <w:r>
        <w:t>Motion to approve Compliance policy by C. Dockery, seconded by C. Ziegler and passed on first reading.</w:t>
      </w:r>
      <w:proofErr w:type="gramEnd"/>
    </w:p>
    <w:p w14:paraId="63F82574" w14:textId="41C1C1CF" w:rsidR="00326C67" w:rsidRDefault="00326C67" w:rsidP="00326C67">
      <w:pPr>
        <w:rPr>
          <w:b/>
        </w:rPr>
      </w:pPr>
      <w:r>
        <w:rPr>
          <w:b/>
        </w:rPr>
        <w:t>Information</w:t>
      </w:r>
    </w:p>
    <w:p w14:paraId="7F3887B1" w14:textId="6010267E" w:rsidR="00326C67" w:rsidRDefault="00326C67" w:rsidP="00326C67">
      <w:r>
        <w:t xml:space="preserve">1. </w:t>
      </w:r>
      <w:r w:rsidRPr="000F092F">
        <w:rPr>
          <w:u w:val="single"/>
        </w:rPr>
        <w:t>Academic Program Improvement Proposal</w:t>
      </w:r>
      <w:r>
        <w:t xml:space="preserve"> (Kevin </w:t>
      </w:r>
      <w:proofErr w:type="spellStart"/>
      <w:r>
        <w:t>Gwaltney</w:t>
      </w:r>
      <w:proofErr w:type="spellEnd"/>
      <w:r>
        <w:t>, Teresa Joyce):</w:t>
      </w:r>
    </w:p>
    <w:p w14:paraId="6558155D" w14:textId="66A192D4" w:rsidR="00326C67" w:rsidRDefault="00326C67" w:rsidP="00326C67">
      <w:pPr>
        <w:rPr>
          <w:rFonts w:cs="Times New Roman"/>
        </w:rPr>
      </w:pPr>
      <w:r>
        <w:rPr>
          <w:rFonts w:cs="Times New Roman"/>
        </w:rPr>
        <w:t xml:space="preserve">An updated </w:t>
      </w:r>
      <w:r w:rsidRPr="00526973">
        <w:rPr>
          <w:rFonts w:cs="Times New Roman"/>
        </w:rPr>
        <w:t>Academic Program Assessment Plan template and examples were</w:t>
      </w:r>
      <w:r>
        <w:rPr>
          <w:rFonts w:cs="Times New Roman"/>
        </w:rPr>
        <w:t xml:space="preserve"> attached to this agenda</w:t>
      </w:r>
      <w:r w:rsidRPr="00526973">
        <w:rPr>
          <w:rFonts w:cs="Times New Roman"/>
        </w:rPr>
        <w:t>.  </w:t>
      </w:r>
      <w:r>
        <w:rPr>
          <w:rFonts w:cs="Times New Roman"/>
        </w:rPr>
        <w:t>Please, share these</w:t>
      </w:r>
      <w:r w:rsidRPr="00526973">
        <w:rPr>
          <w:rFonts w:cs="Times New Roman"/>
        </w:rPr>
        <w:t xml:space="preserve"> documents with your department.  The examples demonstrate the level of detail expected </w:t>
      </w:r>
      <w:r>
        <w:rPr>
          <w:rFonts w:cs="Times New Roman"/>
        </w:rPr>
        <w:t>by Academic Affairs regarding</w:t>
      </w:r>
      <w:r w:rsidRPr="00526973">
        <w:rPr>
          <w:rFonts w:cs="Times New Roman"/>
        </w:rPr>
        <w:t xml:space="preserve"> the January submission for each program's three to five program outcomes and three to seven</w:t>
      </w:r>
      <w:r>
        <w:rPr>
          <w:rFonts w:cs="Times New Roman"/>
        </w:rPr>
        <w:t xml:space="preserve"> student learning outcomes.  S</w:t>
      </w:r>
      <w:r w:rsidRPr="00526973">
        <w:rPr>
          <w:rFonts w:cs="Times New Roman"/>
        </w:rPr>
        <w:t xml:space="preserve">ome of the examples were derived </w:t>
      </w:r>
      <w:r w:rsidRPr="00526973">
        <w:rPr>
          <w:rFonts w:cs="Times New Roman"/>
        </w:rPr>
        <w:lastRenderedPageBreak/>
        <w:t xml:space="preserve">from retrospective reports submitted in 2012-2013.  These examples </w:t>
      </w:r>
      <w:r>
        <w:rPr>
          <w:rFonts w:cs="Times New Roman"/>
        </w:rPr>
        <w:t xml:space="preserve">are informational only; they do not </w:t>
      </w:r>
      <w:r w:rsidRPr="00526973">
        <w:rPr>
          <w:rFonts w:cs="Times New Roman"/>
        </w:rPr>
        <w:t>obligate the respective program faculty to use them.  Workshops and a website with more information will be available soon.  Please</w:t>
      </w:r>
      <w:r>
        <w:rPr>
          <w:rFonts w:cs="Times New Roman"/>
        </w:rPr>
        <w:t>,</w:t>
      </w:r>
      <w:r w:rsidRPr="00526973">
        <w:rPr>
          <w:rFonts w:cs="Times New Roman"/>
        </w:rPr>
        <w:t xml:space="preserve"> contact Teresa Joyce (</w:t>
      </w:r>
      <w:r w:rsidRPr="00526973">
        <w:rPr>
          <w:rFonts w:cs="Times New Roman"/>
          <w:color w:val="001272"/>
        </w:rPr>
        <w:t>tjoyce@kennesaw.edu</w:t>
      </w:r>
      <w:r w:rsidRPr="00526973">
        <w:rPr>
          <w:rFonts w:cs="Times New Roman"/>
        </w:rPr>
        <w:t xml:space="preserve">), Kevin </w:t>
      </w:r>
      <w:proofErr w:type="spellStart"/>
      <w:r w:rsidRPr="00526973">
        <w:rPr>
          <w:rFonts w:cs="Times New Roman"/>
        </w:rPr>
        <w:t>Gwaltney</w:t>
      </w:r>
      <w:proofErr w:type="spellEnd"/>
      <w:r w:rsidRPr="00526973">
        <w:rPr>
          <w:rFonts w:cs="Times New Roman"/>
        </w:rPr>
        <w:t xml:space="preserve"> (</w:t>
      </w:r>
      <w:r w:rsidRPr="00526973">
        <w:rPr>
          <w:rFonts w:cs="Times New Roman"/>
          <w:color w:val="001272"/>
        </w:rPr>
        <w:t>kgwaltne@kennesaw.edu</w:t>
      </w:r>
      <w:r w:rsidRPr="00526973">
        <w:rPr>
          <w:rFonts w:cs="Times New Roman"/>
        </w:rPr>
        <w:t xml:space="preserve">) and/or Tom </w:t>
      </w:r>
      <w:proofErr w:type="spellStart"/>
      <w:r w:rsidRPr="00526973">
        <w:rPr>
          <w:rFonts w:cs="Times New Roman"/>
        </w:rPr>
        <w:t>Pusateri</w:t>
      </w:r>
      <w:proofErr w:type="spellEnd"/>
      <w:r w:rsidRPr="00526973">
        <w:rPr>
          <w:rFonts w:cs="Times New Roman"/>
        </w:rPr>
        <w:t xml:space="preserve"> (</w:t>
      </w:r>
      <w:r w:rsidRPr="00526973">
        <w:rPr>
          <w:rFonts w:cs="Times New Roman"/>
          <w:color w:val="001272"/>
        </w:rPr>
        <w:t>tpusater@kennesaw.edu</w:t>
      </w:r>
      <w:r w:rsidRPr="00526973">
        <w:rPr>
          <w:rFonts w:cs="Times New Roman"/>
        </w:rPr>
        <w:t>) with questions or requests for assistance.</w:t>
      </w:r>
      <w:r>
        <w:rPr>
          <w:rFonts w:cs="Times New Roman"/>
        </w:rPr>
        <w:t xml:space="preserve"> </w:t>
      </w:r>
    </w:p>
    <w:p w14:paraId="45DB584E" w14:textId="6088AC49" w:rsidR="00326C67" w:rsidRDefault="00326C67" w:rsidP="00326C67">
      <w:r>
        <w:t xml:space="preserve">2. </w:t>
      </w:r>
      <w:proofErr w:type="spellStart"/>
      <w:r>
        <w:rPr>
          <w:u w:val="single"/>
        </w:rPr>
        <w:t>Curriculog</w:t>
      </w:r>
      <w:proofErr w:type="spellEnd"/>
      <w:r>
        <w:rPr>
          <w:u w:val="single"/>
        </w:rPr>
        <w:t xml:space="preserve"> G</w:t>
      </w:r>
      <w:r w:rsidRPr="00317482">
        <w:rPr>
          <w:u w:val="single"/>
        </w:rPr>
        <w:t xml:space="preserve">raduate </w:t>
      </w:r>
      <w:r>
        <w:rPr>
          <w:u w:val="single"/>
        </w:rPr>
        <w:t>P</w:t>
      </w:r>
      <w:r w:rsidRPr="00317482">
        <w:rPr>
          <w:u w:val="single"/>
        </w:rPr>
        <w:t>rograms</w:t>
      </w:r>
      <w:r>
        <w:rPr>
          <w:u w:val="single"/>
        </w:rPr>
        <w:t>:</w:t>
      </w:r>
      <w:r>
        <w:t xml:space="preserve"> 2014 implementation news (Val </w:t>
      </w:r>
      <w:proofErr w:type="spellStart"/>
      <w:r>
        <w:t>Whittlesey</w:t>
      </w:r>
      <w:proofErr w:type="spellEnd"/>
      <w:r>
        <w:t>)</w:t>
      </w:r>
    </w:p>
    <w:p w14:paraId="4F9C2523" w14:textId="062A8DDE" w:rsidR="00326C67" w:rsidRDefault="00326C67" w:rsidP="00326C67">
      <w:r>
        <w:t xml:space="preserve">3. </w:t>
      </w:r>
      <w:r w:rsidRPr="00317482">
        <w:rPr>
          <w:u w:val="single"/>
        </w:rPr>
        <w:t>Hi</w:t>
      </w:r>
      <w:r>
        <w:rPr>
          <w:u w:val="single"/>
        </w:rPr>
        <w:t>gh Impact Student Practices U</w:t>
      </w:r>
      <w:r w:rsidRPr="00317482">
        <w:rPr>
          <w:u w:val="single"/>
        </w:rPr>
        <w:t>pdate</w:t>
      </w:r>
      <w:r>
        <w:t xml:space="preserve"> (Val </w:t>
      </w:r>
      <w:proofErr w:type="spellStart"/>
      <w:r>
        <w:t>Whittlesey</w:t>
      </w:r>
      <w:proofErr w:type="spellEnd"/>
      <w:r>
        <w:t xml:space="preserve">, Beth </w:t>
      </w:r>
      <w:proofErr w:type="spellStart"/>
      <w:r>
        <w:t>Daniell</w:t>
      </w:r>
      <w:proofErr w:type="spellEnd"/>
      <w:r>
        <w:t xml:space="preserve">, Amy </w:t>
      </w:r>
      <w:proofErr w:type="spellStart"/>
      <w:r>
        <w:t>Buddie</w:t>
      </w:r>
      <w:proofErr w:type="spellEnd"/>
      <w:r>
        <w:t xml:space="preserve">, Beth </w:t>
      </w:r>
      <w:proofErr w:type="spellStart"/>
      <w:r>
        <w:t>Daniell</w:t>
      </w:r>
      <w:proofErr w:type="spellEnd"/>
      <w:r>
        <w:t>, Maureen McCarthy, Stephanie Foote, and Brian Wooten)</w:t>
      </w:r>
    </w:p>
    <w:p w14:paraId="308BA803" w14:textId="40DFF844" w:rsidR="00326C67" w:rsidRDefault="00326C67" w:rsidP="00326C67">
      <w:r>
        <w:t xml:space="preserve">4. </w:t>
      </w:r>
      <w:r w:rsidRPr="00317482">
        <w:rPr>
          <w:u w:val="single"/>
        </w:rPr>
        <w:t>Open Enrollment Period for Benefits</w:t>
      </w:r>
      <w:r>
        <w:t xml:space="preserve"> (</w:t>
      </w:r>
      <w:r>
        <w:rPr>
          <w:b/>
        </w:rPr>
        <w:t>Positive Enrollment Process: You Must Log In or You Will Lose Coverage</w:t>
      </w:r>
      <w:r>
        <w:t xml:space="preserve">): 11/11 through 11/22. Contact </w:t>
      </w:r>
      <w:hyperlink r:id="rId8" w:history="1">
        <w:r w:rsidRPr="0047735D">
          <w:rPr>
            <w:rStyle w:val="Hyperlink"/>
          </w:rPr>
          <w:t>benefits@kennesaw.edu</w:t>
        </w:r>
      </w:hyperlink>
      <w:r>
        <w:t xml:space="preserve"> for more information.</w:t>
      </w:r>
    </w:p>
    <w:p w14:paraId="2E8B63E2" w14:textId="2D925B54" w:rsidR="00326C67" w:rsidRDefault="00326C67" w:rsidP="00326C67">
      <w:r>
        <w:t xml:space="preserve">5. </w:t>
      </w:r>
      <w:r w:rsidRPr="00B21D2A">
        <w:rPr>
          <w:b/>
          <w:u w:val="single"/>
        </w:rPr>
        <w:t>IMPORTANT</w:t>
      </w:r>
      <w:r>
        <w:rPr>
          <w:u w:val="single"/>
        </w:rPr>
        <w:t xml:space="preserve">: </w:t>
      </w:r>
      <w:r w:rsidRPr="00861DFD">
        <w:rPr>
          <w:u w:val="single"/>
        </w:rPr>
        <w:t>Need nominees</w:t>
      </w:r>
      <w:r>
        <w:t xml:space="preserve"> for Foundations of Excellence Steering Committee (</w:t>
      </w:r>
      <w:r w:rsidRPr="00E42E36">
        <w:rPr>
          <w:b/>
        </w:rPr>
        <w:t>open to all faculty</w:t>
      </w:r>
      <w:r>
        <w:t xml:space="preserve">; need by 11/15) (Chair, Keisha L. </w:t>
      </w:r>
      <w:proofErr w:type="spellStart"/>
      <w:r>
        <w:t>Hoerrner</w:t>
      </w:r>
      <w:proofErr w:type="spellEnd"/>
      <w:r>
        <w:t xml:space="preserve">) Send nominees to the FSEC: </w:t>
      </w:r>
      <w:hyperlink r:id="rId9" w:history="1">
        <w:r w:rsidRPr="005357C6">
          <w:rPr>
            <w:rStyle w:val="Hyperlink"/>
          </w:rPr>
          <w:t>Faculty_Senate_President@kennesaw.edu</w:t>
        </w:r>
      </w:hyperlink>
      <w:r>
        <w:t xml:space="preserve"> </w:t>
      </w:r>
    </w:p>
    <w:p w14:paraId="78C67CB6" w14:textId="7175B5BB" w:rsidR="00326C67" w:rsidRDefault="00326C67" w:rsidP="00326C67">
      <w:r>
        <w:t xml:space="preserve">6. </w:t>
      </w:r>
      <w:r w:rsidRPr="00B21D2A">
        <w:rPr>
          <w:b/>
          <w:u w:val="single"/>
        </w:rPr>
        <w:t>IMPORTANT</w:t>
      </w:r>
      <w:r>
        <w:rPr>
          <w:u w:val="single"/>
        </w:rPr>
        <w:t xml:space="preserve">: </w:t>
      </w:r>
      <w:r w:rsidRPr="00861DFD">
        <w:rPr>
          <w:u w:val="single"/>
        </w:rPr>
        <w:t>Need nominees</w:t>
      </w:r>
      <w:r>
        <w:t xml:space="preserve"> for </w:t>
      </w:r>
      <w:r>
        <w:rPr>
          <w:i/>
        </w:rPr>
        <w:t>faculty-led</w:t>
      </w:r>
      <w:r>
        <w:t xml:space="preserve"> strategic enrollment committee (</w:t>
      </w:r>
      <w:r>
        <w:rPr>
          <w:i/>
        </w:rPr>
        <w:t>college Senators, please elect two</w:t>
      </w:r>
      <w:r w:rsidRPr="00B21D2A">
        <w:rPr>
          <w:i/>
        </w:rPr>
        <w:t xml:space="preserve"> member</w:t>
      </w:r>
      <w:r>
        <w:rPr>
          <w:i/>
        </w:rPr>
        <w:t>s</w:t>
      </w:r>
      <w:r w:rsidRPr="00B21D2A">
        <w:rPr>
          <w:i/>
        </w:rPr>
        <w:t xml:space="preserve"> by 11/15</w:t>
      </w:r>
      <w:r>
        <w:t xml:space="preserve">) (Chair, Maureen McCarthy) Send names of elected members to </w:t>
      </w:r>
      <w:hyperlink r:id="rId10" w:history="1">
        <w:r w:rsidRPr="004E1A09">
          <w:rPr>
            <w:rStyle w:val="Hyperlink"/>
          </w:rPr>
          <w:t>Faculty_Senate_President@kennesaw.edu</w:t>
        </w:r>
      </w:hyperlink>
      <w:r>
        <w:t xml:space="preserve"> </w:t>
      </w:r>
    </w:p>
    <w:p w14:paraId="522360BF" w14:textId="1665216A" w:rsidR="00326C67" w:rsidRDefault="00326C67" w:rsidP="00326C67">
      <w:r>
        <w:t xml:space="preserve">7. </w:t>
      </w:r>
      <w:r w:rsidRPr="006B7AAE">
        <w:rPr>
          <w:u w:val="single"/>
        </w:rPr>
        <w:t xml:space="preserve">Guiding </w:t>
      </w:r>
      <w:r>
        <w:rPr>
          <w:u w:val="single"/>
        </w:rPr>
        <w:t>Principles -</w:t>
      </w:r>
      <w:r w:rsidRPr="006B7AAE">
        <w:rPr>
          <w:u w:val="single"/>
        </w:rPr>
        <w:t xml:space="preserve"> the P&amp;T/External Letters Task Force</w:t>
      </w:r>
      <w:r>
        <w:t xml:space="preserve"> - </w:t>
      </w:r>
      <w:r w:rsidRPr="006B7AAE">
        <w:rPr>
          <w:b/>
        </w:rPr>
        <w:t>Forums on 11/4 and 11/7 (12:30-1:30 p.m. in SO 1021</w:t>
      </w:r>
      <w:r w:rsidRPr="006B7AAE">
        <w:t>)</w:t>
      </w:r>
      <w:r>
        <w:t xml:space="preserve"> (Ken White, Ron Matson)</w:t>
      </w:r>
    </w:p>
    <w:p w14:paraId="5F8AADCC" w14:textId="7671D614" w:rsidR="00326C67" w:rsidRDefault="00326C67" w:rsidP="00326C67">
      <w:pPr>
        <w:rPr>
          <w:rFonts w:cs="Times New Roman"/>
        </w:rPr>
      </w:pPr>
      <w:r>
        <w:rPr>
          <w:rFonts w:cs="Times New Roman"/>
        </w:rPr>
        <w:t>Move to adjourn at 4:42 pm</w:t>
      </w:r>
    </w:p>
    <w:p w14:paraId="3A7FEBA9" w14:textId="326B0D09" w:rsidR="00326C67" w:rsidRDefault="00326C67" w:rsidP="00326C67">
      <w:pPr>
        <w:rPr>
          <w:rFonts w:cs="Times New Roman"/>
          <w:b/>
        </w:rPr>
      </w:pPr>
      <w:r>
        <w:rPr>
          <w:rFonts w:cs="Times New Roman"/>
          <w:b/>
        </w:rPr>
        <w:t>Liaison Reports</w:t>
      </w:r>
    </w:p>
    <w:p w14:paraId="6F5853DE" w14:textId="77777777" w:rsidR="00776AB0" w:rsidRPr="00776AB0" w:rsidRDefault="00776AB0" w:rsidP="00776AB0">
      <w:pPr>
        <w:rPr>
          <w:u w:val="single"/>
        </w:rPr>
      </w:pPr>
      <w:r w:rsidRPr="00776AB0">
        <w:rPr>
          <w:u w:val="single"/>
        </w:rPr>
        <w:t>FS FA13 PTFC Liaison Report 10.20.2013 (K. White)</w:t>
      </w:r>
    </w:p>
    <w:p w14:paraId="66446C7E" w14:textId="77777777" w:rsidR="00776AB0" w:rsidRDefault="00776AB0" w:rsidP="00776AB0">
      <w:r>
        <w:t xml:space="preserve">The Part-Time Faculty Council (PTFC) has an email </w:t>
      </w:r>
      <w:proofErr w:type="spellStart"/>
      <w:r>
        <w:t>listserve</w:t>
      </w:r>
      <w:proofErr w:type="spellEnd"/>
      <w:r>
        <w:t xml:space="preserve"> to facilitate communication among the membership; a website is under construction.</w:t>
      </w:r>
    </w:p>
    <w:p w14:paraId="142BF6CC" w14:textId="77777777" w:rsidR="00776AB0" w:rsidRDefault="00776AB0" w:rsidP="00776AB0">
      <w:pPr>
        <w:ind w:firstLine="360"/>
      </w:pPr>
      <w:r>
        <w:t xml:space="preserve">President, Yvonne </w:t>
      </w:r>
      <w:proofErr w:type="spellStart"/>
      <w:r>
        <w:t>Wichman</w:t>
      </w:r>
      <w:proofErr w:type="spellEnd"/>
    </w:p>
    <w:p w14:paraId="75A7B2A5" w14:textId="77777777" w:rsidR="00776AB0" w:rsidRDefault="00776AB0" w:rsidP="00776AB0">
      <w:pPr>
        <w:ind w:firstLine="360"/>
      </w:pPr>
      <w:r>
        <w:t xml:space="preserve">Vice President, Al </w:t>
      </w:r>
      <w:proofErr w:type="spellStart"/>
      <w:r>
        <w:t>Slomovitz</w:t>
      </w:r>
      <w:proofErr w:type="spellEnd"/>
    </w:p>
    <w:p w14:paraId="3D7D492C" w14:textId="77777777" w:rsidR="00776AB0" w:rsidRDefault="00776AB0" w:rsidP="00776AB0">
      <w:pPr>
        <w:ind w:firstLine="360"/>
      </w:pPr>
      <w:r>
        <w:t>Secretary, Joanne Lee</w:t>
      </w:r>
    </w:p>
    <w:p w14:paraId="0DD07629" w14:textId="77777777" w:rsidR="00776AB0" w:rsidRDefault="00776AB0" w:rsidP="00776AB0">
      <w:r>
        <w:t>A bylaws committee was created to draft bylaws.</w:t>
      </w:r>
    </w:p>
    <w:p w14:paraId="073B6746" w14:textId="3AAF7D66" w:rsidR="00776AB0" w:rsidRDefault="00776AB0" w:rsidP="00776AB0">
      <w:r>
        <w:t>Future meetings of the PTFC are being scheduled.</w:t>
      </w:r>
    </w:p>
    <w:p w14:paraId="44E0EB29" w14:textId="77777777" w:rsidR="00776AB0" w:rsidRDefault="00776AB0" w:rsidP="00776AB0">
      <w:r>
        <w:t>A survey of part-time instructors is being discussed to determine the sense of the part-time faculty and their preferences for the activities of the PTFC.</w:t>
      </w:r>
    </w:p>
    <w:p w14:paraId="3E422321" w14:textId="77777777" w:rsidR="00776AB0" w:rsidRDefault="00776AB0" w:rsidP="00776AB0">
      <w:pPr>
        <w:rPr>
          <w:rFonts w:cs="Times New Roman"/>
          <w:b/>
        </w:rPr>
      </w:pPr>
    </w:p>
    <w:p w14:paraId="4A1FBA7D" w14:textId="0A4A7B0A" w:rsidR="00776AB0" w:rsidRDefault="00776AB0" w:rsidP="00776AB0">
      <w:pPr>
        <w:rPr>
          <w:rFonts w:cs="Times New Roman"/>
          <w:b/>
        </w:rPr>
      </w:pPr>
      <w:r>
        <w:rPr>
          <w:rFonts w:cs="Times New Roman"/>
          <w:b/>
        </w:rPr>
        <w:lastRenderedPageBreak/>
        <w:t>Liaison Reports (Cont)</w:t>
      </w:r>
    </w:p>
    <w:p w14:paraId="6029D908" w14:textId="77777777" w:rsidR="00A73B94" w:rsidRPr="00BC7A44" w:rsidRDefault="00A73B94" w:rsidP="00A73B94">
      <w:pPr>
        <w:spacing w:line="360" w:lineRule="auto"/>
        <w:jc w:val="center"/>
        <w:rPr>
          <w:rFonts w:asciiTheme="majorHAnsi" w:hAnsiTheme="majorHAnsi"/>
          <w:sz w:val="28"/>
          <w:szCs w:val="28"/>
        </w:rPr>
      </w:pPr>
      <w:r w:rsidRPr="00BC7A44">
        <w:rPr>
          <w:rFonts w:asciiTheme="majorHAnsi" w:eastAsia="Cambria" w:hAnsiTheme="majorHAnsi" w:cs="Cambria"/>
          <w:b/>
          <w:sz w:val="28"/>
          <w:szCs w:val="28"/>
        </w:rPr>
        <w:t>Student Government Association</w:t>
      </w:r>
    </w:p>
    <w:p w14:paraId="40780257" w14:textId="77777777" w:rsidR="00A73B94" w:rsidRPr="00BC7A44" w:rsidRDefault="00A73B94" w:rsidP="00A73B94">
      <w:pPr>
        <w:spacing w:line="360" w:lineRule="auto"/>
        <w:jc w:val="center"/>
        <w:rPr>
          <w:rFonts w:asciiTheme="majorHAnsi" w:hAnsiTheme="majorHAnsi"/>
          <w:sz w:val="28"/>
          <w:szCs w:val="28"/>
        </w:rPr>
      </w:pPr>
      <w:r w:rsidRPr="00BC7A44">
        <w:rPr>
          <w:rFonts w:asciiTheme="majorHAnsi" w:eastAsia="Cambria" w:hAnsiTheme="majorHAnsi" w:cs="Cambria"/>
          <w:b/>
          <w:sz w:val="28"/>
          <w:szCs w:val="28"/>
        </w:rPr>
        <w:t>1343</w:t>
      </w:r>
      <w:r w:rsidRPr="00BC7A44">
        <w:rPr>
          <w:rFonts w:asciiTheme="majorHAnsi" w:eastAsia="Cambria" w:hAnsiTheme="majorHAnsi" w:cs="Cambria"/>
          <w:b/>
          <w:sz w:val="28"/>
          <w:szCs w:val="28"/>
          <w:vertAlign w:val="superscript"/>
        </w:rPr>
        <w:t>rd</w:t>
      </w:r>
      <w:r w:rsidRPr="00BC7A44">
        <w:rPr>
          <w:rFonts w:asciiTheme="majorHAnsi" w:eastAsia="Cambria" w:hAnsiTheme="majorHAnsi" w:cs="Cambria"/>
          <w:b/>
          <w:sz w:val="28"/>
          <w:szCs w:val="28"/>
        </w:rPr>
        <w:t xml:space="preserve"> General Session</w:t>
      </w:r>
    </w:p>
    <w:p w14:paraId="56FE95CD" w14:textId="77777777" w:rsidR="00A73B94" w:rsidRPr="00BC7A44" w:rsidRDefault="00A73B94" w:rsidP="00A73B94">
      <w:pPr>
        <w:spacing w:line="360" w:lineRule="auto"/>
        <w:jc w:val="center"/>
        <w:rPr>
          <w:rFonts w:asciiTheme="majorHAnsi" w:hAnsiTheme="majorHAnsi"/>
          <w:sz w:val="28"/>
          <w:szCs w:val="28"/>
        </w:rPr>
      </w:pPr>
      <w:r w:rsidRPr="00BC7A44">
        <w:rPr>
          <w:rFonts w:asciiTheme="majorHAnsi" w:eastAsia="Cambria" w:hAnsiTheme="majorHAnsi" w:cs="Cambria"/>
          <w:b/>
          <w:sz w:val="28"/>
          <w:szCs w:val="28"/>
        </w:rPr>
        <w:t>October 24, 2013</w:t>
      </w:r>
    </w:p>
    <w:p w14:paraId="7FC5BD46" w14:textId="77777777" w:rsidR="00A73B94" w:rsidRPr="00BC7A44" w:rsidRDefault="00A73B94" w:rsidP="00A73B94">
      <w:pPr>
        <w:spacing w:line="360" w:lineRule="auto"/>
        <w:jc w:val="center"/>
        <w:rPr>
          <w:rFonts w:asciiTheme="majorHAnsi" w:hAnsiTheme="majorHAnsi"/>
          <w:sz w:val="28"/>
          <w:szCs w:val="28"/>
        </w:rPr>
      </w:pPr>
      <w:r w:rsidRPr="00BC7A44">
        <w:rPr>
          <w:rFonts w:asciiTheme="majorHAnsi" w:eastAsia="Cambria" w:hAnsiTheme="majorHAnsi" w:cs="Cambria"/>
          <w:b/>
          <w:sz w:val="28"/>
          <w:szCs w:val="28"/>
        </w:rPr>
        <w:t>Leadership Room</w:t>
      </w:r>
    </w:p>
    <w:p w14:paraId="5FFB2488" w14:textId="77777777" w:rsidR="00A73B94" w:rsidRPr="00E13278" w:rsidRDefault="00A73B94" w:rsidP="00A73B94">
      <w:pPr>
        <w:spacing w:line="360" w:lineRule="auto"/>
        <w:ind w:left="360"/>
        <w:jc w:val="center"/>
        <w:rPr>
          <w:rFonts w:asciiTheme="majorHAnsi" w:hAnsiTheme="majorHAnsi"/>
          <w:szCs w:val="24"/>
        </w:rPr>
      </w:pPr>
      <w:r w:rsidRPr="00E13278">
        <w:rPr>
          <w:rFonts w:asciiTheme="majorHAnsi" w:hAnsiTheme="majorHAnsi"/>
          <w:noProof/>
          <w:szCs w:val="24"/>
        </w:rPr>
        <w:drawing>
          <wp:inline distT="19050" distB="19050" distL="19050" distR="19050" wp14:anchorId="4A01A2C9" wp14:editId="3BCED003">
            <wp:extent cx="1171575" cy="1209675"/>
            <wp:effectExtent l="0" t="0" r="0" b="0"/>
            <wp:docPr id="2"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11" cstate="print"/>
                    <a:stretch>
                      <a:fillRect/>
                    </a:stretch>
                  </pic:blipFill>
                  <pic:spPr>
                    <a:xfrm>
                      <a:off x="0" y="0"/>
                      <a:ext cx="1171575" cy="1209675"/>
                    </a:xfrm>
                    <a:prstGeom prst="rect">
                      <a:avLst/>
                    </a:prstGeom>
                  </pic:spPr>
                </pic:pic>
              </a:graphicData>
            </a:graphic>
          </wp:inline>
        </w:drawing>
      </w:r>
      <w:r w:rsidRPr="00E13278">
        <w:rPr>
          <w:rFonts w:asciiTheme="majorHAnsi" w:eastAsia="Cambria" w:hAnsiTheme="majorHAnsi" w:cs="Cambria"/>
          <w:szCs w:val="24"/>
        </w:rPr>
        <w:br/>
      </w:r>
    </w:p>
    <w:p w14:paraId="40B56A38" w14:textId="77777777" w:rsidR="00A73B94" w:rsidRPr="00E13278" w:rsidRDefault="00A73B94" w:rsidP="00A73B94">
      <w:pPr>
        <w:pStyle w:val="ListParagraph"/>
        <w:numPr>
          <w:ilvl w:val="0"/>
          <w:numId w:val="11"/>
        </w:numPr>
        <w:spacing w:after="0" w:line="360" w:lineRule="auto"/>
        <w:rPr>
          <w:rFonts w:asciiTheme="majorHAnsi" w:hAnsiTheme="majorHAnsi"/>
          <w:szCs w:val="24"/>
        </w:rPr>
      </w:pPr>
      <w:r w:rsidRPr="00E13278">
        <w:rPr>
          <w:rFonts w:asciiTheme="majorHAnsi" w:hAnsiTheme="majorHAnsi"/>
          <w:szCs w:val="24"/>
        </w:rPr>
        <w:t>Call to Order-President Street</w:t>
      </w:r>
    </w:p>
    <w:p w14:paraId="0AB8C701" w14:textId="77777777" w:rsidR="00A73B94" w:rsidRPr="00E13278" w:rsidRDefault="00A73B94" w:rsidP="00A73B94">
      <w:pPr>
        <w:pStyle w:val="ListParagraph"/>
        <w:numPr>
          <w:ilvl w:val="0"/>
          <w:numId w:val="11"/>
        </w:numPr>
        <w:spacing w:after="0" w:line="360" w:lineRule="auto"/>
        <w:rPr>
          <w:rFonts w:asciiTheme="majorHAnsi" w:hAnsiTheme="majorHAnsi"/>
          <w:szCs w:val="24"/>
        </w:rPr>
      </w:pPr>
      <w:r w:rsidRPr="00E13278">
        <w:rPr>
          <w:rFonts w:asciiTheme="majorHAnsi" w:hAnsiTheme="majorHAnsi"/>
          <w:szCs w:val="24"/>
        </w:rPr>
        <w:t>Roll Call- Secretary Thomas</w:t>
      </w:r>
    </w:p>
    <w:p w14:paraId="6DB730FA" w14:textId="77777777" w:rsidR="00A73B94" w:rsidRPr="00E13278" w:rsidRDefault="00A73B94" w:rsidP="00A73B94">
      <w:pPr>
        <w:pStyle w:val="ListParagraph"/>
        <w:numPr>
          <w:ilvl w:val="0"/>
          <w:numId w:val="11"/>
        </w:numPr>
        <w:spacing w:after="0" w:line="360" w:lineRule="auto"/>
        <w:rPr>
          <w:rFonts w:asciiTheme="majorHAnsi" w:hAnsiTheme="majorHAnsi"/>
          <w:szCs w:val="24"/>
        </w:rPr>
      </w:pPr>
      <w:r w:rsidRPr="00E13278">
        <w:rPr>
          <w:rFonts w:asciiTheme="majorHAnsi" w:hAnsiTheme="majorHAnsi"/>
          <w:szCs w:val="24"/>
        </w:rPr>
        <w:t>Approval of 1342</w:t>
      </w:r>
      <w:r w:rsidRPr="00E13278">
        <w:rPr>
          <w:rFonts w:asciiTheme="majorHAnsi" w:hAnsiTheme="majorHAnsi"/>
          <w:szCs w:val="24"/>
          <w:vertAlign w:val="superscript"/>
        </w:rPr>
        <w:t>nd</w:t>
      </w:r>
      <w:r w:rsidRPr="00E13278">
        <w:rPr>
          <w:rFonts w:asciiTheme="majorHAnsi" w:hAnsiTheme="majorHAnsi"/>
          <w:szCs w:val="24"/>
        </w:rPr>
        <w:t xml:space="preserve"> Meeting Minutes</w:t>
      </w:r>
    </w:p>
    <w:p w14:paraId="27DEC8D4"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Motioned to approve the 1342</w:t>
      </w:r>
      <w:r w:rsidRPr="00E13278">
        <w:rPr>
          <w:rFonts w:asciiTheme="majorHAnsi" w:hAnsiTheme="majorHAnsi"/>
          <w:szCs w:val="24"/>
          <w:vertAlign w:val="superscript"/>
        </w:rPr>
        <w:t>nd</w:t>
      </w:r>
      <w:r w:rsidRPr="00E13278">
        <w:rPr>
          <w:rFonts w:asciiTheme="majorHAnsi" w:hAnsiTheme="majorHAnsi"/>
          <w:szCs w:val="24"/>
        </w:rPr>
        <w:t xml:space="preserve"> meeting minutes</w:t>
      </w:r>
    </w:p>
    <w:p w14:paraId="28CB36F9"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 xml:space="preserve">Seconded by </w:t>
      </w:r>
    </w:p>
    <w:p w14:paraId="1708ACA6"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Pass</w:t>
      </w:r>
    </w:p>
    <w:p w14:paraId="42D42D01" w14:textId="77777777" w:rsidR="00A73B94" w:rsidRPr="00E13278" w:rsidRDefault="00A73B94" w:rsidP="00A73B94">
      <w:pPr>
        <w:pStyle w:val="ListParagraph"/>
        <w:numPr>
          <w:ilvl w:val="0"/>
          <w:numId w:val="11"/>
        </w:numPr>
        <w:spacing w:after="0" w:line="360" w:lineRule="auto"/>
        <w:rPr>
          <w:rFonts w:asciiTheme="majorHAnsi" w:hAnsiTheme="majorHAnsi"/>
          <w:szCs w:val="24"/>
        </w:rPr>
      </w:pPr>
      <w:r w:rsidRPr="00E13278">
        <w:rPr>
          <w:rFonts w:asciiTheme="majorHAnsi" w:hAnsiTheme="majorHAnsi"/>
          <w:szCs w:val="24"/>
        </w:rPr>
        <w:t>Officer Reports (2 min per officer)</w:t>
      </w:r>
    </w:p>
    <w:p w14:paraId="60CF4AE4"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 xml:space="preserve">Director </w:t>
      </w:r>
      <w:proofErr w:type="spellStart"/>
      <w:r w:rsidRPr="00E13278">
        <w:rPr>
          <w:rFonts w:asciiTheme="majorHAnsi" w:hAnsiTheme="majorHAnsi"/>
          <w:szCs w:val="24"/>
        </w:rPr>
        <w:t>Saeed</w:t>
      </w:r>
      <w:proofErr w:type="spellEnd"/>
      <w:r w:rsidRPr="00E13278">
        <w:rPr>
          <w:rFonts w:asciiTheme="majorHAnsi" w:hAnsiTheme="majorHAnsi"/>
          <w:szCs w:val="24"/>
        </w:rPr>
        <w:t xml:space="preserve">- </w:t>
      </w:r>
      <w:r w:rsidRPr="00E13278">
        <w:rPr>
          <w:rFonts w:asciiTheme="majorHAnsi" w:hAnsiTheme="majorHAnsi" w:cs="Arial"/>
          <w:szCs w:val="24"/>
          <w:shd w:val="clear" w:color="auto" w:fill="FFFFFF"/>
        </w:rPr>
        <w:t>He updated the website, terminology and he also added the senate page.</w:t>
      </w:r>
    </w:p>
    <w:p w14:paraId="0B78EA44" w14:textId="77777777" w:rsidR="00A73B94" w:rsidRPr="00B947F7" w:rsidRDefault="00A73B94" w:rsidP="00A73B94">
      <w:pPr>
        <w:pStyle w:val="ListParagraph"/>
        <w:numPr>
          <w:ilvl w:val="1"/>
          <w:numId w:val="11"/>
        </w:numPr>
        <w:spacing w:after="0" w:line="360" w:lineRule="auto"/>
        <w:rPr>
          <w:rFonts w:asciiTheme="majorHAnsi" w:hAnsiTheme="majorHAnsi"/>
          <w:szCs w:val="24"/>
        </w:rPr>
      </w:pPr>
      <w:r w:rsidRPr="00B947F7">
        <w:rPr>
          <w:rFonts w:asciiTheme="majorHAnsi" w:hAnsiTheme="majorHAnsi" w:cs="Arial"/>
          <w:szCs w:val="24"/>
          <w:shd w:val="clear" w:color="auto" w:fill="FFFFFF"/>
        </w:rPr>
        <w:t>Director Knox-</w:t>
      </w:r>
      <w:r>
        <w:rPr>
          <w:rFonts w:asciiTheme="majorHAnsi" w:hAnsiTheme="majorHAnsi" w:cs="Arial"/>
          <w:szCs w:val="24"/>
          <w:shd w:val="clear" w:color="auto" w:fill="FFFFFF"/>
        </w:rPr>
        <w:t xml:space="preserve"> No report</w:t>
      </w:r>
    </w:p>
    <w:p w14:paraId="38BFF996"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cs="Arial"/>
          <w:szCs w:val="24"/>
          <w:shd w:val="clear" w:color="auto" w:fill="FFFFFF"/>
        </w:rPr>
        <w:t xml:space="preserve">Director Delaney- </w:t>
      </w:r>
      <w:proofErr w:type="gramStart"/>
      <w:r w:rsidRPr="00E13278">
        <w:rPr>
          <w:rFonts w:asciiTheme="majorHAnsi" w:hAnsiTheme="majorHAnsi" w:cs="Arial"/>
          <w:szCs w:val="24"/>
          <w:shd w:val="clear" w:color="auto" w:fill="FFFFFF"/>
        </w:rPr>
        <w:t>The</w:t>
      </w:r>
      <w:proofErr w:type="gramEnd"/>
      <w:r w:rsidRPr="00E13278">
        <w:rPr>
          <w:rFonts w:asciiTheme="majorHAnsi" w:hAnsiTheme="majorHAnsi" w:cs="Arial"/>
          <w:szCs w:val="24"/>
          <w:shd w:val="clear" w:color="auto" w:fill="FFFFFF"/>
        </w:rPr>
        <w:t xml:space="preserve"> Feather Letter and two templates that he and </w:t>
      </w:r>
      <w:proofErr w:type="spellStart"/>
      <w:r w:rsidRPr="00E13278">
        <w:rPr>
          <w:rFonts w:asciiTheme="majorHAnsi" w:hAnsiTheme="majorHAnsi" w:cs="Arial"/>
          <w:szCs w:val="24"/>
          <w:shd w:val="clear" w:color="auto" w:fill="FFFFFF"/>
        </w:rPr>
        <w:t>T'keyah</w:t>
      </w:r>
      <w:proofErr w:type="spellEnd"/>
      <w:r w:rsidRPr="00E13278">
        <w:rPr>
          <w:rFonts w:asciiTheme="majorHAnsi" w:hAnsiTheme="majorHAnsi" w:cs="Arial"/>
          <w:szCs w:val="24"/>
          <w:shd w:val="clear" w:color="auto" w:fill="FFFFFF"/>
        </w:rPr>
        <w:t xml:space="preserve"> and had created. The two templates will be sent out to all members of SGA to receive their opinion and suggestions on the matter. Director Delaney will also be setting up a meeting with Kim West to discuss the Classroom Forecast tool. Director Delaney passed out the survey commitment form for each member in SGA to sign and turn back in by the end of the meeting. Also, he passed out the mini-surveys to each member in SGA as well. Each member needs to take five surveys and turn them in by the next meeting.</w:t>
      </w:r>
    </w:p>
    <w:p w14:paraId="37D6C2E3" w14:textId="77777777" w:rsidR="00A73B94" w:rsidRPr="00E13278" w:rsidRDefault="00A73B94" w:rsidP="00A73B94">
      <w:pPr>
        <w:pStyle w:val="ListParagraph"/>
        <w:numPr>
          <w:ilvl w:val="1"/>
          <w:numId w:val="11"/>
        </w:numPr>
        <w:spacing w:after="0" w:line="360" w:lineRule="auto"/>
        <w:rPr>
          <w:rFonts w:asciiTheme="majorHAnsi" w:hAnsiTheme="majorHAnsi" w:cs="Arial"/>
          <w:szCs w:val="24"/>
          <w:shd w:val="clear" w:color="auto" w:fill="FFFFFF"/>
        </w:rPr>
      </w:pPr>
      <w:r w:rsidRPr="00E13278">
        <w:rPr>
          <w:rFonts w:asciiTheme="majorHAnsi" w:hAnsiTheme="majorHAnsi" w:cs="Arial"/>
          <w:szCs w:val="24"/>
          <w:shd w:val="clear" w:color="auto" w:fill="FFFFFF"/>
        </w:rPr>
        <w:lastRenderedPageBreak/>
        <w:t xml:space="preserve">Director Reardon- </w:t>
      </w:r>
      <w:r w:rsidRPr="00E13278">
        <w:rPr>
          <w:rFonts w:asciiTheme="majorHAnsi" w:hAnsiTheme="majorHAnsi"/>
          <w:szCs w:val="24"/>
        </w:rPr>
        <w:t xml:space="preserve">Big Event: The official numbers from the Big Event were 270 Get Well cards, 189 Letters to Soldiers, and 660 </w:t>
      </w:r>
      <w:proofErr w:type="gramStart"/>
      <w:r w:rsidRPr="00E13278">
        <w:rPr>
          <w:rFonts w:asciiTheme="majorHAnsi" w:hAnsiTheme="majorHAnsi"/>
          <w:szCs w:val="24"/>
        </w:rPr>
        <w:t>Feed</w:t>
      </w:r>
      <w:proofErr w:type="gramEnd"/>
      <w:r w:rsidRPr="00E13278">
        <w:rPr>
          <w:rFonts w:asciiTheme="majorHAnsi" w:hAnsiTheme="majorHAnsi"/>
          <w:szCs w:val="24"/>
        </w:rPr>
        <w:t xml:space="preserve"> the Future food items. The Feed the Future cabinet was so full, they were actually way overloaded with food, which is awesome. The winner from the competition was Delta Phi Epsilon with 374 items. Thank you to everyone who came out and helped out or participated! She repainted the </w:t>
      </w:r>
      <w:proofErr w:type="spellStart"/>
      <w:r w:rsidRPr="00E13278">
        <w:rPr>
          <w:rFonts w:asciiTheme="majorHAnsi" w:hAnsiTheme="majorHAnsi"/>
          <w:szCs w:val="24"/>
        </w:rPr>
        <w:t>piggies</w:t>
      </w:r>
      <w:proofErr w:type="spellEnd"/>
      <w:r w:rsidRPr="00E13278">
        <w:rPr>
          <w:rFonts w:asciiTheme="majorHAnsi" w:hAnsiTheme="majorHAnsi"/>
          <w:szCs w:val="24"/>
        </w:rPr>
        <w:t xml:space="preserve"> and bought candy for Trick or Treat for Change. Trick or Treat for Change is going to be a Halloween kick-off to Relay for Life fundraising, where we will be walking around with candy to our classes and handing it out, and asking for donations for Relay for Life. Everyone gets candy, whether they donate or not. SGA members can check-out a piggy or container and pick up candy from an executive board member in the exec</w:t>
      </w:r>
      <w:r>
        <w:rPr>
          <w:rFonts w:asciiTheme="majorHAnsi" w:hAnsiTheme="majorHAnsi"/>
          <w:szCs w:val="24"/>
        </w:rPr>
        <w:t>utive</w:t>
      </w:r>
      <w:r w:rsidRPr="00E13278">
        <w:rPr>
          <w:rFonts w:asciiTheme="majorHAnsi" w:hAnsiTheme="majorHAnsi"/>
          <w:szCs w:val="24"/>
        </w:rPr>
        <w:t xml:space="preserve"> office before Thursday. She will also be working on getting a plaque for the Owl Memorial statue.</w:t>
      </w:r>
    </w:p>
    <w:p w14:paraId="44FF5EAC"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cs="Arial"/>
          <w:szCs w:val="24"/>
          <w:shd w:val="clear" w:color="auto" w:fill="FFFFFF"/>
        </w:rPr>
        <w:t xml:space="preserve">Director Roberson- Name tags are in the works, so if any senators are missing name tags, they should be here well before Holiday break. </w:t>
      </w:r>
      <w:r w:rsidRPr="00E13278">
        <w:rPr>
          <w:rFonts w:asciiTheme="majorHAnsi" w:hAnsiTheme="majorHAnsi" w:cs="Arial"/>
          <w:szCs w:val="24"/>
        </w:rPr>
        <w:t xml:space="preserve">About to start working on the Masquerade Ball preparations, so be on the lookout for </w:t>
      </w:r>
      <w:proofErr w:type="spellStart"/>
      <w:r w:rsidRPr="00E13278">
        <w:rPr>
          <w:rFonts w:asciiTheme="majorHAnsi" w:hAnsiTheme="majorHAnsi" w:cs="Arial"/>
          <w:szCs w:val="24"/>
        </w:rPr>
        <w:t>updates.SGA</w:t>
      </w:r>
      <w:proofErr w:type="spellEnd"/>
      <w:r w:rsidRPr="00E13278">
        <w:rPr>
          <w:rFonts w:asciiTheme="majorHAnsi" w:hAnsiTheme="majorHAnsi" w:cs="Arial"/>
          <w:szCs w:val="24"/>
        </w:rPr>
        <w:t xml:space="preserve"> will be sponsoring a Time Capsule as a part of the 50th Anniversary Celebration in the spring. I will be emailing senators on joining that sub-committee.</w:t>
      </w:r>
    </w:p>
    <w:p w14:paraId="13DFCF05"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cs="Arial"/>
          <w:szCs w:val="24"/>
          <w:shd w:val="clear" w:color="auto" w:fill="FFFFFF"/>
        </w:rPr>
        <w:t>Executive Aide Smash-Jett- No report</w:t>
      </w:r>
    </w:p>
    <w:p w14:paraId="0C15A0D3" w14:textId="77777777" w:rsidR="00A73B94" w:rsidRPr="006E3260" w:rsidRDefault="00A73B94" w:rsidP="00A73B94">
      <w:pPr>
        <w:pStyle w:val="ListParagraph"/>
        <w:numPr>
          <w:ilvl w:val="1"/>
          <w:numId w:val="11"/>
        </w:numPr>
        <w:spacing w:after="0" w:line="360" w:lineRule="auto"/>
        <w:rPr>
          <w:rFonts w:asciiTheme="majorHAnsi" w:hAnsiTheme="majorHAnsi"/>
          <w:szCs w:val="24"/>
        </w:rPr>
      </w:pPr>
      <w:r w:rsidRPr="006E3260">
        <w:rPr>
          <w:rFonts w:asciiTheme="majorHAnsi" w:hAnsiTheme="majorHAnsi" w:cs="Arial"/>
          <w:szCs w:val="24"/>
          <w:shd w:val="clear" w:color="auto" w:fill="FFFFFF"/>
        </w:rPr>
        <w:t>CPO Hudson-</w:t>
      </w:r>
      <w:r>
        <w:rPr>
          <w:rFonts w:asciiTheme="majorHAnsi" w:hAnsiTheme="majorHAnsi" w:cs="Arial"/>
          <w:szCs w:val="24"/>
          <w:shd w:val="clear" w:color="auto" w:fill="FFFFFF"/>
        </w:rPr>
        <w:t>She</w:t>
      </w:r>
      <w:r w:rsidRPr="006E3260">
        <w:rPr>
          <w:rFonts w:asciiTheme="majorHAnsi" w:hAnsiTheme="majorHAnsi" w:cs="Arial"/>
          <w:szCs w:val="24"/>
          <w:shd w:val="clear" w:color="auto" w:fill="FFFFFF"/>
        </w:rPr>
        <w:t xml:space="preserve"> need</w:t>
      </w:r>
      <w:r>
        <w:rPr>
          <w:rFonts w:asciiTheme="majorHAnsi" w:hAnsiTheme="majorHAnsi" w:cs="Arial"/>
          <w:szCs w:val="24"/>
          <w:shd w:val="clear" w:color="auto" w:fill="FFFFFF"/>
        </w:rPr>
        <w:t>s</w:t>
      </w:r>
      <w:r w:rsidRPr="006E3260">
        <w:rPr>
          <w:rFonts w:asciiTheme="majorHAnsi" w:hAnsiTheme="majorHAnsi" w:cs="Arial"/>
          <w:szCs w:val="24"/>
          <w:shd w:val="clear" w:color="auto" w:fill="FFFFFF"/>
        </w:rPr>
        <w:t xml:space="preserve"> to meet with everyone who I sent an email about stipend committee during </w:t>
      </w:r>
      <w:r>
        <w:rPr>
          <w:rFonts w:asciiTheme="majorHAnsi" w:hAnsiTheme="majorHAnsi" w:cs="Arial"/>
          <w:szCs w:val="24"/>
          <w:shd w:val="clear" w:color="auto" w:fill="FFFFFF"/>
        </w:rPr>
        <w:t>after the meeting</w:t>
      </w:r>
      <w:r w:rsidRPr="006E3260">
        <w:rPr>
          <w:rFonts w:asciiTheme="majorHAnsi" w:hAnsiTheme="majorHAnsi" w:cs="Arial"/>
          <w:szCs w:val="24"/>
          <w:shd w:val="clear" w:color="auto" w:fill="FFFFFF"/>
        </w:rPr>
        <w:t>.</w:t>
      </w:r>
    </w:p>
    <w:p w14:paraId="34C7865C" w14:textId="77777777" w:rsidR="00A73B94" w:rsidRPr="00B947F7" w:rsidRDefault="00A73B94" w:rsidP="00A73B94">
      <w:pPr>
        <w:pStyle w:val="ListParagraph"/>
        <w:numPr>
          <w:ilvl w:val="1"/>
          <w:numId w:val="11"/>
        </w:numPr>
        <w:spacing w:after="0" w:line="360" w:lineRule="auto"/>
        <w:rPr>
          <w:rFonts w:asciiTheme="majorHAnsi" w:hAnsiTheme="majorHAnsi"/>
          <w:szCs w:val="24"/>
        </w:rPr>
      </w:pPr>
      <w:r w:rsidRPr="00B947F7">
        <w:rPr>
          <w:rFonts w:asciiTheme="majorHAnsi" w:hAnsiTheme="majorHAnsi" w:cs="Arial"/>
          <w:szCs w:val="24"/>
          <w:shd w:val="clear" w:color="auto" w:fill="FFFFFF"/>
        </w:rPr>
        <w:t>Treasurer McCullough- No report</w:t>
      </w:r>
    </w:p>
    <w:p w14:paraId="657A4ABD"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cs="Arial"/>
          <w:szCs w:val="24"/>
          <w:shd w:val="clear" w:color="auto" w:fill="FFFFFF"/>
        </w:rPr>
        <w:t>Secretary Thomas- Guests sign in. SGA members, please make sure you’re checking your emails regularly.</w:t>
      </w:r>
    </w:p>
    <w:p w14:paraId="1F923444"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cs="Arial"/>
          <w:szCs w:val="24"/>
          <w:shd w:val="clear" w:color="auto" w:fill="FFFFFF"/>
        </w:rPr>
        <w:t>Vice President Chestnut- What's up</w:t>
      </w:r>
      <w:r w:rsidRPr="00E13278">
        <w:rPr>
          <w:rFonts w:asciiTheme="majorHAnsi" w:hAnsiTheme="majorHAnsi" w:cs="Arial"/>
          <w:szCs w:val="24"/>
        </w:rPr>
        <w:t> Wednesday </w:t>
      </w:r>
      <w:r w:rsidRPr="00E13278">
        <w:rPr>
          <w:rFonts w:asciiTheme="majorHAnsi" w:hAnsiTheme="majorHAnsi" w:cs="Arial"/>
          <w:szCs w:val="24"/>
          <w:shd w:val="clear" w:color="auto" w:fill="FFFFFF"/>
        </w:rPr>
        <w:t>was successful this week and we had a great turnout; we have a lot of concerns. With an attempt to reach out to other students, he is considering changing the location and time; possibly inside for November, do you guys have any suggestions? </w:t>
      </w:r>
      <w:r w:rsidRPr="00E13278">
        <w:rPr>
          <w:rFonts w:asciiTheme="majorHAnsi" w:hAnsiTheme="majorHAnsi" w:cs="Arial"/>
          <w:szCs w:val="24"/>
        </w:rPr>
        <w:t>He emailed Nathan to start working on the Day at the Capitol. Please let him know if you are interested in helping out with that. If any senators are working on anything, please write it up and give it to him. Also, he still wants to meet with individuals about their smart goals.</w:t>
      </w:r>
    </w:p>
    <w:p w14:paraId="46EBD4FE"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cs="Arial"/>
          <w:szCs w:val="24"/>
          <w:shd w:val="clear" w:color="auto" w:fill="FFFFFF"/>
        </w:rPr>
        <w:t xml:space="preserve">President Street- She thanked everyone who attended Homecoming events, including those who volunteered at the KAB Fashion Show.  She met with Dr. </w:t>
      </w:r>
      <w:proofErr w:type="spellStart"/>
      <w:r w:rsidRPr="00E13278">
        <w:rPr>
          <w:rFonts w:asciiTheme="majorHAnsi" w:hAnsiTheme="majorHAnsi" w:cs="Arial"/>
          <w:szCs w:val="24"/>
          <w:shd w:val="clear" w:color="auto" w:fill="FFFFFF"/>
        </w:rPr>
        <w:t>Ratchford</w:t>
      </w:r>
      <w:proofErr w:type="spellEnd"/>
      <w:r w:rsidRPr="00E13278">
        <w:rPr>
          <w:rFonts w:asciiTheme="majorHAnsi" w:hAnsiTheme="majorHAnsi" w:cs="Arial"/>
          <w:szCs w:val="24"/>
          <w:shd w:val="clear" w:color="auto" w:fill="FFFFFF"/>
        </w:rPr>
        <w:t xml:space="preserve"> this week and they discussed the retraction of the Card Services and </w:t>
      </w:r>
      <w:r w:rsidRPr="00E13278">
        <w:rPr>
          <w:rFonts w:asciiTheme="majorHAnsi" w:hAnsiTheme="majorHAnsi" w:cs="Arial"/>
          <w:szCs w:val="24"/>
          <w:shd w:val="clear" w:color="auto" w:fill="FFFFFF"/>
        </w:rPr>
        <w:lastRenderedPageBreak/>
        <w:t>Technology fees from the Student Fee Committee agenda, progress made on the Student Football Advisory Committee, a new Ad Hoc committee being created to review how policies affecting students will be overseen, the student advisory boards being set up in the colleges, and the plans regarding SGA’s 50</w:t>
      </w:r>
      <w:r w:rsidRPr="00E13278">
        <w:rPr>
          <w:rFonts w:asciiTheme="majorHAnsi" w:hAnsiTheme="majorHAnsi" w:cs="Arial"/>
          <w:szCs w:val="24"/>
          <w:shd w:val="clear" w:color="auto" w:fill="FFFFFF"/>
          <w:vertAlign w:val="superscript"/>
        </w:rPr>
        <w:t>th</w:t>
      </w:r>
      <w:r w:rsidRPr="00E13278">
        <w:rPr>
          <w:rStyle w:val="apple-converted-space"/>
          <w:rFonts w:asciiTheme="majorHAnsi" w:hAnsiTheme="majorHAnsi" w:cs="Arial"/>
          <w:szCs w:val="24"/>
          <w:shd w:val="clear" w:color="auto" w:fill="FFFFFF"/>
        </w:rPr>
        <w:t> </w:t>
      </w:r>
      <w:r w:rsidRPr="00E13278">
        <w:rPr>
          <w:rFonts w:asciiTheme="majorHAnsi" w:hAnsiTheme="majorHAnsi" w:cs="Arial"/>
          <w:szCs w:val="24"/>
          <w:shd w:val="clear" w:color="auto" w:fill="FFFFFF"/>
        </w:rPr>
        <w:t xml:space="preserve">anniversary time capsule event.   He told her he was very interested in seeing the progress we will make regarding international students’ access to the emergency loan.  She also met with Ms. </w:t>
      </w:r>
      <w:proofErr w:type="spellStart"/>
      <w:r w:rsidRPr="00E13278">
        <w:rPr>
          <w:rFonts w:asciiTheme="majorHAnsi" w:hAnsiTheme="majorHAnsi" w:cs="Arial"/>
          <w:szCs w:val="24"/>
          <w:shd w:val="clear" w:color="auto" w:fill="FFFFFF"/>
        </w:rPr>
        <w:t>Bobo</w:t>
      </w:r>
      <w:proofErr w:type="spellEnd"/>
      <w:r w:rsidRPr="00E13278">
        <w:rPr>
          <w:rFonts w:asciiTheme="majorHAnsi" w:hAnsiTheme="majorHAnsi" w:cs="Arial"/>
          <w:szCs w:val="24"/>
          <w:shd w:val="clear" w:color="auto" w:fill="FFFFFF"/>
        </w:rPr>
        <w:t xml:space="preserve"> in Conflict Management regarding setting up a program to certify student participants as student mediators.  Ms. </w:t>
      </w:r>
      <w:proofErr w:type="spellStart"/>
      <w:r w:rsidRPr="00E13278">
        <w:rPr>
          <w:rFonts w:asciiTheme="majorHAnsi" w:hAnsiTheme="majorHAnsi" w:cs="Arial"/>
          <w:szCs w:val="24"/>
          <w:shd w:val="clear" w:color="auto" w:fill="FFFFFF"/>
        </w:rPr>
        <w:t>Bobo</w:t>
      </w:r>
      <w:proofErr w:type="spellEnd"/>
      <w:r w:rsidRPr="00E13278">
        <w:rPr>
          <w:rFonts w:asciiTheme="majorHAnsi" w:hAnsiTheme="majorHAnsi" w:cs="Arial"/>
          <w:szCs w:val="24"/>
          <w:shd w:val="clear" w:color="auto" w:fill="FFFFFF"/>
        </w:rPr>
        <w:t xml:space="preserve"> is also planning to hold an intercultural communications summit for students to attend.  Today, she, </w:t>
      </w:r>
      <w:proofErr w:type="spellStart"/>
      <w:r w:rsidRPr="00E13278">
        <w:rPr>
          <w:rFonts w:asciiTheme="majorHAnsi" w:hAnsiTheme="majorHAnsi" w:cs="Arial"/>
          <w:szCs w:val="24"/>
          <w:shd w:val="clear" w:color="auto" w:fill="FFFFFF"/>
        </w:rPr>
        <w:t>Khy</w:t>
      </w:r>
      <w:proofErr w:type="spellEnd"/>
      <w:r w:rsidRPr="00E13278">
        <w:rPr>
          <w:rFonts w:asciiTheme="majorHAnsi" w:hAnsiTheme="majorHAnsi" w:cs="Arial"/>
          <w:szCs w:val="24"/>
          <w:shd w:val="clear" w:color="auto" w:fill="FFFFFF"/>
        </w:rPr>
        <w:t xml:space="preserve"> Chestnut, and Eric Johnson met with Steven </w:t>
      </w:r>
      <w:proofErr w:type="spellStart"/>
      <w:r w:rsidRPr="00E13278">
        <w:rPr>
          <w:rFonts w:asciiTheme="majorHAnsi" w:hAnsiTheme="majorHAnsi" w:cs="Arial"/>
          <w:szCs w:val="24"/>
          <w:shd w:val="clear" w:color="auto" w:fill="FFFFFF"/>
        </w:rPr>
        <w:t>Dominy</w:t>
      </w:r>
      <w:proofErr w:type="spellEnd"/>
      <w:r w:rsidRPr="00E13278">
        <w:rPr>
          <w:rFonts w:asciiTheme="majorHAnsi" w:hAnsiTheme="majorHAnsi" w:cs="Arial"/>
          <w:szCs w:val="24"/>
          <w:shd w:val="clear" w:color="auto" w:fill="FFFFFF"/>
        </w:rPr>
        <w:t xml:space="preserve"> to talk about developing the relationship between KSU and the community to increase overall black and gold spirit. </w:t>
      </w:r>
    </w:p>
    <w:p w14:paraId="6056E844" w14:textId="77777777" w:rsidR="00A73B94" w:rsidRPr="00E13278" w:rsidRDefault="00A73B94" w:rsidP="00A73B94">
      <w:pPr>
        <w:pStyle w:val="ListParagraph"/>
        <w:numPr>
          <w:ilvl w:val="0"/>
          <w:numId w:val="11"/>
        </w:numPr>
        <w:spacing w:after="0" w:line="360" w:lineRule="auto"/>
        <w:rPr>
          <w:rFonts w:asciiTheme="majorHAnsi" w:hAnsiTheme="majorHAnsi"/>
          <w:szCs w:val="24"/>
        </w:rPr>
      </w:pPr>
      <w:r w:rsidRPr="00E13278">
        <w:rPr>
          <w:rFonts w:asciiTheme="majorHAnsi" w:hAnsiTheme="majorHAnsi"/>
          <w:szCs w:val="24"/>
        </w:rPr>
        <w:t>Open Forum (5 min)</w:t>
      </w:r>
    </w:p>
    <w:p w14:paraId="01196A4C"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 xml:space="preserve">Senator </w:t>
      </w:r>
      <w:proofErr w:type="spellStart"/>
      <w:r w:rsidRPr="00E13278">
        <w:rPr>
          <w:rFonts w:asciiTheme="majorHAnsi" w:hAnsiTheme="majorHAnsi"/>
          <w:szCs w:val="24"/>
        </w:rPr>
        <w:t>Anaeki</w:t>
      </w:r>
      <w:proofErr w:type="spellEnd"/>
      <w:r w:rsidRPr="00E13278">
        <w:rPr>
          <w:rFonts w:asciiTheme="majorHAnsi" w:hAnsiTheme="majorHAnsi"/>
          <w:szCs w:val="24"/>
        </w:rPr>
        <w:t xml:space="preserve">- Met with Gail </w:t>
      </w:r>
      <w:proofErr w:type="spellStart"/>
      <w:r w:rsidRPr="00E13278">
        <w:rPr>
          <w:rFonts w:asciiTheme="majorHAnsi" w:hAnsiTheme="majorHAnsi"/>
          <w:szCs w:val="24"/>
        </w:rPr>
        <w:t>Hogom</w:t>
      </w:r>
      <w:proofErr w:type="spellEnd"/>
      <w:r w:rsidRPr="00E13278">
        <w:rPr>
          <w:rFonts w:asciiTheme="majorHAnsi" w:hAnsiTheme="majorHAnsi"/>
          <w:szCs w:val="24"/>
        </w:rPr>
        <w:t xml:space="preserve"> (Senior Director of Development in the Coles College of Business. College to Caree</w:t>
      </w:r>
      <w:r>
        <w:rPr>
          <w:rFonts w:asciiTheme="majorHAnsi" w:hAnsiTheme="majorHAnsi"/>
          <w:szCs w:val="24"/>
        </w:rPr>
        <w:t xml:space="preserve">r is for all </w:t>
      </w:r>
      <w:proofErr w:type="gramStart"/>
      <w:r>
        <w:rPr>
          <w:rFonts w:asciiTheme="majorHAnsi" w:hAnsiTheme="majorHAnsi"/>
          <w:szCs w:val="24"/>
        </w:rPr>
        <w:t>majors</w:t>
      </w:r>
      <w:proofErr w:type="gramEnd"/>
      <w:r>
        <w:rPr>
          <w:rFonts w:asciiTheme="majorHAnsi" w:hAnsiTheme="majorHAnsi"/>
          <w:szCs w:val="24"/>
        </w:rPr>
        <w:t xml:space="preserve"> camp us wide.</w:t>
      </w:r>
      <w:r w:rsidRPr="00E13278">
        <w:rPr>
          <w:rFonts w:asciiTheme="majorHAnsi" w:hAnsiTheme="majorHAnsi"/>
          <w:szCs w:val="24"/>
        </w:rPr>
        <w:t xml:space="preserve"> </w:t>
      </w:r>
    </w:p>
    <w:p w14:paraId="470FA72C"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 xml:space="preserve">Senator </w:t>
      </w:r>
      <w:proofErr w:type="spellStart"/>
      <w:r w:rsidRPr="00E13278">
        <w:rPr>
          <w:rFonts w:asciiTheme="majorHAnsi" w:hAnsiTheme="majorHAnsi"/>
          <w:szCs w:val="24"/>
        </w:rPr>
        <w:t>Okere</w:t>
      </w:r>
      <w:proofErr w:type="spellEnd"/>
      <w:r w:rsidRPr="00E13278">
        <w:rPr>
          <w:rFonts w:asciiTheme="majorHAnsi" w:hAnsiTheme="majorHAnsi"/>
          <w:szCs w:val="24"/>
        </w:rPr>
        <w:t>- She talked to a representative at The Commons about the straws. The reason they don’t have straws is because they are trying to practice sustainability.</w:t>
      </w:r>
    </w:p>
    <w:p w14:paraId="3E8D1A5A"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Director Knox motions to extend open forum for 5 minutes</w:t>
      </w:r>
    </w:p>
    <w:p w14:paraId="4638CC0E"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Seconded by Senator Hall</w:t>
      </w:r>
    </w:p>
    <w:p w14:paraId="0BF91B5E"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Pass</w:t>
      </w:r>
    </w:p>
    <w:p w14:paraId="6E9B964D"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 xml:space="preserve">Treasurer McCullough- Bus Routes with international students- working on possibly running BOB on Sundays for about 4 hours.  The lights along Frey Rd are going to be mentioned to Public Safety. </w:t>
      </w:r>
    </w:p>
    <w:p w14:paraId="61E1E7CE"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 xml:space="preserve">Senator </w:t>
      </w:r>
      <w:proofErr w:type="spellStart"/>
      <w:r w:rsidRPr="00E13278">
        <w:rPr>
          <w:rFonts w:asciiTheme="majorHAnsi" w:hAnsiTheme="majorHAnsi"/>
          <w:szCs w:val="24"/>
        </w:rPr>
        <w:t>Carvajalino</w:t>
      </w:r>
      <w:proofErr w:type="spellEnd"/>
      <w:r w:rsidRPr="00E13278">
        <w:rPr>
          <w:rFonts w:asciiTheme="majorHAnsi" w:hAnsiTheme="majorHAnsi"/>
          <w:szCs w:val="24"/>
        </w:rPr>
        <w:t>- She attended a focus group for the Campus Culture and Climate Task Force, which assessed international students.</w:t>
      </w:r>
    </w:p>
    <w:p w14:paraId="3286AFF7" w14:textId="77777777" w:rsidR="00A73B94" w:rsidRPr="00E13278" w:rsidRDefault="00A73B94" w:rsidP="00A73B94">
      <w:pPr>
        <w:pStyle w:val="ListParagraph"/>
        <w:numPr>
          <w:ilvl w:val="0"/>
          <w:numId w:val="11"/>
        </w:numPr>
        <w:spacing w:after="0" w:line="360" w:lineRule="auto"/>
        <w:rPr>
          <w:rFonts w:asciiTheme="majorHAnsi" w:hAnsiTheme="majorHAnsi"/>
          <w:szCs w:val="24"/>
        </w:rPr>
      </w:pPr>
      <w:r w:rsidRPr="00E13278">
        <w:rPr>
          <w:rFonts w:asciiTheme="majorHAnsi" w:hAnsiTheme="majorHAnsi"/>
          <w:szCs w:val="24"/>
        </w:rPr>
        <w:t>Dr. Papp-Update (10 min)- Will be attending next week’s (10-31-13) meeting</w:t>
      </w:r>
    </w:p>
    <w:p w14:paraId="7419604F"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 xml:space="preserve">Senator </w:t>
      </w:r>
      <w:proofErr w:type="spellStart"/>
      <w:r w:rsidRPr="00E13278">
        <w:rPr>
          <w:rFonts w:asciiTheme="majorHAnsi" w:hAnsiTheme="majorHAnsi"/>
          <w:szCs w:val="24"/>
        </w:rPr>
        <w:t>Okere</w:t>
      </w:r>
      <w:proofErr w:type="spellEnd"/>
      <w:r w:rsidRPr="00E13278">
        <w:rPr>
          <w:rFonts w:asciiTheme="majorHAnsi" w:hAnsiTheme="majorHAnsi"/>
          <w:szCs w:val="24"/>
        </w:rPr>
        <w:t xml:space="preserve"> motions to strike Dr. Papp from the agenda</w:t>
      </w:r>
    </w:p>
    <w:p w14:paraId="0C909EC7"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Seconded by Senator Hall</w:t>
      </w:r>
    </w:p>
    <w:p w14:paraId="2327F74F"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Pass</w:t>
      </w:r>
    </w:p>
    <w:p w14:paraId="4F476252" w14:textId="77777777" w:rsidR="00A73B94" w:rsidRPr="00E13278" w:rsidRDefault="00A73B94" w:rsidP="00A73B94">
      <w:pPr>
        <w:pStyle w:val="ListParagraph"/>
        <w:numPr>
          <w:ilvl w:val="0"/>
          <w:numId w:val="11"/>
        </w:numPr>
        <w:spacing w:after="0" w:line="360" w:lineRule="auto"/>
        <w:rPr>
          <w:rFonts w:asciiTheme="majorHAnsi" w:hAnsiTheme="majorHAnsi"/>
          <w:szCs w:val="24"/>
        </w:rPr>
      </w:pPr>
      <w:r w:rsidRPr="00E13278">
        <w:rPr>
          <w:rFonts w:asciiTheme="majorHAnsi" w:hAnsiTheme="majorHAnsi"/>
          <w:szCs w:val="24"/>
        </w:rPr>
        <w:t>Tara Parker- Department of Sports and Recreation (10 min)</w:t>
      </w:r>
    </w:p>
    <w:p w14:paraId="0093CEB7"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Video previewing the Dr. Betty Siegel Student Recreation Center</w:t>
      </w:r>
    </w:p>
    <w:p w14:paraId="416DFDAD"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lastRenderedPageBreak/>
        <w:t>The number of student jobs will increase and the hours of the facility will stay the same it is currently</w:t>
      </w:r>
    </w:p>
    <w:p w14:paraId="33A99C5C"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 xml:space="preserve">Protein bars are not </w:t>
      </w:r>
    </w:p>
    <w:p w14:paraId="0CE03171"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 xml:space="preserve">Senator </w:t>
      </w:r>
      <w:proofErr w:type="spellStart"/>
      <w:r w:rsidRPr="00E13278">
        <w:rPr>
          <w:rFonts w:asciiTheme="majorHAnsi" w:hAnsiTheme="majorHAnsi"/>
          <w:szCs w:val="24"/>
        </w:rPr>
        <w:t>Oruada</w:t>
      </w:r>
      <w:proofErr w:type="spellEnd"/>
      <w:r w:rsidRPr="00E13278">
        <w:rPr>
          <w:rFonts w:asciiTheme="majorHAnsi" w:hAnsiTheme="majorHAnsi"/>
          <w:szCs w:val="24"/>
        </w:rPr>
        <w:t xml:space="preserve"> motions to extend the presentation for 5 min </w:t>
      </w:r>
    </w:p>
    <w:p w14:paraId="0FD5827D"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Seconded by Senator Prater</w:t>
      </w:r>
    </w:p>
    <w:p w14:paraId="0CFB9F00"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Pass</w:t>
      </w:r>
    </w:p>
    <w:p w14:paraId="2C0F6F36"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 xml:space="preserve">The project will be completed in phases. The newer portion should open around October/November of 2014. </w:t>
      </w:r>
    </w:p>
    <w:p w14:paraId="672A2489"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KSU Alumni will have the opportunity to join a gym membership with discounts</w:t>
      </w:r>
    </w:p>
    <w:p w14:paraId="56C88544"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Motion to extend time 2 min</w:t>
      </w:r>
    </w:p>
    <w:p w14:paraId="65AD7850"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Seconded by Senator Hall</w:t>
      </w:r>
    </w:p>
    <w:p w14:paraId="4AED8382"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Pass</w:t>
      </w:r>
    </w:p>
    <w:p w14:paraId="14DAE207" w14:textId="77777777" w:rsidR="00A73B94" w:rsidRPr="00E13278" w:rsidRDefault="00A73B94" w:rsidP="00A73B94">
      <w:pPr>
        <w:pStyle w:val="ListParagraph"/>
        <w:numPr>
          <w:ilvl w:val="0"/>
          <w:numId w:val="11"/>
        </w:numPr>
        <w:spacing w:after="0" w:line="360" w:lineRule="auto"/>
        <w:rPr>
          <w:rFonts w:asciiTheme="majorHAnsi" w:hAnsiTheme="majorHAnsi"/>
          <w:szCs w:val="24"/>
        </w:rPr>
      </w:pPr>
      <w:r w:rsidRPr="00E13278">
        <w:rPr>
          <w:rFonts w:asciiTheme="majorHAnsi" w:hAnsiTheme="majorHAnsi"/>
          <w:szCs w:val="24"/>
        </w:rPr>
        <w:t xml:space="preserve">Donna </w:t>
      </w:r>
      <w:proofErr w:type="spellStart"/>
      <w:r w:rsidRPr="00E13278">
        <w:rPr>
          <w:rFonts w:asciiTheme="majorHAnsi" w:hAnsiTheme="majorHAnsi"/>
          <w:szCs w:val="24"/>
        </w:rPr>
        <w:t>Adamo</w:t>
      </w:r>
      <w:proofErr w:type="spellEnd"/>
      <w:r w:rsidRPr="00E13278">
        <w:rPr>
          <w:rFonts w:asciiTheme="majorHAnsi" w:hAnsiTheme="majorHAnsi"/>
          <w:szCs w:val="24"/>
        </w:rPr>
        <w:t>- Cobb County Traffic and Transportation (10 min)</w:t>
      </w:r>
    </w:p>
    <w:p w14:paraId="2C1DEB2E"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 xml:space="preserve">Video  about Cobb County Transportation </w:t>
      </w:r>
    </w:p>
    <w:p w14:paraId="12D405E0"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proofErr w:type="spellStart"/>
      <w:r w:rsidRPr="00E13278">
        <w:rPr>
          <w:rFonts w:asciiTheme="majorHAnsi" w:hAnsiTheme="majorHAnsi"/>
          <w:szCs w:val="24"/>
        </w:rPr>
        <w:t>Skipp</w:t>
      </w:r>
      <w:proofErr w:type="spellEnd"/>
      <w:r w:rsidRPr="00E13278">
        <w:rPr>
          <w:rFonts w:asciiTheme="majorHAnsi" w:hAnsiTheme="majorHAnsi"/>
          <w:szCs w:val="24"/>
        </w:rPr>
        <w:t xml:space="preserve"> Span Connector (GDOT project) will provide connectivity from KSU campus to the Town Center area. </w:t>
      </w:r>
    </w:p>
    <w:p w14:paraId="6AF224C2"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Treasurer McCullough motions to extend 5 min</w:t>
      </w:r>
    </w:p>
    <w:p w14:paraId="66792421"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 xml:space="preserve">Seconded by Senator Augustus </w:t>
      </w:r>
    </w:p>
    <w:p w14:paraId="506BF75B"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Pass</w:t>
      </w:r>
    </w:p>
    <w:p w14:paraId="58FD3114" w14:textId="77777777" w:rsidR="00A73B94" w:rsidRPr="00E13278" w:rsidRDefault="00A73B94" w:rsidP="00A73B94">
      <w:pPr>
        <w:pStyle w:val="ListParagraph"/>
        <w:numPr>
          <w:ilvl w:val="0"/>
          <w:numId w:val="11"/>
        </w:numPr>
        <w:spacing w:after="0" w:line="360" w:lineRule="auto"/>
        <w:rPr>
          <w:rFonts w:asciiTheme="majorHAnsi" w:hAnsiTheme="majorHAnsi"/>
          <w:szCs w:val="24"/>
        </w:rPr>
      </w:pPr>
      <w:r w:rsidRPr="00E13278">
        <w:rPr>
          <w:rFonts w:asciiTheme="majorHAnsi" w:hAnsiTheme="majorHAnsi"/>
          <w:szCs w:val="24"/>
        </w:rPr>
        <w:t>Director Roberson- The Big Event Evaluation (5 min)</w:t>
      </w:r>
    </w:p>
    <w:p w14:paraId="0450B000"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Publicized- 5</w:t>
      </w:r>
    </w:p>
    <w:p w14:paraId="267C9A69"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Preparedness- 9</w:t>
      </w:r>
    </w:p>
    <w:p w14:paraId="153C80A5"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Attendance- 10</w:t>
      </w:r>
    </w:p>
    <w:p w14:paraId="4D1FECE4"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 xml:space="preserve">Student Feedback- have more organizations help out </w:t>
      </w:r>
    </w:p>
    <w:p w14:paraId="5CCFD472"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Most successful element- location, Feed the Future donations, letters to service members, t-shirts, and hot dogs</w:t>
      </w:r>
    </w:p>
    <w:p w14:paraId="2C160FA7"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What can be done better- finding other things to work on around campus</w:t>
      </w:r>
    </w:p>
    <w:p w14:paraId="65634545" w14:textId="77777777" w:rsidR="00A73B94" w:rsidRPr="00E13278" w:rsidRDefault="00A73B94" w:rsidP="00A73B94">
      <w:pPr>
        <w:pStyle w:val="ListParagraph"/>
        <w:numPr>
          <w:ilvl w:val="0"/>
          <w:numId w:val="11"/>
        </w:numPr>
        <w:spacing w:after="0" w:line="360" w:lineRule="auto"/>
        <w:rPr>
          <w:rFonts w:asciiTheme="majorHAnsi" w:hAnsiTheme="majorHAnsi"/>
          <w:szCs w:val="24"/>
        </w:rPr>
      </w:pPr>
      <w:r w:rsidRPr="00E13278">
        <w:rPr>
          <w:rFonts w:asciiTheme="majorHAnsi" w:hAnsiTheme="majorHAnsi"/>
          <w:szCs w:val="24"/>
        </w:rPr>
        <w:t>Announcements (5 min)</w:t>
      </w:r>
    </w:p>
    <w:p w14:paraId="2C654C79"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Senator Austin- Friday, October 25 is the mock car crash event at 4 pm on the green to conclude Phi Eta Sigma’s week of distracted driving awareness week.</w:t>
      </w:r>
    </w:p>
    <w:p w14:paraId="453380B8"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Senator Augustus- Non-Normative Anti-Assimilationist will be hosting Visibility Week next week. There will be panels for discussion based on specific top</w:t>
      </w:r>
      <w:r>
        <w:rPr>
          <w:rFonts w:asciiTheme="majorHAnsi" w:hAnsiTheme="majorHAnsi"/>
          <w:szCs w:val="24"/>
        </w:rPr>
        <w:t>ic</w:t>
      </w:r>
      <w:r w:rsidRPr="00E13278">
        <w:rPr>
          <w:rFonts w:asciiTheme="majorHAnsi" w:hAnsiTheme="majorHAnsi"/>
          <w:szCs w:val="24"/>
        </w:rPr>
        <w:t xml:space="preserve">s and </w:t>
      </w:r>
      <w:r w:rsidRPr="00E13278">
        <w:rPr>
          <w:rFonts w:asciiTheme="majorHAnsi" w:hAnsiTheme="majorHAnsi"/>
          <w:szCs w:val="24"/>
        </w:rPr>
        <w:lastRenderedPageBreak/>
        <w:t>they will all be held throughout the week in atrium of the Social Sciences building. Also, on Halloween day, they will be performing a ritual on The Green.</w:t>
      </w:r>
    </w:p>
    <w:p w14:paraId="63DDE69D"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 xml:space="preserve">Senator Fields- </w:t>
      </w:r>
      <w:proofErr w:type="spellStart"/>
      <w:r w:rsidRPr="00E13278">
        <w:rPr>
          <w:rFonts w:asciiTheme="majorHAnsi" w:hAnsiTheme="majorHAnsi"/>
          <w:szCs w:val="24"/>
        </w:rPr>
        <w:t>Enactus</w:t>
      </w:r>
      <w:proofErr w:type="spellEnd"/>
      <w:r w:rsidRPr="00E13278">
        <w:rPr>
          <w:rFonts w:asciiTheme="majorHAnsi" w:hAnsiTheme="majorHAnsi"/>
          <w:szCs w:val="24"/>
        </w:rPr>
        <w:t xml:space="preserve"> will be hosting 1,500 boys and girls scouts on Saturday, which will also include the President of AT&amp;T as their guest speaker to talk about leadership.</w:t>
      </w:r>
    </w:p>
    <w:p w14:paraId="52E4F1B8"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 xml:space="preserve">Senator Johnson-IFC announced Monday that Sigma Nu fraternity and Zeta Tau Alpha sorority will be starting in 2014. He will send out detailed information. </w:t>
      </w:r>
    </w:p>
    <w:p w14:paraId="341A1422"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Vice President Chestnut- Owl-O-</w:t>
      </w:r>
      <w:proofErr w:type="spellStart"/>
      <w:r w:rsidRPr="00E13278">
        <w:rPr>
          <w:rFonts w:asciiTheme="majorHAnsi" w:hAnsiTheme="majorHAnsi"/>
          <w:szCs w:val="24"/>
        </w:rPr>
        <w:t>Ween</w:t>
      </w:r>
      <w:proofErr w:type="spellEnd"/>
      <w:r w:rsidRPr="00E13278">
        <w:rPr>
          <w:rFonts w:asciiTheme="majorHAnsi" w:hAnsiTheme="majorHAnsi"/>
          <w:szCs w:val="24"/>
        </w:rPr>
        <w:t xml:space="preserve"> is Saturday, come out and have fun! Also, he is a miracle maker for dance marathon in April.</w:t>
      </w:r>
    </w:p>
    <w:p w14:paraId="67833298"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 xml:space="preserve">Treasurer McCullough- </w:t>
      </w:r>
      <w:r>
        <w:rPr>
          <w:rFonts w:asciiTheme="majorHAnsi" w:hAnsiTheme="majorHAnsi"/>
          <w:szCs w:val="24"/>
        </w:rPr>
        <w:t>KSU may potentially bring “</w:t>
      </w:r>
      <w:proofErr w:type="spellStart"/>
      <w:r>
        <w:rPr>
          <w:rFonts w:asciiTheme="majorHAnsi" w:hAnsiTheme="majorHAnsi"/>
          <w:szCs w:val="24"/>
        </w:rPr>
        <w:t>Carna</w:t>
      </w:r>
      <w:r w:rsidRPr="00E13278">
        <w:rPr>
          <w:rFonts w:asciiTheme="majorHAnsi" w:hAnsiTheme="majorHAnsi"/>
          <w:szCs w:val="24"/>
        </w:rPr>
        <w:t>val</w:t>
      </w:r>
      <w:proofErr w:type="spellEnd"/>
      <w:r w:rsidRPr="00E13278">
        <w:rPr>
          <w:rFonts w:asciiTheme="majorHAnsi" w:hAnsiTheme="majorHAnsi"/>
          <w:szCs w:val="24"/>
        </w:rPr>
        <w:t>” to campus. It is a Brazilian festival.</w:t>
      </w:r>
    </w:p>
    <w:p w14:paraId="2F38CDAE"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 xml:space="preserve">Senator </w:t>
      </w:r>
      <w:proofErr w:type="spellStart"/>
      <w:r w:rsidRPr="00E13278">
        <w:rPr>
          <w:rFonts w:asciiTheme="majorHAnsi" w:hAnsiTheme="majorHAnsi"/>
          <w:szCs w:val="24"/>
        </w:rPr>
        <w:t>Carvajalino</w:t>
      </w:r>
      <w:proofErr w:type="spellEnd"/>
      <w:r w:rsidRPr="00E13278">
        <w:rPr>
          <w:rFonts w:asciiTheme="majorHAnsi" w:hAnsiTheme="majorHAnsi"/>
          <w:szCs w:val="24"/>
        </w:rPr>
        <w:t>- She is working with ISA on Mr. KSU and they are in need of a Mr. USA representative.</w:t>
      </w:r>
    </w:p>
    <w:p w14:paraId="31376B99"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Director Reardon motions to extend announcements by 5 minutes</w:t>
      </w:r>
    </w:p>
    <w:p w14:paraId="362788D3"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Seconded by Director Roberson</w:t>
      </w:r>
    </w:p>
    <w:p w14:paraId="25B8E1FE"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Pass</w:t>
      </w:r>
    </w:p>
    <w:p w14:paraId="40C290DC"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 xml:space="preserve">Senator </w:t>
      </w:r>
      <w:proofErr w:type="spellStart"/>
      <w:r w:rsidRPr="00E13278">
        <w:rPr>
          <w:rFonts w:asciiTheme="majorHAnsi" w:hAnsiTheme="majorHAnsi"/>
          <w:szCs w:val="24"/>
        </w:rPr>
        <w:t>Oruada</w:t>
      </w:r>
      <w:proofErr w:type="spellEnd"/>
      <w:r w:rsidRPr="00E13278">
        <w:rPr>
          <w:rFonts w:asciiTheme="majorHAnsi" w:hAnsiTheme="majorHAnsi"/>
          <w:szCs w:val="24"/>
        </w:rPr>
        <w:t>-There will be an African workshop where KSU professors will lecture at the KSU Center about Africa.</w:t>
      </w:r>
    </w:p>
    <w:p w14:paraId="033C1B9F" w14:textId="77777777" w:rsidR="00A73B94" w:rsidRPr="00E13278" w:rsidRDefault="00A73B94" w:rsidP="00A73B94">
      <w:pPr>
        <w:pStyle w:val="ListParagraph"/>
        <w:numPr>
          <w:ilvl w:val="1"/>
          <w:numId w:val="11"/>
        </w:numPr>
        <w:spacing w:after="0" w:line="360" w:lineRule="auto"/>
        <w:rPr>
          <w:rFonts w:asciiTheme="majorHAnsi" w:hAnsiTheme="majorHAnsi"/>
          <w:szCs w:val="24"/>
        </w:rPr>
      </w:pPr>
      <w:r w:rsidRPr="00E13278">
        <w:rPr>
          <w:rFonts w:asciiTheme="majorHAnsi" w:hAnsiTheme="majorHAnsi"/>
          <w:szCs w:val="24"/>
        </w:rPr>
        <w:t>Director Reardon-Relay for Life went through applications for subcommittees, and since they do not have enough, they will still accept applications by the end of next week.</w:t>
      </w:r>
    </w:p>
    <w:p w14:paraId="33FC521E" w14:textId="77777777" w:rsidR="00A73B94" w:rsidRPr="00E13278" w:rsidRDefault="00A73B94" w:rsidP="00A73B94">
      <w:pPr>
        <w:pStyle w:val="ListParagraph"/>
        <w:numPr>
          <w:ilvl w:val="0"/>
          <w:numId w:val="11"/>
        </w:numPr>
        <w:spacing w:after="0" w:line="360" w:lineRule="auto"/>
        <w:rPr>
          <w:rFonts w:asciiTheme="majorHAnsi" w:hAnsiTheme="majorHAnsi"/>
          <w:szCs w:val="24"/>
        </w:rPr>
      </w:pPr>
      <w:r w:rsidRPr="00E13278">
        <w:rPr>
          <w:rFonts w:asciiTheme="majorHAnsi" w:hAnsiTheme="majorHAnsi"/>
          <w:szCs w:val="24"/>
        </w:rPr>
        <w:t>Adjournment</w:t>
      </w:r>
    </w:p>
    <w:p w14:paraId="71E71AF2" w14:textId="77777777" w:rsidR="00A73B94" w:rsidRPr="00F17F72" w:rsidRDefault="00A73B94" w:rsidP="00A73B94">
      <w:pPr>
        <w:spacing w:line="360" w:lineRule="auto"/>
        <w:ind w:left="360"/>
        <w:rPr>
          <w:rFonts w:asciiTheme="majorHAnsi" w:hAnsiTheme="majorHAnsi"/>
          <w:i/>
          <w:szCs w:val="24"/>
        </w:rPr>
      </w:pPr>
      <w:r w:rsidRPr="00E13278">
        <w:rPr>
          <w:rFonts w:asciiTheme="majorHAnsi" w:hAnsiTheme="majorHAnsi"/>
          <w:i/>
          <w:szCs w:val="24"/>
        </w:rPr>
        <w:t>(Estimated time: 60+ min)</w:t>
      </w:r>
    </w:p>
    <w:p w14:paraId="07BF1F48" w14:textId="77777777" w:rsidR="00776AB0" w:rsidRDefault="00776AB0" w:rsidP="00776AB0">
      <w:bookmarkStart w:id="0" w:name="_GoBack"/>
      <w:bookmarkEnd w:id="0"/>
    </w:p>
    <w:p w14:paraId="070D40BF" w14:textId="77777777" w:rsidR="00776AB0" w:rsidRPr="00326C67" w:rsidRDefault="00776AB0" w:rsidP="00326C67">
      <w:pPr>
        <w:rPr>
          <w:rFonts w:cs="Times New Roman"/>
          <w:b/>
        </w:rPr>
      </w:pPr>
    </w:p>
    <w:sectPr w:rsidR="00776AB0" w:rsidRPr="00326C6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C4F18" w14:textId="77777777" w:rsidR="0008258F" w:rsidRDefault="0008258F" w:rsidP="00B35F6D">
      <w:pPr>
        <w:spacing w:after="0" w:line="240" w:lineRule="auto"/>
      </w:pPr>
      <w:r>
        <w:separator/>
      </w:r>
    </w:p>
  </w:endnote>
  <w:endnote w:type="continuationSeparator" w:id="0">
    <w:p w14:paraId="6A5E193A" w14:textId="77777777" w:rsidR="0008258F" w:rsidRDefault="0008258F" w:rsidP="00B35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995623"/>
      <w:docPartObj>
        <w:docPartGallery w:val="Page Numbers (Bottom of Page)"/>
        <w:docPartUnique/>
      </w:docPartObj>
    </w:sdtPr>
    <w:sdtEndPr>
      <w:rPr>
        <w:noProof/>
      </w:rPr>
    </w:sdtEndPr>
    <w:sdtContent>
      <w:p w14:paraId="3BEFC814" w14:textId="77777777" w:rsidR="003707D5" w:rsidRDefault="003707D5">
        <w:pPr>
          <w:pStyle w:val="Footer"/>
          <w:jc w:val="center"/>
        </w:pPr>
        <w:r>
          <w:fldChar w:fldCharType="begin"/>
        </w:r>
        <w:r>
          <w:instrText xml:space="preserve"> PAGE   \* MERGEFORMAT </w:instrText>
        </w:r>
        <w:r>
          <w:fldChar w:fldCharType="separate"/>
        </w:r>
        <w:r w:rsidR="00A73B94">
          <w:rPr>
            <w:noProof/>
          </w:rPr>
          <w:t>5</w:t>
        </w:r>
        <w:r>
          <w:rPr>
            <w:noProof/>
          </w:rPr>
          <w:fldChar w:fldCharType="end"/>
        </w:r>
      </w:p>
    </w:sdtContent>
  </w:sdt>
  <w:p w14:paraId="78DB73C4" w14:textId="77777777" w:rsidR="003707D5" w:rsidRDefault="003707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5B261" w14:textId="77777777" w:rsidR="0008258F" w:rsidRDefault="0008258F" w:rsidP="00B35F6D">
      <w:pPr>
        <w:spacing w:after="0" w:line="240" w:lineRule="auto"/>
      </w:pPr>
      <w:r>
        <w:separator/>
      </w:r>
    </w:p>
  </w:footnote>
  <w:footnote w:type="continuationSeparator" w:id="0">
    <w:p w14:paraId="0D219009" w14:textId="77777777" w:rsidR="0008258F" w:rsidRDefault="0008258F" w:rsidP="00B35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F2E89" w14:textId="571DF03F" w:rsidR="003707D5" w:rsidRDefault="003707D5">
    <w:pPr>
      <w:pStyle w:val="Header"/>
    </w:pPr>
    <w:r>
      <w:t xml:space="preserve">Faculty Senate Meeting Minutes: </w:t>
    </w:r>
    <w:r w:rsidR="007D31A9">
      <w:t>October</w:t>
    </w:r>
    <w:r>
      <w:t xml:space="preserve"> </w:t>
    </w:r>
    <w:r w:rsidR="007D31A9">
      <w:t>29</w:t>
    </w:r>
    <w:r>
      <w:t>, 2013</w:t>
    </w:r>
  </w:p>
  <w:p w14:paraId="1BC935F5" w14:textId="77777777" w:rsidR="003707D5" w:rsidRDefault="003707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6955"/>
    <w:multiLevelType w:val="hybridMultilevel"/>
    <w:tmpl w:val="5F083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7F4716"/>
    <w:multiLevelType w:val="hybridMultilevel"/>
    <w:tmpl w:val="CA34E490"/>
    <w:lvl w:ilvl="0" w:tplc="B282CE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A03C11"/>
    <w:multiLevelType w:val="hybridMultilevel"/>
    <w:tmpl w:val="548E1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243D6C"/>
    <w:multiLevelType w:val="hybridMultilevel"/>
    <w:tmpl w:val="E438EDF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450BD1"/>
    <w:multiLevelType w:val="hybridMultilevel"/>
    <w:tmpl w:val="D292C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EC01C5"/>
    <w:multiLevelType w:val="hybridMultilevel"/>
    <w:tmpl w:val="544E955E"/>
    <w:lvl w:ilvl="0" w:tplc="2DEACF46">
      <w:numFmt w:val="bullet"/>
      <w:lvlText w:val="-"/>
      <w:lvlJc w:val="left"/>
      <w:pPr>
        <w:ind w:left="990" w:hanging="360"/>
      </w:pPr>
      <w:rPr>
        <w:rFonts w:ascii="Calibri" w:eastAsiaTheme="minorHAnsi"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4A1552BF"/>
    <w:multiLevelType w:val="hybridMultilevel"/>
    <w:tmpl w:val="82A8E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8C6FDD"/>
    <w:multiLevelType w:val="hybridMultilevel"/>
    <w:tmpl w:val="112871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EC187E"/>
    <w:multiLevelType w:val="hybridMultilevel"/>
    <w:tmpl w:val="1F5C6B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5F6B52"/>
    <w:multiLevelType w:val="hybridMultilevel"/>
    <w:tmpl w:val="CCBAA7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600298"/>
    <w:multiLevelType w:val="hybridMultilevel"/>
    <w:tmpl w:val="FDA8C37A"/>
    <w:lvl w:ilvl="0" w:tplc="B3A09FE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8"/>
  </w:num>
  <w:num w:numId="4">
    <w:abstractNumId w:val="3"/>
  </w:num>
  <w:num w:numId="5">
    <w:abstractNumId w:val="9"/>
  </w:num>
  <w:num w:numId="6">
    <w:abstractNumId w:val="4"/>
  </w:num>
  <w:num w:numId="7">
    <w:abstractNumId w:val="1"/>
  </w:num>
  <w:num w:numId="8">
    <w:abstractNumId w:val="7"/>
  </w:num>
  <w:num w:numId="9">
    <w:abstractNumId w:val="1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8F0"/>
    <w:rsid w:val="000700FD"/>
    <w:rsid w:val="0008258F"/>
    <w:rsid w:val="00102C83"/>
    <w:rsid w:val="00125175"/>
    <w:rsid w:val="00134C6E"/>
    <w:rsid w:val="001C7EBC"/>
    <w:rsid w:val="002F46EF"/>
    <w:rsid w:val="0032176E"/>
    <w:rsid w:val="00326C67"/>
    <w:rsid w:val="003707D5"/>
    <w:rsid w:val="0037644B"/>
    <w:rsid w:val="00462999"/>
    <w:rsid w:val="004F2A5B"/>
    <w:rsid w:val="005138F0"/>
    <w:rsid w:val="0053193C"/>
    <w:rsid w:val="00553FFA"/>
    <w:rsid w:val="00584144"/>
    <w:rsid w:val="005A354E"/>
    <w:rsid w:val="006361F2"/>
    <w:rsid w:val="00651810"/>
    <w:rsid w:val="006A7E5F"/>
    <w:rsid w:val="00737EDD"/>
    <w:rsid w:val="00776AB0"/>
    <w:rsid w:val="007B0584"/>
    <w:rsid w:val="007D31A9"/>
    <w:rsid w:val="007E719F"/>
    <w:rsid w:val="007F3B6D"/>
    <w:rsid w:val="009B6B32"/>
    <w:rsid w:val="00A33523"/>
    <w:rsid w:val="00A573F9"/>
    <w:rsid w:val="00A73B94"/>
    <w:rsid w:val="00A74A11"/>
    <w:rsid w:val="00AF1D3A"/>
    <w:rsid w:val="00B35F6D"/>
    <w:rsid w:val="00B72F4A"/>
    <w:rsid w:val="00C608AF"/>
    <w:rsid w:val="00D7113D"/>
    <w:rsid w:val="00E15099"/>
    <w:rsid w:val="00EA12E5"/>
    <w:rsid w:val="00EB7B5E"/>
    <w:rsid w:val="00EE2237"/>
    <w:rsid w:val="00F61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84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8F0"/>
    <w:pPr>
      <w:ind w:left="720"/>
      <w:contextualSpacing/>
    </w:pPr>
  </w:style>
  <w:style w:type="paragraph" w:styleId="NormalWeb">
    <w:name w:val="Normal (Web)"/>
    <w:basedOn w:val="Normal"/>
    <w:uiPriority w:val="99"/>
    <w:rsid w:val="00A573F9"/>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B35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F6D"/>
  </w:style>
  <w:style w:type="paragraph" w:styleId="Footer">
    <w:name w:val="footer"/>
    <w:basedOn w:val="Normal"/>
    <w:link w:val="FooterChar"/>
    <w:uiPriority w:val="99"/>
    <w:unhideWhenUsed/>
    <w:rsid w:val="00B35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F6D"/>
  </w:style>
  <w:style w:type="paragraph" w:styleId="BalloonText">
    <w:name w:val="Balloon Text"/>
    <w:basedOn w:val="Normal"/>
    <w:link w:val="BalloonTextChar"/>
    <w:uiPriority w:val="99"/>
    <w:semiHidden/>
    <w:unhideWhenUsed/>
    <w:rsid w:val="00B35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F6D"/>
    <w:rPr>
      <w:rFonts w:ascii="Tahoma" w:hAnsi="Tahoma" w:cs="Tahoma"/>
      <w:sz w:val="16"/>
      <w:szCs w:val="16"/>
    </w:rPr>
  </w:style>
  <w:style w:type="character" w:styleId="Hyperlink">
    <w:name w:val="Hyperlink"/>
    <w:basedOn w:val="DefaultParagraphFont"/>
    <w:uiPriority w:val="99"/>
    <w:unhideWhenUsed/>
    <w:rsid w:val="00EE2237"/>
    <w:rPr>
      <w:color w:val="0000FF" w:themeColor="hyperlink"/>
      <w:u w:val="single"/>
    </w:rPr>
  </w:style>
  <w:style w:type="character" w:customStyle="1" w:styleId="object">
    <w:name w:val="object"/>
    <w:basedOn w:val="DefaultParagraphFont"/>
    <w:rsid w:val="00EE2237"/>
  </w:style>
  <w:style w:type="character" w:customStyle="1" w:styleId="apple-converted-space">
    <w:name w:val="apple-converted-space"/>
    <w:basedOn w:val="DefaultParagraphFont"/>
    <w:rsid w:val="00D711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8F0"/>
    <w:pPr>
      <w:ind w:left="720"/>
      <w:contextualSpacing/>
    </w:pPr>
  </w:style>
  <w:style w:type="paragraph" w:styleId="NormalWeb">
    <w:name w:val="Normal (Web)"/>
    <w:basedOn w:val="Normal"/>
    <w:uiPriority w:val="99"/>
    <w:rsid w:val="00A573F9"/>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B35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F6D"/>
  </w:style>
  <w:style w:type="paragraph" w:styleId="Footer">
    <w:name w:val="footer"/>
    <w:basedOn w:val="Normal"/>
    <w:link w:val="FooterChar"/>
    <w:uiPriority w:val="99"/>
    <w:unhideWhenUsed/>
    <w:rsid w:val="00B35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F6D"/>
  </w:style>
  <w:style w:type="paragraph" w:styleId="BalloonText">
    <w:name w:val="Balloon Text"/>
    <w:basedOn w:val="Normal"/>
    <w:link w:val="BalloonTextChar"/>
    <w:uiPriority w:val="99"/>
    <w:semiHidden/>
    <w:unhideWhenUsed/>
    <w:rsid w:val="00B35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F6D"/>
    <w:rPr>
      <w:rFonts w:ascii="Tahoma" w:hAnsi="Tahoma" w:cs="Tahoma"/>
      <w:sz w:val="16"/>
      <w:szCs w:val="16"/>
    </w:rPr>
  </w:style>
  <w:style w:type="character" w:styleId="Hyperlink">
    <w:name w:val="Hyperlink"/>
    <w:basedOn w:val="DefaultParagraphFont"/>
    <w:uiPriority w:val="99"/>
    <w:unhideWhenUsed/>
    <w:rsid w:val="00EE2237"/>
    <w:rPr>
      <w:color w:val="0000FF" w:themeColor="hyperlink"/>
      <w:u w:val="single"/>
    </w:rPr>
  </w:style>
  <w:style w:type="character" w:customStyle="1" w:styleId="object">
    <w:name w:val="object"/>
    <w:basedOn w:val="DefaultParagraphFont"/>
    <w:rsid w:val="00EE2237"/>
  </w:style>
  <w:style w:type="character" w:customStyle="1" w:styleId="apple-converted-space">
    <w:name w:val="apple-converted-space"/>
    <w:basedOn w:val="DefaultParagraphFont"/>
    <w:rsid w:val="00D71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38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efits@kennesaw.ed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culty_Senate_President@kennesaw.edu" TargetMode="External"/><Relationship Id="rId4" Type="http://schemas.openxmlformats.org/officeDocument/2006/relationships/settings" Target="settings.xml"/><Relationship Id="rId9" Type="http://schemas.openxmlformats.org/officeDocument/2006/relationships/hyperlink" Target="mailto:Faculty_Senate_President@kennesaw.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2331</Words>
  <Characters>13289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dc:creator>
  <cp:lastModifiedBy>juser</cp:lastModifiedBy>
  <cp:revision>7</cp:revision>
  <cp:lastPrinted>2013-10-08T14:38:00Z</cp:lastPrinted>
  <dcterms:created xsi:type="dcterms:W3CDTF">2013-10-29T13:19:00Z</dcterms:created>
  <dcterms:modified xsi:type="dcterms:W3CDTF">2013-10-30T12:16:00Z</dcterms:modified>
</cp:coreProperties>
</file>