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0866" w14:textId="5D3EEE26" w:rsidR="0061104E" w:rsidRPr="00847DCD" w:rsidRDefault="0061104E" w:rsidP="0061104E">
      <w:pPr>
        <w:spacing w:after="40" w:line="240" w:lineRule="auto"/>
        <w:jc w:val="center"/>
        <w:rPr>
          <w:color w:val="FF0000"/>
          <w:sz w:val="32"/>
          <w:szCs w:val="32"/>
        </w:rPr>
      </w:pPr>
      <w:r w:rsidRPr="00844019">
        <w:rPr>
          <w:sz w:val="32"/>
          <w:szCs w:val="32"/>
        </w:rPr>
        <w:t>Post-Tenure Review</w:t>
      </w:r>
      <w:r w:rsidR="00844019" w:rsidRPr="00844019">
        <w:rPr>
          <w:sz w:val="32"/>
          <w:szCs w:val="32"/>
        </w:rPr>
        <w:t xml:space="preserve"> for </w:t>
      </w:r>
      <w:r w:rsidRPr="00844019">
        <w:rPr>
          <w:sz w:val="32"/>
          <w:szCs w:val="32"/>
        </w:rPr>
        <w:t xml:space="preserve">Administrative </w:t>
      </w:r>
      <w:r w:rsidR="00844019" w:rsidRPr="00844019">
        <w:rPr>
          <w:sz w:val="32"/>
          <w:szCs w:val="32"/>
        </w:rPr>
        <w:t>Faculty</w:t>
      </w:r>
    </w:p>
    <w:p w14:paraId="5A7AFEE1" w14:textId="77777777" w:rsidR="00847DCD" w:rsidRPr="00D95245" w:rsidRDefault="00847DCD" w:rsidP="0061104E">
      <w:pPr>
        <w:spacing w:after="40" w:line="240" w:lineRule="auto"/>
        <w:jc w:val="center"/>
        <w:rPr>
          <w:sz w:val="16"/>
          <w:szCs w:val="16"/>
        </w:rPr>
      </w:pPr>
    </w:p>
    <w:p w14:paraId="20E2B838" w14:textId="35EBB1FA" w:rsidR="0061104E" w:rsidRPr="00844019" w:rsidRDefault="0061104E" w:rsidP="00A63DF0">
      <w:pPr>
        <w:spacing w:after="0" w:line="240" w:lineRule="auto"/>
        <w:jc w:val="center"/>
        <w:rPr>
          <w:sz w:val="32"/>
          <w:szCs w:val="32"/>
        </w:rPr>
      </w:pPr>
      <w:r w:rsidRPr="00844019">
        <w:rPr>
          <w:sz w:val="32"/>
          <w:szCs w:val="32"/>
        </w:rPr>
        <w:t>FAQs List</w:t>
      </w:r>
    </w:p>
    <w:p w14:paraId="2F352B16" w14:textId="32836C59" w:rsidR="00932CFD" w:rsidRDefault="00CA07DE" w:rsidP="00CA07DE">
      <w:pPr>
        <w:tabs>
          <w:tab w:val="center" w:pos="5220"/>
          <w:tab w:val="right" w:pos="10440"/>
        </w:tabs>
        <w:spacing w:after="0" w:line="240" w:lineRule="auto"/>
        <w:rPr>
          <w:sz w:val="24"/>
          <w:szCs w:val="24"/>
        </w:rPr>
      </w:pPr>
      <w:r>
        <w:rPr>
          <w:sz w:val="28"/>
          <w:szCs w:val="28"/>
        </w:rPr>
        <w:tab/>
      </w:r>
      <w:r w:rsidR="00F01E54" w:rsidRPr="002945B5">
        <w:rPr>
          <w:sz w:val="24"/>
          <w:szCs w:val="24"/>
        </w:rPr>
        <w:t>Revised</w:t>
      </w:r>
      <w:r w:rsidR="00072170">
        <w:rPr>
          <w:sz w:val="24"/>
          <w:szCs w:val="24"/>
        </w:rPr>
        <w:t xml:space="preserve"> 1/</w:t>
      </w:r>
      <w:r w:rsidR="00B74D66">
        <w:rPr>
          <w:sz w:val="24"/>
          <w:szCs w:val="24"/>
        </w:rPr>
        <w:t>15</w:t>
      </w:r>
      <w:r w:rsidR="00072170">
        <w:rPr>
          <w:sz w:val="24"/>
          <w:szCs w:val="24"/>
        </w:rPr>
        <w:t>/202</w:t>
      </w:r>
      <w:r w:rsidR="00B74D66">
        <w:rPr>
          <w:sz w:val="24"/>
          <w:szCs w:val="24"/>
        </w:rPr>
        <w:t>5</w:t>
      </w:r>
      <w:r w:rsidRPr="002945B5">
        <w:rPr>
          <w:sz w:val="24"/>
          <w:szCs w:val="24"/>
        </w:rPr>
        <w:tab/>
      </w:r>
    </w:p>
    <w:p w14:paraId="3D494E24" w14:textId="77777777" w:rsidR="0009177C" w:rsidRPr="002945B5" w:rsidRDefault="0009177C" w:rsidP="00CA07DE">
      <w:pPr>
        <w:tabs>
          <w:tab w:val="center" w:pos="5220"/>
          <w:tab w:val="right" w:pos="10440"/>
        </w:tabs>
        <w:spacing w:after="0" w:line="240" w:lineRule="auto"/>
        <w:rPr>
          <w:sz w:val="24"/>
          <w:szCs w:val="24"/>
        </w:rPr>
      </w:pPr>
    </w:p>
    <w:p w14:paraId="2033A4BC" w14:textId="769D706C" w:rsidR="00CD66C0" w:rsidRPr="000B5D87" w:rsidRDefault="00CD66C0"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B5D87">
        <w:rPr>
          <w:rFonts w:asciiTheme="minorHAnsi" w:hAnsiTheme="minorHAnsi" w:cstheme="minorHAnsi"/>
          <w:b/>
          <w:bCs/>
          <w:color w:val="000000" w:themeColor="text1"/>
        </w:rPr>
        <w:t>Q1:</w:t>
      </w:r>
      <w:r w:rsidRPr="000B5D87">
        <w:rPr>
          <w:rFonts w:asciiTheme="minorHAnsi" w:hAnsiTheme="minorHAnsi" w:cstheme="minorHAnsi"/>
          <w:color w:val="000000" w:themeColor="text1"/>
        </w:rPr>
        <w:tab/>
      </w:r>
      <w:r w:rsidRPr="000B5D87">
        <w:rPr>
          <w:rFonts w:asciiTheme="minorHAnsi" w:hAnsiTheme="minorHAnsi" w:cstheme="minorHAnsi"/>
          <w:b/>
          <w:bCs/>
          <w:color w:val="000000" w:themeColor="text1"/>
        </w:rPr>
        <w:t>Who are the “Above” and “Peer” reviewers for a Dean?</w:t>
      </w:r>
    </w:p>
    <w:p w14:paraId="784380CF" w14:textId="001706EA" w:rsidR="00CD66C0" w:rsidRPr="000B5D87" w:rsidRDefault="00CD66C0" w:rsidP="000F214B">
      <w:pPr>
        <w:pStyle w:val="xxxmsonormal0"/>
        <w:spacing w:before="0" w:beforeAutospacing="0" w:after="0" w:afterAutospacing="0"/>
        <w:ind w:left="540" w:hanging="540"/>
        <w:rPr>
          <w:rFonts w:asciiTheme="minorHAnsi" w:hAnsiTheme="minorHAnsi" w:cstheme="minorHAnsi"/>
        </w:rPr>
      </w:pPr>
      <w:r w:rsidRPr="000B5D87">
        <w:rPr>
          <w:rFonts w:asciiTheme="minorHAnsi" w:hAnsiTheme="minorHAnsi" w:cstheme="minorHAnsi"/>
          <w:color w:val="000000" w:themeColor="text1"/>
        </w:rPr>
        <w:t>A</w:t>
      </w:r>
      <w:r w:rsidR="00571A95" w:rsidRPr="000B5D87">
        <w:rPr>
          <w:rFonts w:asciiTheme="minorHAnsi" w:hAnsiTheme="minorHAnsi" w:cstheme="minorHAnsi"/>
          <w:color w:val="000000" w:themeColor="text1"/>
        </w:rPr>
        <w:t>1</w:t>
      </w:r>
      <w:r w:rsidRPr="000B5D87">
        <w:rPr>
          <w:rFonts w:asciiTheme="minorHAnsi" w:hAnsiTheme="minorHAnsi" w:cstheme="minorHAnsi"/>
          <w:color w:val="000000" w:themeColor="text1"/>
        </w:rPr>
        <w:t>:</w:t>
      </w:r>
      <w:r w:rsidRPr="000B5D87">
        <w:rPr>
          <w:rFonts w:asciiTheme="minorHAnsi" w:hAnsiTheme="minorHAnsi" w:cstheme="minorHAnsi"/>
          <w:color w:val="000000" w:themeColor="text1"/>
        </w:rPr>
        <w:tab/>
      </w:r>
      <w:r w:rsidRPr="000B5D87">
        <w:rPr>
          <w:rStyle w:val="xxxcontentpasted0"/>
          <w:rFonts w:asciiTheme="minorHAnsi" w:hAnsiTheme="minorHAnsi" w:cstheme="minorHAnsi"/>
          <w:color w:val="000000"/>
        </w:rPr>
        <w:t xml:space="preserve">The “Above” and “Peer” reviewers for a Dean </w:t>
      </w:r>
      <w:r w:rsidR="00303422" w:rsidRPr="000B5D87">
        <w:rPr>
          <w:rStyle w:val="xxxcontentpasted0"/>
          <w:rFonts w:asciiTheme="minorHAnsi" w:hAnsiTheme="minorHAnsi" w:cstheme="minorHAnsi"/>
          <w:color w:val="000000"/>
        </w:rPr>
        <w:t xml:space="preserve">are </w:t>
      </w:r>
      <w:r w:rsidRPr="000B5D87">
        <w:rPr>
          <w:rStyle w:val="xxxcontentpasted0"/>
          <w:rFonts w:asciiTheme="minorHAnsi" w:hAnsiTheme="minorHAnsi" w:cstheme="minorHAnsi"/>
          <w:color w:val="000000"/>
        </w:rPr>
        <w:t>from outside the college</w:t>
      </w:r>
      <w:r w:rsidR="00571A95" w:rsidRPr="000B5D87">
        <w:rPr>
          <w:rStyle w:val="xxxcontentpasted0"/>
          <w:rFonts w:asciiTheme="minorHAnsi" w:hAnsiTheme="minorHAnsi" w:cstheme="minorHAnsi"/>
          <w:color w:val="000000"/>
        </w:rPr>
        <w:t>.</w:t>
      </w:r>
      <w:r w:rsidRPr="000B5D87">
        <w:rPr>
          <w:rStyle w:val="xxxcontentpasted0"/>
          <w:rFonts w:asciiTheme="minorHAnsi" w:hAnsiTheme="minorHAnsi" w:cstheme="minorHAnsi"/>
          <w:color w:val="000000"/>
        </w:rPr>
        <w:t xml:space="preserve"> </w:t>
      </w:r>
      <w:r w:rsidR="00571A95" w:rsidRPr="000B5D87">
        <w:rPr>
          <w:rStyle w:val="xxxcontentpasted0"/>
          <w:rFonts w:asciiTheme="minorHAnsi" w:hAnsiTheme="minorHAnsi" w:cstheme="minorHAnsi"/>
          <w:color w:val="000000"/>
        </w:rPr>
        <w:t>A</w:t>
      </w:r>
      <w:r w:rsidRPr="000B5D87">
        <w:rPr>
          <w:rStyle w:val="xxxcontentpasted0"/>
          <w:rFonts w:asciiTheme="minorHAnsi" w:hAnsiTheme="minorHAnsi" w:cstheme="minorHAnsi"/>
          <w:color w:val="000000"/>
        </w:rPr>
        <w:t xml:space="preserve">ll Chairs and Assistant/Associate Deans evaluate the Dean as direct reports, in addition to all permanent full-time </w:t>
      </w:r>
      <w:r w:rsidR="00923B9E" w:rsidRPr="000B5D87">
        <w:rPr>
          <w:rStyle w:val="xxxcontentpasted0"/>
          <w:rFonts w:asciiTheme="minorHAnsi" w:hAnsiTheme="minorHAnsi" w:cstheme="minorHAnsi"/>
          <w:color w:val="000000"/>
        </w:rPr>
        <w:t>f</w:t>
      </w:r>
      <w:r w:rsidRPr="000B5D87">
        <w:rPr>
          <w:rStyle w:val="xxxcontentpasted0"/>
          <w:rFonts w:asciiTheme="minorHAnsi" w:hAnsiTheme="minorHAnsi" w:cstheme="minorHAnsi"/>
          <w:color w:val="000000"/>
        </w:rPr>
        <w:t xml:space="preserve">aculty and </w:t>
      </w:r>
      <w:r w:rsidR="00923B9E" w:rsidRPr="000B5D87">
        <w:rPr>
          <w:rStyle w:val="xxxcontentpasted0"/>
          <w:rFonts w:asciiTheme="minorHAnsi" w:hAnsiTheme="minorHAnsi" w:cstheme="minorHAnsi"/>
          <w:color w:val="000000"/>
        </w:rPr>
        <w:t>s</w:t>
      </w:r>
      <w:r w:rsidRPr="000B5D87">
        <w:rPr>
          <w:rStyle w:val="xxxcontentpasted0"/>
          <w:rFonts w:asciiTheme="minorHAnsi" w:hAnsiTheme="minorHAnsi" w:cstheme="minorHAnsi"/>
          <w:color w:val="000000"/>
        </w:rPr>
        <w:t>taff</w:t>
      </w:r>
      <w:r w:rsidR="00923B9E" w:rsidRPr="000B5D87">
        <w:rPr>
          <w:rStyle w:val="xxxcontentpasted0"/>
          <w:rFonts w:asciiTheme="minorHAnsi" w:hAnsiTheme="minorHAnsi" w:cstheme="minorHAnsi"/>
          <w:color w:val="000000"/>
        </w:rPr>
        <w:t xml:space="preserve"> in that college</w:t>
      </w:r>
      <w:r w:rsidRPr="000B5D87">
        <w:rPr>
          <w:rStyle w:val="xxxcontentpasted0"/>
          <w:rFonts w:asciiTheme="minorHAnsi" w:hAnsiTheme="minorHAnsi" w:cstheme="minorHAnsi"/>
          <w:color w:val="000000"/>
        </w:rPr>
        <w:t>. </w:t>
      </w:r>
    </w:p>
    <w:p w14:paraId="50B16E19" w14:textId="77777777" w:rsidR="00CD66C0" w:rsidRPr="000B5D87" w:rsidRDefault="00CD66C0" w:rsidP="000F214B">
      <w:pPr>
        <w:pStyle w:val="xxxmsonormal"/>
        <w:spacing w:before="0" w:beforeAutospacing="0" w:after="0" w:afterAutospacing="0"/>
        <w:ind w:left="540" w:hanging="540"/>
        <w:rPr>
          <w:rFonts w:asciiTheme="minorHAnsi" w:hAnsiTheme="minorHAnsi" w:cstheme="minorHAnsi"/>
          <w:color w:val="000000" w:themeColor="text1"/>
        </w:rPr>
      </w:pPr>
    </w:p>
    <w:p w14:paraId="41D99A4F" w14:textId="5ECB23B4" w:rsidR="00CD66C0" w:rsidRPr="000F214B" w:rsidRDefault="00CD66C0"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b/>
          <w:bCs/>
          <w:color w:val="000000" w:themeColor="text1"/>
        </w:rPr>
        <w:t>Q2:</w:t>
      </w:r>
      <w:r w:rsidRPr="000F214B">
        <w:rPr>
          <w:rFonts w:asciiTheme="minorHAnsi" w:hAnsiTheme="minorHAnsi" w:cstheme="minorHAnsi"/>
          <w:color w:val="000000" w:themeColor="text1"/>
        </w:rPr>
        <w:tab/>
      </w:r>
      <w:r w:rsidRPr="000F214B">
        <w:rPr>
          <w:rFonts w:asciiTheme="minorHAnsi" w:hAnsiTheme="minorHAnsi" w:cstheme="minorHAnsi"/>
          <w:b/>
          <w:bCs/>
          <w:color w:val="000000" w:themeColor="text1"/>
        </w:rPr>
        <w:t>Who are the “Above” and “Peer” reviewers for an Assistant/Associate Dean?</w:t>
      </w:r>
    </w:p>
    <w:p w14:paraId="5401B1BF" w14:textId="005108AB" w:rsidR="00CD66C0" w:rsidRPr="000F214B" w:rsidRDefault="00CD66C0" w:rsidP="000F214B">
      <w:pPr>
        <w:pStyle w:val="xxxmsonormal0"/>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A2:</w:t>
      </w:r>
      <w:r w:rsidRPr="000F214B">
        <w:rPr>
          <w:rStyle w:val="xcontentpasted0"/>
          <w:rFonts w:asciiTheme="minorHAnsi" w:hAnsiTheme="minorHAnsi" w:cstheme="minorHAnsi"/>
          <w:color w:val="000000"/>
        </w:rPr>
        <w:tab/>
      </w:r>
      <w:r w:rsidR="00500BC6" w:rsidRPr="000F214B">
        <w:rPr>
          <w:rStyle w:val="contentpasted0"/>
          <w:rFonts w:asciiTheme="minorHAnsi" w:hAnsiTheme="minorHAnsi" w:cstheme="minorHAnsi"/>
          <w:color w:val="000000"/>
        </w:rPr>
        <w:t xml:space="preserve">The “Above” and “Peer” reviewers for an Assistant/Associate Dean (AD) </w:t>
      </w:r>
      <w:r w:rsidR="00303422" w:rsidRPr="000F214B">
        <w:rPr>
          <w:rStyle w:val="contentpasted0"/>
          <w:rFonts w:asciiTheme="minorHAnsi" w:hAnsiTheme="minorHAnsi" w:cstheme="minorHAnsi"/>
          <w:color w:val="000000"/>
        </w:rPr>
        <w:t>are</w:t>
      </w:r>
      <w:r w:rsidR="00500BC6" w:rsidRPr="000F214B">
        <w:rPr>
          <w:rStyle w:val="contentpasted0"/>
          <w:rFonts w:asciiTheme="minorHAnsi" w:hAnsiTheme="minorHAnsi" w:cstheme="minorHAnsi"/>
          <w:color w:val="000000"/>
        </w:rPr>
        <w:t xml:space="preserve"> from outside the college</w:t>
      </w:r>
      <w:r w:rsidR="00303422" w:rsidRPr="000F214B">
        <w:rPr>
          <w:rStyle w:val="contentpasted0"/>
          <w:rFonts w:asciiTheme="minorHAnsi" w:hAnsiTheme="minorHAnsi" w:cstheme="minorHAnsi"/>
          <w:color w:val="000000"/>
        </w:rPr>
        <w:t>.</w:t>
      </w:r>
      <w:r w:rsidR="00EE2698" w:rsidRPr="000F214B">
        <w:rPr>
          <w:rStyle w:val="contentpasted0"/>
          <w:rFonts w:asciiTheme="minorHAnsi" w:hAnsiTheme="minorHAnsi" w:cstheme="minorHAnsi"/>
          <w:color w:val="000000"/>
        </w:rPr>
        <w:t xml:space="preserve"> </w:t>
      </w:r>
      <w:r w:rsidR="00303422" w:rsidRPr="000F214B">
        <w:rPr>
          <w:rStyle w:val="contentpasted0"/>
          <w:rFonts w:asciiTheme="minorHAnsi" w:hAnsiTheme="minorHAnsi" w:cstheme="minorHAnsi"/>
          <w:color w:val="000000"/>
        </w:rPr>
        <w:t>A</w:t>
      </w:r>
      <w:r w:rsidR="00500BC6" w:rsidRPr="000F214B">
        <w:rPr>
          <w:rStyle w:val="contentpasted0"/>
          <w:rFonts w:asciiTheme="minorHAnsi" w:hAnsiTheme="minorHAnsi" w:cstheme="minorHAnsi"/>
          <w:color w:val="000000"/>
        </w:rPr>
        <w:t xml:space="preserve">ll Chairs and other </w:t>
      </w:r>
      <w:r w:rsidR="006275C2" w:rsidRPr="000F214B">
        <w:rPr>
          <w:rStyle w:val="contentpasted0"/>
          <w:rFonts w:asciiTheme="minorHAnsi" w:hAnsiTheme="minorHAnsi" w:cstheme="minorHAnsi"/>
          <w:color w:val="000000"/>
        </w:rPr>
        <w:t xml:space="preserve">ADs </w:t>
      </w:r>
      <w:r w:rsidR="00500BC6" w:rsidRPr="000F214B">
        <w:rPr>
          <w:rStyle w:val="contentpasted0"/>
          <w:rFonts w:asciiTheme="minorHAnsi" w:hAnsiTheme="minorHAnsi" w:cstheme="minorHAnsi"/>
          <w:color w:val="000000"/>
        </w:rPr>
        <w:t>evaluate the AD reviewee</w:t>
      </w:r>
      <w:r w:rsidR="00303422" w:rsidRPr="000F214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 xml:space="preserve"> in addition to all permanent full-time </w:t>
      </w:r>
      <w:r w:rsidR="00923B9E" w:rsidRPr="000F214B">
        <w:rPr>
          <w:rStyle w:val="contentpasted0"/>
          <w:rFonts w:asciiTheme="minorHAnsi" w:hAnsiTheme="minorHAnsi" w:cstheme="minorHAnsi"/>
          <w:color w:val="000000"/>
        </w:rPr>
        <w:t>f</w:t>
      </w:r>
      <w:r w:rsidR="00500BC6" w:rsidRPr="000F214B">
        <w:rPr>
          <w:rStyle w:val="contentpasted0"/>
          <w:rFonts w:asciiTheme="minorHAnsi" w:hAnsiTheme="minorHAnsi" w:cstheme="minorHAnsi"/>
          <w:color w:val="000000"/>
        </w:rPr>
        <w:t xml:space="preserve">aculty and </w:t>
      </w:r>
      <w:r w:rsidR="00923B9E" w:rsidRPr="000F214B">
        <w:rPr>
          <w:rStyle w:val="contentpasted0"/>
          <w:rFonts w:asciiTheme="minorHAnsi" w:hAnsiTheme="minorHAnsi" w:cstheme="minorHAnsi"/>
          <w:color w:val="000000"/>
        </w:rPr>
        <w:t>s</w:t>
      </w:r>
      <w:r w:rsidR="00500BC6" w:rsidRPr="000F214B">
        <w:rPr>
          <w:rStyle w:val="contentpasted0"/>
          <w:rFonts w:asciiTheme="minorHAnsi" w:hAnsiTheme="minorHAnsi" w:cstheme="minorHAnsi"/>
          <w:color w:val="000000"/>
        </w:rPr>
        <w:t>taff</w:t>
      </w:r>
      <w:r w:rsidR="00923B9E" w:rsidRPr="000F214B">
        <w:rPr>
          <w:rStyle w:val="contentpasted0"/>
          <w:rFonts w:asciiTheme="minorHAnsi" w:hAnsiTheme="minorHAnsi" w:cstheme="minorHAnsi"/>
          <w:color w:val="000000"/>
        </w:rPr>
        <w:t xml:space="preserve"> in th</w:t>
      </w:r>
      <w:r w:rsidR="00C07633" w:rsidRPr="000F214B">
        <w:rPr>
          <w:rStyle w:val="contentpasted0"/>
          <w:rFonts w:asciiTheme="minorHAnsi" w:hAnsiTheme="minorHAnsi" w:cstheme="minorHAnsi"/>
          <w:color w:val="000000"/>
        </w:rPr>
        <w:t>at</w:t>
      </w:r>
      <w:r w:rsidR="00923B9E" w:rsidRPr="000F214B">
        <w:rPr>
          <w:rStyle w:val="contentpasted0"/>
          <w:rFonts w:asciiTheme="minorHAnsi" w:hAnsiTheme="minorHAnsi" w:cstheme="minorHAnsi"/>
          <w:color w:val="000000"/>
        </w:rPr>
        <w:t xml:space="preserve"> college</w:t>
      </w:r>
      <w:r w:rsidR="00500BC6" w:rsidRPr="000F214B">
        <w:rPr>
          <w:rStyle w:val="contentpasted0"/>
          <w:rFonts w:asciiTheme="minorHAnsi" w:hAnsiTheme="minorHAnsi" w:cstheme="minorHAnsi"/>
          <w:color w:val="000000"/>
        </w:rPr>
        <w:t xml:space="preserve">. In </w:t>
      </w:r>
      <w:r w:rsidR="00653467" w:rsidRPr="000F214B">
        <w:rPr>
          <w:rStyle w:val="contentpasted0"/>
          <w:rFonts w:asciiTheme="minorHAnsi" w:hAnsiTheme="minorHAnsi" w:cstheme="minorHAnsi"/>
          <w:color w:val="000000"/>
        </w:rPr>
        <w:t>short</w:t>
      </w:r>
      <w:r w:rsidR="00500BC6" w:rsidRPr="000F214B">
        <w:rPr>
          <w:rStyle w:val="contentpasted0"/>
          <w:rFonts w:asciiTheme="minorHAnsi" w:hAnsiTheme="minorHAnsi" w:cstheme="minorHAnsi"/>
          <w:color w:val="000000"/>
        </w:rPr>
        <w:t xml:space="preserve">, for </w:t>
      </w:r>
      <w:r w:rsidR="00C07633" w:rsidRPr="000F214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Peer</w:t>
      </w:r>
      <w:r w:rsidR="00C07633" w:rsidRPr="000F214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 xml:space="preserve">, </w:t>
      </w:r>
      <w:r w:rsidR="00500BC6" w:rsidRPr="000F214B">
        <w:rPr>
          <w:rStyle w:val="contentpasted0"/>
          <w:rFonts w:asciiTheme="minorHAnsi" w:hAnsiTheme="minorHAnsi" w:cstheme="minorHAnsi"/>
        </w:rPr>
        <w:t xml:space="preserve">all </w:t>
      </w:r>
      <w:r w:rsidR="006275C2" w:rsidRPr="000F214B">
        <w:rPr>
          <w:rStyle w:val="contentpasted0"/>
          <w:rFonts w:asciiTheme="minorHAnsi" w:hAnsiTheme="minorHAnsi" w:cstheme="minorHAnsi"/>
        </w:rPr>
        <w:t xml:space="preserve">ADs </w:t>
      </w:r>
      <w:r w:rsidR="00500BC6" w:rsidRPr="000F214B">
        <w:rPr>
          <w:rStyle w:val="contentpasted0"/>
          <w:rFonts w:asciiTheme="minorHAnsi" w:hAnsiTheme="minorHAnsi" w:cstheme="minorHAnsi"/>
        </w:rPr>
        <w:t xml:space="preserve">in the college </w:t>
      </w:r>
      <w:r w:rsidR="00303422" w:rsidRPr="000F214B">
        <w:rPr>
          <w:rStyle w:val="contentpasted0"/>
          <w:rFonts w:asciiTheme="minorHAnsi" w:hAnsiTheme="minorHAnsi" w:cstheme="minorHAnsi"/>
        </w:rPr>
        <w:t xml:space="preserve">receive </w:t>
      </w:r>
      <w:r w:rsidR="00500BC6" w:rsidRPr="000F214B">
        <w:rPr>
          <w:rStyle w:val="contentpasted0"/>
          <w:rFonts w:asciiTheme="minorHAnsi" w:hAnsiTheme="minorHAnsi" w:cstheme="minorHAnsi"/>
        </w:rPr>
        <w:t>the survey, so the AD reviewee </w:t>
      </w:r>
      <w:r w:rsidR="00303422" w:rsidRPr="000F214B">
        <w:rPr>
          <w:rStyle w:val="contentpasted0"/>
          <w:rFonts w:asciiTheme="minorHAnsi" w:hAnsiTheme="minorHAnsi" w:cstheme="minorHAnsi"/>
        </w:rPr>
        <w:t>needs</w:t>
      </w:r>
      <w:r w:rsidR="00500BC6" w:rsidRPr="000F214B">
        <w:rPr>
          <w:rStyle w:val="contentpasted0"/>
          <w:rFonts w:asciiTheme="minorHAnsi" w:hAnsiTheme="minorHAnsi" w:cstheme="minorHAnsi"/>
        </w:rPr>
        <w:t xml:space="preserve"> to secure other AD</w:t>
      </w:r>
      <w:r w:rsidR="00C07633" w:rsidRPr="000F214B">
        <w:rPr>
          <w:rStyle w:val="contentpasted0"/>
          <w:rFonts w:asciiTheme="minorHAnsi" w:hAnsiTheme="minorHAnsi" w:cstheme="minorHAnsi"/>
        </w:rPr>
        <w:t>’</w:t>
      </w:r>
      <w:r w:rsidR="00500BC6" w:rsidRPr="000F214B">
        <w:rPr>
          <w:rStyle w:val="contentpasted0"/>
          <w:rFonts w:asciiTheme="minorHAnsi" w:hAnsiTheme="minorHAnsi" w:cstheme="minorHAnsi"/>
        </w:rPr>
        <w:t xml:space="preserve">s from outside the college. </w:t>
      </w:r>
      <w:r w:rsidR="00500BC6" w:rsidRPr="000F214B">
        <w:rPr>
          <w:rStyle w:val="contentpasted0"/>
          <w:rFonts w:asciiTheme="minorHAnsi" w:hAnsiTheme="minorHAnsi" w:cstheme="minorHAnsi"/>
          <w:color w:val="000000"/>
        </w:rPr>
        <w:t>For this group (</w:t>
      </w:r>
      <w:r w:rsidR="006275C2" w:rsidRPr="000F214B">
        <w:rPr>
          <w:rStyle w:val="contentpasted0"/>
          <w:rFonts w:asciiTheme="minorHAnsi" w:hAnsiTheme="minorHAnsi" w:cstheme="minorHAnsi"/>
          <w:color w:val="000000"/>
        </w:rPr>
        <w:t>ADs</w:t>
      </w:r>
      <w:r w:rsidR="00500BC6" w:rsidRPr="000F214B">
        <w:rPr>
          <w:rStyle w:val="contentpasted0"/>
          <w:rFonts w:asciiTheme="minorHAnsi" w:hAnsiTheme="minorHAnsi" w:cstheme="minorHAnsi"/>
          <w:color w:val="000000"/>
        </w:rPr>
        <w:t xml:space="preserve">), it is left up to the AD reviewee and the Dean to decide the makeup of the 5 “Above” and 5 “Peer” </w:t>
      </w:r>
      <w:r w:rsidR="006275C2" w:rsidRPr="000F214B">
        <w:rPr>
          <w:rStyle w:val="contentpasted0"/>
          <w:rFonts w:asciiTheme="minorHAnsi" w:hAnsiTheme="minorHAnsi" w:cstheme="minorHAnsi"/>
          <w:color w:val="000000"/>
        </w:rPr>
        <w:t xml:space="preserve">reviewers </w:t>
      </w:r>
      <w:r w:rsidR="00500BC6" w:rsidRPr="000F214B">
        <w:rPr>
          <w:rStyle w:val="contentpasted0"/>
          <w:rFonts w:asciiTheme="minorHAnsi" w:hAnsiTheme="minorHAnsi" w:cstheme="minorHAnsi"/>
          <w:color w:val="000000"/>
        </w:rPr>
        <w:t>irrespective of the reviewer’s administrative rank. The selected reviewers at each level</w:t>
      </w:r>
      <w:r w:rsidR="0075035B">
        <w:rPr>
          <w:rStyle w:val="contentpasted0"/>
          <w:rFonts w:asciiTheme="minorHAnsi" w:hAnsiTheme="minorHAnsi" w:cstheme="minorHAnsi"/>
          <w:color w:val="000000"/>
        </w:rPr>
        <w:t xml:space="preserve"> are</w:t>
      </w:r>
      <w:r w:rsidR="00500BC6" w:rsidRPr="000F214B">
        <w:rPr>
          <w:rStyle w:val="contentpasted0"/>
          <w:rFonts w:asciiTheme="minorHAnsi" w:hAnsiTheme="minorHAnsi" w:cstheme="minorHAnsi"/>
          <w:color w:val="000000"/>
        </w:rPr>
        <w:t xml:space="preserve"> individuals</w:t>
      </w:r>
      <w:r w:rsidR="0075035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 xml:space="preserve"> from outside the college</w:t>
      </w:r>
      <w:r w:rsidR="0075035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 xml:space="preserve"> who work regularly with the AD reviewee</w:t>
      </w:r>
      <w:r w:rsidR="00303422" w:rsidRPr="000F214B">
        <w:rPr>
          <w:rStyle w:val="contentpasted0"/>
          <w:rFonts w:asciiTheme="minorHAnsi" w:hAnsiTheme="minorHAnsi" w:cstheme="minorHAnsi"/>
          <w:color w:val="000000"/>
        </w:rPr>
        <w:t>,</w:t>
      </w:r>
      <w:r w:rsidR="00500BC6" w:rsidRPr="000F214B">
        <w:rPr>
          <w:rStyle w:val="contentpasted0"/>
          <w:rFonts w:asciiTheme="minorHAnsi" w:hAnsiTheme="minorHAnsi" w:cstheme="minorHAnsi"/>
          <w:color w:val="000000"/>
        </w:rPr>
        <w:t xml:space="preserve"> </w:t>
      </w:r>
      <w:r w:rsidR="00807D9A" w:rsidRPr="000F214B">
        <w:rPr>
          <w:rStyle w:val="contentpasted0"/>
          <w:rFonts w:asciiTheme="minorHAnsi" w:hAnsiTheme="minorHAnsi" w:cstheme="minorHAnsi"/>
          <w:color w:val="000000"/>
        </w:rPr>
        <w:t xml:space="preserve">can </w:t>
      </w:r>
      <w:r w:rsidR="00500BC6" w:rsidRPr="000F214B">
        <w:rPr>
          <w:rStyle w:val="contentpasted0"/>
          <w:rFonts w:asciiTheme="minorHAnsi" w:hAnsiTheme="minorHAnsi" w:cstheme="minorHAnsi"/>
          <w:color w:val="000000"/>
        </w:rPr>
        <w:t>provide meaningful and constructive feedback</w:t>
      </w:r>
      <w:r w:rsidR="00303422" w:rsidRPr="000F214B">
        <w:rPr>
          <w:rStyle w:val="contentpasted0"/>
          <w:rFonts w:asciiTheme="minorHAnsi" w:hAnsiTheme="minorHAnsi" w:cstheme="minorHAnsi"/>
          <w:color w:val="000000"/>
        </w:rPr>
        <w:t xml:space="preserve">, and assist </w:t>
      </w:r>
      <w:r w:rsidR="00500BC6" w:rsidRPr="000F214B">
        <w:rPr>
          <w:rStyle w:val="contentpasted0"/>
          <w:rFonts w:asciiTheme="minorHAnsi" w:hAnsiTheme="minorHAnsi" w:cstheme="minorHAnsi"/>
          <w:color w:val="000000"/>
        </w:rPr>
        <w:t>the Dean to make a sound assessment of the AD reviewee’s performance.</w:t>
      </w:r>
    </w:p>
    <w:p w14:paraId="600CDF8D" w14:textId="77777777" w:rsidR="00CD66C0" w:rsidRPr="000F214B" w:rsidRDefault="00CD66C0" w:rsidP="000F214B">
      <w:pPr>
        <w:pStyle w:val="xxxmsonormal"/>
        <w:spacing w:before="0" w:beforeAutospacing="0" w:after="0" w:afterAutospacing="0"/>
        <w:ind w:left="540" w:hanging="540"/>
        <w:rPr>
          <w:rFonts w:asciiTheme="minorHAnsi" w:hAnsiTheme="minorHAnsi" w:cstheme="minorHAnsi"/>
          <w:color w:val="000000" w:themeColor="text1"/>
        </w:rPr>
      </w:pPr>
    </w:p>
    <w:p w14:paraId="68E90507" w14:textId="1E87970D" w:rsidR="00CD66C0" w:rsidRPr="000F214B" w:rsidRDefault="00CD66C0" w:rsidP="000F214B">
      <w:pPr>
        <w:pStyle w:val="xxxmsonormal"/>
        <w:spacing w:before="0" w:beforeAutospacing="0" w:after="0" w:afterAutospacing="0"/>
        <w:ind w:left="540" w:hanging="540"/>
        <w:rPr>
          <w:rFonts w:asciiTheme="minorHAnsi" w:hAnsiTheme="minorHAnsi" w:cstheme="minorHAnsi"/>
          <w:b/>
          <w:bCs/>
          <w:color w:val="000000"/>
        </w:rPr>
      </w:pPr>
      <w:r w:rsidRPr="000F214B">
        <w:rPr>
          <w:rFonts w:asciiTheme="minorHAnsi" w:hAnsiTheme="minorHAnsi" w:cstheme="minorHAnsi"/>
          <w:b/>
          <w:bCs/>
          <w:color w:val="000000" w:themeColor="text1"/>
        </w:rPr>
        <w:t>Q3:</w:t>
      </w:r>
      <w:r w:rsidRPr="000F214B">
        <w:rPr>
          <w:rFonts w:asciiTheme="minorHAnsi" w:hAnsiTheme="minorHAnsi" w:cstheme="minorHAnsi"/>
          <w:b/>
          <w:bCs/>
          <w:color w:val="000000" w:themeColor="text1"/>
        </w:rPr>
        <w:tab/>
        <w:t xml:space="preserve">Can </w:t>
      </w:r>
      <w:r w:rsidRPr="000F214B">
        <w:rPr>
          <w:rFonts w:asciiTheme="minorHAnsi" w:hAnsiTheme="minorHAnsi" w:cstheme="minorHAnsi"/>
          <w:b/>
          <w:bCs/>
          <w:color w:val="000000"/>
        </w:rPr>
        <w:t>Assistant/Associate Dean</w:t>
      </w:r>
      <w:r w:rsidR="006275C2" w:rsidRPr="000F214B">
        <w:rPr>
          <w:rFonts w:asciiTheme="minorHAnsi" w:hAnsiTheme="minorHAnsi" w:cstheme="minorHAnsi"/>
          <w:b/>
          <w:bCs/>
          <w:color w:val="000000"/>
        </w:rPr>
        <w:t>s</w:t>
      </w:r>
      <w:r w:rsidRPr="000F214B">
        <w:rPr>
          <w:rFonts w:asciiTheme="minorHAnsi" w:hAnsiTheme="minorHAnsi" w:cstheme="minorHAnsi"/>
          <w:b/>
          <w:bCs/>
          <w:color w:val="000000"/>
        </w:rPr>
        <w:t xml:space="preserve"> invite reviewers above the Dean’s rank (AVPs/VPs) who work regularly with the administrator?</w:t>
      </w:r>
    </w:p>
    <w:p w14:paraId="4E72D175" w14:textId="04D7933E" w:rsidR="00CD66C0" w:rsidRPr="000F214B" w:rsidRDefault="00CD66C0"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A3:</w:t>
      </w:r>
      <w:r w:rsidRPr="000F214B">
        <w:rPr>
          <w:rFonts w:asciiTheme="minorHAnsi" w:hAnsiTheme="minorHAnsi" w:cstheme="minorHAnsi"/>
          <w:color w:val="000000" w:themeColor="text1"/>
        </w:rPr>
        <w:tab/>
      </w:r>
      <w:r w:rsidR="00625A0D" w:rsidRPr="000F214B">
        <w:rPr>
          <w:rFonts w:asciiTheme="minorHAnsi" w:hAnsiTheme="minorHAnsi" w:cstheme="minorHAnsi"/>
          <w:color w:val="000000" w:themeColor="text1"/>
        </w:rPr>
        <w:t>Yes. Please see</w:t>
      </w:r>
      <w:r w:rsidRPr="000F214B">
        <w:rPr>
          <w:rFonts w:asciiTheme="minorHAnsi" w:hAnsiTheme="minorHAnsi" w:cstheme="minorHAnsi"/>
          <w:color w:val="000000" w:themeColor="text1"/>
        </w:rPr>
        <w:t xml:space="preserve"> Q2.</w:t>
      </w:r>
    </w:p>
    <w:p w14:paraId="65FCDA6E" w14:textId="77777777" w:rsidR="00195B49" w:rsidRPr="000F214B" w:rsidRDefault="00195B49" w:rsidP="000F214B">
      <w:pPr>
        <w:spacing w:after="0" w:line="240" w:lineRule="auto"/>
        <w:ind w:left="540" w:hanging="540"/>
        <w:rPr>
          <w:rFonts w:eastAsia="Times New Roman" w:cstheme="minorHAnsi"/>
          <w:color w:val="000000"/>
          <w:kern w:val="0"/>
          <w:sz w:val="24"/>
          <w:szCs w:val="24"/>
          <w14:ligatures w14:val="none"/>
        </w:rPr>
      </w:pPr>
    </w:p>
    <w:p w14:paraId="453E5C4F" w14:textId="67DF2918" w:rsidR="007E6003" w:rsidRPr="000F214B" w:rsidRDefault="007E6003" w:rsidP="000F214B">
      <w:pPr>
        <w:spacing w:after="0" w:line="240" w:lineRule="auto"/>
        <w:ind w:left="540" w:hanging="540"/>
        <w:rPr>
          <w:rFonts w:eastAsia="Times New Roman" w:cstheme="minorHAnsi"/>
          <w:b/>
          <w:bCs/>
          <w:color w:val="000000"/>
          <w:kern w:val="0"/>
          <w:sz w:val="24"/>
          <w:szCs w:val="24"/>
          <w14:ligatures w14:val="none"/>
        </w:rPr>
      </w:pPr>
      <w:r w:rsidRPr="000F214B">
        <w:rPr>
          <w:rFonts w:eastAsia="Times New Roman" w:cstheme="minorHAnsi"/>
          <w:b/>
          <w:bCs/>
          <w:color w:val="000000"/>
          <w:kern w:val="0"/>
          <w:sz w:val="24"/>
          <w:szCs w:val="24"/>
          <w14:ligatures w14:val="none"/>
        </w:rPr>
        <w:t>Q</w:t>
      </w:r>
      <w:r w:rsidR="00CD66C0" w:rsidRPr="000F214B">
        <w:rPr>
          <w:rFonts w:eastAsia="Times New Roman" w:cstheme="minorHAnsi"/>
          <w:b/>
          <w:bCs/>
          <w:color w:val="000000"/>
          <w:kern w:val="0"/>
          <w:sz w:val="24"/>
          <w:szCs w:val="24"/>
          <w14:ligatures w14:val="none"/>
        </w:rPr>
        <w:t>4</w:t>
      </w:r>
      <w:r w:rsidRPr="000F214B">
        <w:rPr>
          <w:rFonts w:eastAsia="Times New Roman" w:cstheme="minorHAnsi"/>
          <w:b/>
          <w:bCs/>
          <w:color w:val="000000"/>
          <w:kern w:val="0"/>
          <w:sz w:val="24"/>
          <w:szCs w:val="24"/>
          <w14:ligatures w14:val="none"/>
        </w:rPr>
        <w:t>:</w:t>
      </w:r>
      <w:r w:rsidRPr="000F214B">
        <w:rPr>
          <w:rFonts w:eastAsia="Times New Roman" w:cstheme="minorHAnsi"/>
          <w:b/>
          <w:bCs/>
          <w:color w:val="000000"/>
          <w:kern w:val="0"/>
          <w:sz w:val="24"/>
          <w:szCs w:val="24"/>
          <w14:ligatures w14:val="none"/>
        </w:rPr>
        <w:tab/>
        <w:t>Can Assistant/Associate Deans share their portfolios with faculty and staff in the</w:t>
      </w:r>
      <w:r w:rsidR="002B2323" w:rsidRPr="000F214B">
        <w:rPr>
          <w:rFonts w:eastAsia="Times New Roman" w:cstheme="minorHAnsi"/>
          <w:b/>
          <w:bCs/>
          <w:color w:val="000000"/>
          <w:kern w:val="0"/>
          <w:sz w:val="24"/>
          <w:szCs w:val="24"/>
          <w14:ligatures w14:val="none"/>
        </w:rPr>
        <w:t>ir</w:t>
      </w:r>
      <w:r w:rsidRPr="000F214B">
        <w:rPr>
          <w:rFonts w:eastAsia="Times New Roman" w:cstheme="minorHAnsi"/>
          <w:b/>
          <w:bCs/>
          <w:color w:val="000000"/>
          <w:kern w:val="0"/>
          <w:sz w:val="24"/>
          <w:szCs w:val="24"/>
          <w14:ligatures w14:val="none"/>
        </w:rPr>
        <w:t xml:space="preserve"> College</w:t>
      </w:r>
      <w:r w:rsidR="002B2323" w:rsidRPr="000F214B">
        <w:rPr>
          <w:rFonts w:eastAsia="Times New Roman" w:cstheme="minorHAnsi"/>
          <w:b/>
          <w:bCs/>
          <w:color w:val="000000"/>
          <w:kern w:val="0"/>
          <w:sz w:val="24"/>
          <w:szCs w:val="24"/>
          <w14:ligatures w14:val="none"/>
        </w:rPr>
        <w:t>s</w:t>
      </w:r>
      <w:r w:rsidRPr="000F214B">
        <w:rPr>
          <w:rFonts w:eastAsia="Times New Roman" w:cstheme="minorHAnsi"/>
          <w:b/>
          <w:bCs/>
          <w:color w:val="000000"/>
          <w:kern w:val="0"/>
          <w:sz w:val="24"/>
          <w:szCs w:val="24"/>
          <w14:ligatures w14:val="none"/>
        </w:rPr>
        <w:t>? </w:t>
      </w:r>
    </w:p>
    <w:p w14:paraId="65682D2A" w14:textId="378E7B3B" w:rsidR="00195B49" w:rsidRPr="000F214B" w:rsidRDefault="007E6003" w:rsidP="000F214B">
      <w:pPr>
        <w:spacing w:after="0" w:line="240" w:lineRule="auto"/>
        <w:ind w:left="540" w:hanging="540"/>
        <w:rPr>
          <w:rFonts w:eastAsia="Times New Roman" w:cstheme="minorHAnsi"/>
          <w:color w:val="000000"/>
          <w:kern w:val="0"/>
          <w:sz w:val="24"/>
          <w:szCs w:val="24"/>
          <w14:ligatures w14:val="none"/>
        </w:rPr>
      </w:pPr>
      <w:r w:rsidRPr="000F214B">
        <w:rPr>
          <w:rFonts w:eastAsia="Times New Roman" w:cstheme="minorHAnsi"/>
          <w:color w:val="000000"/>
          <w:kern w:val="0"/>
          <w:sz w:val="24"/>
          <w:szCs w:val="24"/>
          <w14:ligatures w14:val="none"/>
        </w:rPr>
        <w:t>A</w:t>
      </w:r>
      <w:r w:rsidR="00CD66C0" w:rsidRPr="000F214B">
        <w:rPr>
          <w:rFonts w:eastAsia="Times New Roman" w:cstheme="minorHAnsi"/>
          <w:color w:val="000000"/>
          <w:kern w:val="0"/>
          <w:sz w:val="24"/>
          <w:szCs w:val="24"/>
          <w14:ligatures w14:val="none"/>
        </w:rPr>
        <w:t>4</w:t>
      </w:r>
      <w:r w:rsidRPr="000F214B">
        <w:rPr>
          <w:rFonts w:eastAsia="Times New Roman" w:cstheme="minorHAnsi"/>
          <w:color w:val="000000"/>
          <w:kern w:val="0"/>
          <w:sz w:val="24"/>
          <w:szCs w:val="24"/>
          <w14:ligatures w14:val="none"/>
        </w:rPr>
        <w:t>:</w:t>
      </w:r>
      <w:r w:rsidRPr="000F214B">
        <w:rPr>
          <w:rFonts w:eastAsia="Times New Roman" w:cstheme="minorHAnsi"/>
          <w:color w:val="000000"/>
          <w:kern w:val="0"/>
          <w:sz w:val="24"/>
          <w:szCs w:val="24"/>
          <w14:ligatures w14:val="none"/>
        </w:rPr>
        <w:tab/>
        <w:t xml:space="preserve">No. If Assistant/Associate Deans have concerns about their portfolios, they should consult with their </w:t>
      </w:r>
      <w:r w:rsidR="00CE67AF" w:rsidRPr="000F214B">
        <w:rPr>
          <w:rFonts w:eastAsia="Times New Roman" w:cstheme="minorHAnsi"/>
          <w:color w:val="000000"/>
          <w:kern w:val="0"/>
          <w:sz w:val="24"/>
          <w:szCs w:val="24"/>
          <w14:ligatures w14:val="none"/>
        </w:rPr>
        <w:t>D</w:t>
      </w:r>
      <w:r w:rsidRPr="000F214B">
        <w:rPr>
          <w:rFonts w:eastAsia="Times New Roman" w:cstheme="minorHAnsi"/>
          <w:color w:val="000000"/>
          <w:kern w:val="0"/>
          <w:sz w:val="24"/>
          <w:szCs w:val="24"/>
          <w14:ligatures w14:val="none"/>
        </w:rPr>
        <w:t>ean.</w:t>
      </w:r>
    </w:p>
    <w:p w14:paraId="29689F5B" w14:textId="330517A0" w:rsidR="007E6003" w:rsidRPr="000F214B" w:rsidRDefault="007E6003" w:rsidP="000F214B">
      <w:pPr>
        <w:spacing w:after="0" w:line="240" w:lineRule="auto"/>
        <w:ind w:left="540" w:hanging="540"/>
        <w:rPr>
          <w:rFonts w:eastAsia="Times New Roman" w:cstheme="minorHAnsi"/>
          <w:color w:val="000000"/>
          <w:kern w:val="0"/>
          <w:sz w:val="24"/>
          <w:szCs w:val="24"/>
          <w14:ligatures w14:val="none"/>
        </w:rPr>
      </w:pPr>
      <w:r w:rsidRPr="000F214B">
        <w:rPr>
          <w:rFonts w:eastAsia="Times New Roman" w:cstheme="minorHAnsi"/>
          <w:color w:val="000000"/>
          <w:kern w:val="0"/>
          <w:sz w:val="24"/>
          <w:szCs w:val="24"/>
          <w14:ligatures w14:val="none"/>
        </w:rPr>
        <w:t> </w:t>
      </w:r>
    </w:p>
    <w:p w14:paraId="742D032C" w14:textId="3F05C943" w:rsidR="007E6003" w:rsidRPr="000F214B" w:rsidRDefault="007E6003"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rPr>
        <w:t>Q</w:t>
      </w:r>
      <w:r w:rsidR="00CD66C0" w:rsidRPr="000F214B">
        <w:rPr>
          <w:rFonts w:asciiTheme="minorHAnsi" w:hAnsiTheme="minorHAnsi" w:cstheme="minorHAnsi"/>
          <w:b/>
          <w:bCs/>
        </w:rPr>
        <w:t>5</w:t>
      </w:r>
      <w:r w:rsidRPr="000F214B">
        <w:rPr>
          <w:rFonts w:asciiTheme="minorHAnsi" w:hAnsiTheme="minorHAnsi" w:cstheme="minorHAnsi"/>
          <w:b/>
          <w:bCs/>
        </w:rPr>
        <w:t>:</w:t>
      </w:r>
      <w:r w:rsidRPr="000F214B">
        <w:rPr>
          <w:rFonts w:asciiTheme="minorHAnsi" w:hAnsiTheme="minorHAnsi" w:cstheme="minorHAnsi"/>
          <w:b/>
          <w:bCs/>
        </w:rPr>
        <w:tab/>
      </w:r>
      <w:r w:rsidRPr="000F214B">
        <w:rPr>
          <w:rFonts w:asciiTheme="minorHAnsi" w:hAnsiTheme="minorHAnsi" w:cstheme="minorHAnsi"/>
          <w:b/>
          <w:bCs/>
          <w:color w:val="000000" w:themeColor="text1"/>
        </w:rPr>
        <w:t xml:space="preserve">Will the Chair </w:t>
      </w:r>
      <w:r w:rsidR="007A57CB" w:rsidRPr="000F214B">
        <w:rPr>
          <w:rFonts w:asciiTheme="minorHAnsi" w:hAnsiTheme="minorHAnsi" w:cstheme="minorHAnsi"/>
          <w:b/>
          <w:bCs/>
          <w:color w:val="000000" w:themeColor="text1"/>
        </w:rPr>
        <w:t>or School Director</w:t>
      </w:r>
      <w:r w:rsidR="00553600" w:rsidRPr="000F214B">
        <w:rPr>
          <w:rFonts w:asciiTheme="minorHAnsi" w:hAnsiTheme="minorHAnsi" w:cstheme="minorHAnsi"/>
          <w:b/>
          <w:bCs/>
          <w:color w:val="000000" w:themeColor="text1"/>
        </w:rPr>
        <w:t xml:space="preserve"> under review</w:t>
      </w:r>
      <w:r w:rsidRPr="000F214B">
        <w:rPr>
          <w:rFonts w:asciiTheme="minorHAnsi" w:hAnsiTheme="minorHAnsi" w:cstheme="minorHAnsi"/>
          <w:b/>
          <w:bCs/>
          <w:color w:val="000000" w:themeColor="text1"/>
        </w:rPr>
        <w:t xml:space="preserve"> task the DFC with </w:t>
      </w:r>
      <w:r w:rsidR="00195B49" w:rsidRPr="000F214B">
        <w:rPr>
          <w:rFonts w:asciiTheme="minorHAnsi" w:hAnsiTheme="minorHAnsi" w:cstheme="minorHAnsi"/>
          <w:b/>
          <w:bCs/>
          <w:color w:val="000000" w:themeColor="text1"/>
        </w:rPr>
        <w:t>reviewing the Admin PTR survey feedback</w:t>
      </w:r>
      <w:r w:rsidRPr="000F214B">
        <w:rPr>
          <w:rFonts w:asciiTheme="minorHAnsi" w:hAnsiTheme="minorHAnsi" w:cstheme="minorHAnsi"/>
          <w:b/>
          <w:bCs/>
          <w:color w:val="000000" w:themeColor="text1"/>
        </w:rPr>
        <w:t>?</w:t>
      </w:r>
    </w:p>
    <w:p w14:paraId="22775728" w14:textId="0BFBEDD1" w:rsidR="00423F29" w:rsidRPr="000F214B" w:rsidRDefault="007E6003"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w:t>
      </w:r>
      <w:r w:rsidR="00CD66C0" w:rsidRPr="000F214B">
        <w:rPr>
          <w:rFonts w:asciiTheme="minorHAnsi" w:hAnsiTheme="minorHAnsi" w:cstheme="minorHAnsi"/>
          <w:color w:val="000000" w:themeColor="text1"/>
        </w:rPr>
        <w:t>5</w:t>
      </w:r>
      <w:r w:rsidRPr="000F214B">
        <w:rPr>
          <w:rFonts w:asciiTheme="minorHAnsi" w:hAnsiTheme="minorHAnsi" w:cstheme="minorHAnsi"/>
          <w:color w:val="000000" w:themeColor="text1"/>
        </w:rPr>
        <w:t>:</w:t>
      </w:r>
      <w:r w:rsidRPr="000F214B">
        <w:rPr>
          <w:rFonts w:asciiTheme="minorHAnsi" w:hAnsiTheme="minorHAnsi" w:cstheme="minorHAnsi"/>
          <w:color w:val="000000" w:themeColor="text1"/>
        </w:rPr>
        <w:tab/>
        <w:t xml:space="preserve">No. </w:t>
      </w:r>
      <w:r w:rsidR="00195B49" w:rsidRPr="000F214B">
        <w:rPr>
          <w:rFonts w:asciiTheme="minorHAnsi" w:hAnsiTheme="minorHAnsi" w:cstheme="minorHAnsi"/>
          <w:color w:val="000000" w:themeColor="text1"/>
        </w:rPr>
        <w:t xml:space="preserve">The </w:t>
      </w:r>
      <w:r w:rsidRPr="000F214B">
        <w:rPr>
          <w:rFonts w:asciiTheme="minorHAnsi" w:hAnsiTheme="minorHAnsi" w:cstheme="minorHAnsi"/>
          <w:color w:val="000000" w:themeColor="text1"/>
        </w:rPr>
        <w:t xml:space="preserve">PTR Coordinator </w:t>
      </w:r>
      <w:r w:rsidR="00195B49" w:rsidRPr="000F214B">
        <w:rPr>
          <w:rFonts w:asciiTheme="minorHAnsi" w:hAnsiTheme="minorHAnsi" w:cstheme="minorHAnsi"/>
          <w:color w:val="000000" w:themeColor="text1"/>
        </w:rPr>
        <w:t>contact</w:t>
      </w:r>
      <w:r w:rsidR="004D548B" w:rsidRPr="000F214B">
        <w:rPr>
          <w:rFonts w:asciiTheme="minorHAnsi" w:hAnsiTheme="minorHAnsi" w:cstheme="minorHAnsi"/>
          <w:color w:val="000000" w:themeColor="text1"/>
        </w:rPr>
        <w:t>s</w:t>
      </w:r>
      <w:r w:rsidR="00195B49" w:rsidRPr="000F214B">
        <w:rPr>
          <w:rFonts w:asciiTheme="minorHAnsi" w:hAnsiTheme="minorHAnsi" w:cstheme="minorHAnsi"/>
          <w:color w:val="000000" w:themeColor="text1"/>
        </w:rPr>
        <w:t xml:space="preserve"> and inform</w:t>
      </w:r>
      <w:r w:rsidR="004D548B" w:rsidRPr="000F214B">
        <w:rPr>
          <w:rFonts w:asciiTheme="minorHAnsi" w:hAnsiTheme="minorHAnsi" w:cstheme="minorHAnsi"/>
          <w:color w:val="000000" w:themeColor="text1"/>
        </w:rPr>
        <w:t>s</w:t>
      </w:r>
      <w:r w:rsidR="00195B49" w:rsidRPr="000F214B">
        <w:rPr>
          <w:rFonts w:asciiTheme="minorHAnsi" w:hAnsiTheme="minorHAnsi" w:cstheme="minorHAnsi"/>
          <w:color w:val="000000" w:themeColor="text1"/>
        </w:rPr>
        <w:t xml:space="preserve"> the </w:t>
      </w:r>
      <w:r w:rsidRPr="000F214B">
        <w:rPr>
          <w:rFonts w:asciiTheme="minorHAnsi" w:hAnsiTheme="minorHAnsi" w:cstheme="minorHAnsi"/>
          <w:color w:val="000000" w:themeColor="text1"/>
        </w:rPr>
        <w:t xml:space="preserve">DFC Chair </w:t>
      </w:r>
      <w:r w:rsidR="00195B49" w:rsidRPr="000F214B">
        <w:rPr>
          <w:rFonts w:asciiTheme="minorHAnsi" w:hAnsiTheme="minorHAnsi" w:cstheme="minorHAnsi"/>
          <w:color w:val="000000" w:themeColor="text1"/>
        </w:rPr>
        <w:t>of the task to review</w:t>
      </w:r>
      <w:r w:rsidR="004D548B" w:rsidRPr="000F214B">
        <w:rPr>
          <w:rFonts w:asciiTheme="minorHAnsi" w:hAnsiTheme="minorHAnsi" w:cstheme="minorHAnsi"/>
          <w:color w:val="000000" w:themeColor="text1"/>
        </w:rPr>
        <w:t xml:space="preserve"> the</w:t>
      </w:r>
      <w:r w:rsidR="00195B49" w:rsidRPr="000F214B">
        <w:rPr>
          <w:rFonts w:asciiTheme="minorHAnsi" w:hAnsiTheme="minorHAnsi" w:cstheme="minorHAnsi"/>
          <w:color w:val="000000" w:themeColor="text1"/>
        </w:rPr>
        <w:t xml:space="preserve"> </w:t>
      </w:r>
      <w:r w:rsidR="00553600" w:rsidRPr="000F214B">
        <w:rPr>
          <w:rFonts w:asciiTheme="minorHAnsi" w:hAnsiTheme="minorHAnsi" w:cstheme="minorHAnsi"/>
          <w:color w:val="000000" w:themeColor="text1"/>
        </w:rPr>
        <w:t>A</w:t>
      </w:r>
      <w:r w:rsidR="00195B49" w:rsidRPr="000F214B">
        <w:rPr>
          <w:rFonts w:asciiTheme="minorHAnsi" w:hAnsiTheme="minorHAnsi" w:cstheme="minorHAnsi"/>
          <w:color w:val="000000" w:themeColor="text1"/>
        </w:rPr>
        <w:t xml:space="preserve">dmin PRT </w:t>
      </w:r>
      <w:r w:rsidR="004D548B" w:rsidRPr="000F214B">
        <w:rPr>
          <w:rFonts w:asciiTheme="minorHAnsi" w:hAnsiTheme="minorHAnsi" w:cstheme="minorHAnsi"/>
          <w:color w:val="000000" w:themeColor="text1"/>
        </w:rPr>
        <w:t xml:space="preserve">survey </w:t>
      </w:r>
      <w:r w:rsidR="00195B49" w:rsidRPr="000F214B">
        <w:rPr>
          <w:rFonts w:asciiTheme="minorHAnsi" w:hAnsiTheme="minorHAnsi" w:cstheme="minorHAnsi"/>
          <w:color w:val="000000" w:themeColor="text1"/>
        </w:rPr>
        <w:t xml:space="preserve">feedback and discuss the findings with </w:t>
      </w:r>
      <w:r w:rsidR="00923B9E" w:rsidRPr="000F214B">
        <w:rPr>
          <w:rFonts w:asciiTheme="minorHAnsi" w:hAnsiTheme="minorHAnsi" w:cstheme="minorHAnsi"/>
          <w:color w:val="000000" w:themeColor="text1"/>
        </w:rPr>
        <w:t xml:space="preserve">the </w:t>
      </w:r>
      <w:r w:rsidR="00195B49" w:rsidRPr="000F214B">
        <w:rPr>
          <w:rFonts w:asciiTheme="minorHAnsi" w:hAnsiTheme="minorHAnsi" w:cstheme="minorHAnsi"/>
          <w:color w:val="000000" w:themeColor="text1"/>
        </w:rPr>
        <w:t xml:space="preserve">reviewee’s </w:t>
      </w:r>
      <w:r w:rsidR="00923B9E" w:rsidRPr="000F214B">
        <w:rPr>
          <w:rFonts w:asciiTheme="minorHAnsi" w:hAnsiTheme="minorHAnsi" w:cstheme="minorHAnsi"/>
          <w:color w:val="000000" w:themeColor="text1"/>
        </w:rPr>
        <w:t>s</w:t>
      </w:r>
      <w:r w:rsidR="00195B49" w:rsidRPr="000F214B">
        <w:rPr>
          <w:rFonts w:asciiTheme="minorHAnsi" w:hAnsiTheme="minorHAnsi" w:cstheme="minorHAnsi"/>
          <w:color w:val="000000" w:themeColor="text1"/>
        </w:rPr>
        <w:t>upervisor (Dean). The DFC include</w:t>
      </w:r>
      <w:r w:rsidR="00F91C79" w:rsidRPr="000F214B">
        <w:rPr>
          <w:rFonts w:asciiTheme="minorHAnsi" w:hAnsiTheme="minorHAnsi" w:cstheme="minorHAnsi"/>
          <w:color w:val="000000" w:themeColor="text1"/>
        </w:rPr>
        <w:t>s</w:t>
      </w:r>
      <w:r w:rsidR="00195B49" w:rsidRPr="000F214B">
        <w:rPr>
          <w:rFonts w:asciiTheme="minorHAnsi" w:hAnsiTheme="minorHAnsi" w:cstheme="minorHAnsi"/>
          <w:color w:val="000000" w:themeColor="text1"/>
        </w:rPr>
        <w:t xml:space="preserve"> one permanent </w:t>
      </w:r>
      <w:r w:rsidR="00423F29" w:rsidRPr="000F214B">
        <w:rPr>
          <w:rFonts w:asciiTheme="minorHAnsi" w:hAnsiTheme="minorHAnsi" w:cstheme="minorHAnsi"/>
          <w:color w:val="000000" w:themeColor="text1"/>
        </w:rPr>
        <w:t xml:space="preserve">full-time staff representative elected from </w:t>
      </w:r>
      <w:r w:rsidR="003E0CAE">
        <w:rPr>
          <w:rFonts w:asciiTheme="minorHAnsi" w:hAnsiTheme="minorHAnsi" w:cstheme="minorHAnsi"/>
          <w:color w:val="000000" w:themeColor="text1"/>
        </w:rPr>
        <w:t>(</w:t>
      </w:r>
      <w:r w:rsidR="00423F29" w:rsidRPr="000F214B">
        <w:rPr>
          <w:rFonts w:asciiTheme="minorHAnsi" w:hAnsiTheme="minorHAnsi" w:cstheme="minorHAnsi"/>
          <w:color w:val="000000" w:themeColor="text1"/>
        </w:rPr>
        <w:t>and by</w:t>
      </w:r>
      <w:r w:rsidR="003E0CAE">
        <w:rPr>
          <w:rFonts w:asciiTheme="minorHAnsi" w:hAnsiTheme="minorHAnsi" w:cstheme="minorHAnsi"/>
          <w:color w:val="000000" w:themeColor="text1"/>
        </w:rPr>
        <w:t>)</w:t>
      </w:r>
      <w:r w:rsidR="00423F29" w:rsidRPr="000F214B">
        <w:rPr>
          <w:rFonts w:asciiTheme="minorHAnsi" w:hAnsiTheme="minorHAnsi" w:cstheme="minorHAnsi"/>
          <w:color w:val="000000" w:themeColor="text1"/>
        </w:rPr>
        <w:t xml:space="preserve"> the staff in th</w:t>
      </w:r>
      <w:r w:rsidR="003E0CAE">
        <w:rPr>
          <w:rFonts w:asciiTheme="minorHAnsi" w:hAnsiTheme="minorHAnsi" w:cstheme="minorHAnsi"/>
          <w:color w:val="000000" w:themeColor="text1"/>
        </w:rPr>
        <w:t xml:space="preserve">at </w:t>
      </w:r>
      <w:r w:rsidR="00923B9E" w:rsidRPr="000F214B">
        <w:rPr>
          <w:rFonts w:asciiTheme="minorHAnsi" w:hAnsiTheme="minorHAnsi" w:cstheme="minorHAnsi"/>
          <w:color w:val="000000" w:themeColor="text1"/>
        </w:rPr>
        <w:t>d</w:t>
      </w:r>
      <w:r w:rsidR="00423F29" w:rsidRPr="000F214B">
        <w:rPr>
          <w:rFonts w:asciiTheme="minorHAnsi" w:hAnsiTheme="minorHAnsi" w:cstheme="minorHAnsi"/>
          <w:color w:val="000000" w:themeColor="text1"/>
        </w:rPr>
        <w:t>epartment.</w:t>
      </w:r>
      <w:r w:rsidRPr="000F214B">
        <w:rPr>
          <w:rFonts w:asciiTheme="minorHAnsi" w:hAnsiTheme="minorHAnsi" w:cstheme="minorHAnsi"/>
          <w:color w:val="000000" w:themeColor="text1"/>
        </w:rPr>
        <w:t xml:space="preserve"> </w:t>
      </w:r>
      <w:r w:rsidR="00B30942" w:rsidRPr="000F214B">
        <w:rPr>
          <w:rFonts w:asciiTheme="minorHAnsi" w:hAnsiTheme="minorHAnsi" w:cstheme="minorHAnsi"/>
          <w:color w:val="000000" w:themeColor="text1"/>
        </w:rPr>
        <w:t>The DFC C</w:t>
      </w:r>
      <w:r w:rsidR="00923B9E" w:rsidRPr="000F214B">
        <w:rPr>
          <w:rFonts w:asciiTheme="minorHAnsi" w:hAnsiTheme="minorHAnsi" w:cstheme="minorHAnsi"/>
          <w:color w:val="000000" w:themeColor="text1"/>
        </w:rPr>
        <w:t>h</w:t>
      </w:r>
      <w:r w:rsidR="00B30942" w:rsidRPr="000F214B">
        <w:rPr>
          <w:rFonts w:asciiTheme="minorHAnsi" w:hAnsiTheme="minorHAnsi" w:cstheme="minorHAnsi"/>
          <w:color w:val="000000" w:themeColor="text1"/>
        </w:rPr>
        <w:t>air coordinate</w:t>
      </w:r>
      <w:r w:rsidR="00EE6E9A" w:rsidRPr="000F214B">
        <w:rPr>
          <w:rFonts w:asciiTheme="minorHAnsi" w:hAnsiTheme="minorHAnsi" w:cstheme="minorHAnsi"/>
          <w:color w:val="000000" w:themeColor="text1"/>
        </w:rPr>
        <w:t>s</w:t>
      </w:r>
      <w:r w:rsidR="00B30942" w:rsidRPr="000F214B">
        <w:rPr>
          <w:rFonts w:asciiTheme="minorHAnsi" w:hAnsiTheme="minorHAnsi" w:cstheme="minorHAnsi"/>
          <w:color w:val="000000" w:themeColor="text1"/>
        </w:rPr>
        <w:t xml:space="preserve"> th</w:t>
      </w:r>
      <w:r w:rsidR="00102163">
        <w:rPr>
          <w:rFonts w:asciiTheme="minorHAnsi" w:hAnsiTheme="minorHAnsi" w:cstheme="minorHAnsi"/>
          <w:color w:val="000000" w:themeColor="text1"/>
        </w:rPr>
        <w:t>e</w:t>
      </w:r>
      <w:r w:rsidR="00B30942" w:rsidRPr="000F214B">
        <w:rPr>
          <w:rFonts w:asciiTheme="minorHAnsi" w:hAnsiTheme="minorHAnsi" w:cstheme="minorHAnsi"/>
          <w:color w:val="000000" w:themeColor="text1"/>
        </w:rPr>
        <w:t xml:space="preserve"> election</w:t>
      </w:r>
      <w:r w:rsidR="003E0CAE">
        <w:rPr>
          <w:rFonts w:asciiTheme="minorHAnsi" w:hAnsiTheme="minorHAnsi" w:cstheme="minorHAnsi"/>
          <w:color w:val="000000" w:themeColor="text1"/>
        </w:rPr>
        <w:t xml:space="preserve"> process</w:t>
      </w:r>
      <w:r w:rsidR="004D548B" w:rsidRPr="000F214B">
        <w:rPr>
          <w:rFonts w:asciiTheme="minorHAnsi" w:hAnsiTheme="minorHAnsi" w:cstheme="minorHAnsi"/>
          <w:color w:val="000000" w:themeColor="text1"/>
        </w:rPr>
        <w:t>.</w:t>
      </w:r>
    </w:p>
    <w:p w14:paraId="110E9B0D" w14:textId="77777777" w:rsidR="00102163" w:rsidRPr="000F214B" w:rsidRDefault="00102163" w:rsidP="000F214B">
      <w:pPr>
        <w:pStyle w:val="xxxmsonormal"/>
        <w:spacing w:before="0" w:beforeAutospacing="0" w:after="0" w:afterAutospacing="0"/>
        <w:ind w:left="540" w:hanging="540"/>
        <w:rPr>
          <w:rFonts w:asciiTheme="minorHAnsi" w:hAnsiTheme="minorHAnsi" w:cstheme="minorHAnsi"/>
          <w:color w:val="000000" w:themeColor="text1"/>
        </w:rPr>
      </w:pPr>
    </w:p>
    <w:p w14:paraId="5757589F" w14:textId="59B41D01" w:rsidR="00423F29" w:rsidRPr="000F214B" w:rsidRDefault="00423F29"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w:t>
      </w:r>
      <w:r w:rsidR="00CD66C0" w:rsidRPr="000F214B">
        <w:rPr>
          <w:rFonts w:asciiTheme="minorHAnsi" w:hAnsiTheme="minorHAnsi" w:cstheme="minorHAnsi"/>
          <w:b/>
          <w:bCs/>
          <w:color w:val="000000" w:themeColor="text1"/>
        </w:rPr>
        <w:t>6</w:t>
      </w:r>
      <w:r w:rsidRPr="000F214B">
        <w:rPr>
          <w:rFonts w:asciiTheme="minorHAnsi" w:hAnsiTheme="minorHAnsi" w:cstheme="minorHAnsi"/>
          <w:b/>
          <w:bCs/>
          <w:color w:val="000000" w:themeColor="text1"/>
        </w:rPr>
        <w:t>:</w:t>
      </w:r>
      <w:r w:rsidRPr="000F214B">
        <w:rPr>
          <w:rFonts w:asciiTheme="minorHAnsi" w:hAnsiTheme="minorHAnsi" w:cstheme="minorHAnsi"/>
          <w:b/>
          <w:bCs/>
          <w:color w:val="000000" w:themeColor="text1"/>
        </w:rPr>
        <w:tab/>
        <w:t>Will the Dean</w:t>
      </w:r>
      <w:r w:rsidR="00553600" w:rsidRPr="000F214B">
        <w:rPr>
          <w:rFonts w:asciiTheme="minorHAnsi" w:hAnsiTheme="minorHAnsi" w:cstheme="minorHAnsi"/>
          <w:b/>
          <w:bCs/>
          <w:color w:val="000000" w:themeColor="text1"/>
        </w:rPr>
        <w:t xml:space="preserve"> under review</w:t>
      </w:r>
      <w:r w:rsidRPr="000F214B">
        <w:rPr>
          <w:rFonts w:asciiTheme="minorHAnsi" w:hAnsiTheme="minorHAnsi" w:cstheme="minorHAnsi"/>
          <w:b/>
          <w:bCs/>
          <w:color w:val="000000" w:themeColor="text1"/>
        </w:rPr>
        <w:t xml:space="preserve"> task the CFC with </w:t>
      </w:r>
      <w:r w:rsidR="004D548B" w:rsidRPr="000F214B">
        <w:rPr>
          <w:rFonts w:asciiTheme="minorHAnsi" w:hAnsiTheme="minorHAnsi" w:cstheme="minorHAnsi"/>
          <w:b/>
          <w:bCs/>
          <w:color w:val="000000" w:themeColor="text1"/>
        </w:rPr>
        <w:t>reviewing the Admin PTR survey feedback</w:t>
      </w:r>
      <w:r w:rsidRPr="000F214B">
        <w:rPr>
          <w:rFonts w:asciiTheme="minorHAnsi" w:hAnsiTheme="minorHAnsi" w:cstheme="minorHAnsi"/>
          <w:b/>
          <w:bCs/>
          <w:color w:val="000000" w:themeColor="text1"/>
        </w:rPr>
        <w:t>?</w:t>
      </w:r>
    </w:p>
    <w:p w14:paraId="66797156" w14:textId="230B2E32" w:rsidR="004D548B" w:rsidRPr="000F214B" w:rsidRDefault="00423F29"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w:t>
      </w:r>
      <w:r w:rsidR="00CD66C0" w:rsidRPr="000F214B">
        <w:rPr>
          <w:rFonts w:asciiTheme="minorHAnsi" w:hAnsiTheme="minorHAnsi" w:cstheme="minorHAnsi"/>
          <w:color w:val="000000" w:themeColor="text1"/>
        </w:rPr>
        <w:t>6</w:t>
      </w:r>
      <w:r w:rsidRPr="000F214B">
        <w:rPr>
          <w:rFonts w:asciiTheme="minorHAnsi" w:hAnsiTheme="minorHAnsi" w:cstheme="minorHAnsi"/>
          <w:color w:val="000000" w:themeColor="text1"/>
        </w:rPr>
        <w:t>:</w:t>
      </w:r>
      <w:r w:rsidRPr="000F214B">
        <w:rPr>
          <w:rFonts w:asciiTheme="minorHAnsi" w:hAnsiTheme="minorHAnsi" w:cstheme="minorHAnsi"/>
          <w:color w:val="000000" w:themeColor="text1"/>
        </w:rPr>
        <w:tab/>
        <w:t xml:space="preserve">No. The PTR Coordinator contacts </w:t>
      </w:r>
      <w:r w:rsidR="004D548B" w:rsidRPr="000F214B">
        <w:rPr>
          <w:rFonts w:asciiTheme="minorHAnsi" w:hAnsiTheme="minorHAnsi" w:cstheme="minorHAnsi"/>
          <w:color w:val="000000" w:themeColor="text1"/>
        </w:rPr>
        <w:t xml:space="preserve">and informs the </w:t>
      </w:r>
      <w:r w:rsidRPr="000F214B">
        <w:rPr>
          <w:rFonts w:asciiTheme="minorHAnsi" w:hAnsiTheme="minorHAnsi" w:cstheme="minorHAnsi"/>
          <w:color w:val="000000" w:themeColor="text1"/>
        </w:rPr>
        <w:t xml:space="preserve">CFC </w:t>
      </w:r>
      <w:r w:rsidR="00923B9E" w:rsidRPr="000F214B">
        <w:rPr>
          <w:rFonts w:asciiTheme="minorHAnsi" w:hAnsiTheme="minorHAnsi" w:cstheme="minorHAnsi"/>
          <w:color w:val="000000" w:themeColor="text1"/>
        </w:rPr>
        <w:t>c</w:t>
      </w:r>
      <w:r w:rsidRPr="000F214B">
        <w:rPr>
          <w:rFonts w:asciiTheme="minorHAnsi" w:hAnsiTheme="minorHAnsi" w:cstheme="minorHAnsi"/>
          <w:color w:val="000000" w:themeColor="text1"/>
        </w:rPr>
        <w:t xml:space="preserve">hair </w:t>
      </w:r>
      <w:r w:rsidR="004D548B" w:rsidRPr="000F214B">
        <w:rPr>
          <w:rFonts w:asciiTheme="minorHAnsi" w:hAnsiTheme="minorHAnsi" w:cstheme="minorHAnsi"/>
          <w:color w:val="000000" w:themeColor="text1"/>
        </w:rPr>
        <w:t>of the task to r</w:t>
      </w:r>
      <w:r w:rsidRPr="000F214B">
        <w:rPr>
          <w:rFonts w:asciiTheme="minorHAnsi" w:hAnsiTheme="minorHAnsi" w:cstheme="minorHAnsi"/>
          <w:color w:val="000000" w:themeColor="text1"/>
        </w:rPr>
        <w:t xml:space="preserve">eview </w:t>
      </w:r>
      <w:r w:rsidR="004D548B" w:rsidRPr="000F214B">
        <w:rPr>
          <w:rFonts w:asciiTheme="minorHAnsi" w:hAnsiTheme="minorHAnsi" w:cstheme="minorHAnsi"/>
          <w:color w:val="000000" w:themeColor="text1"/>
        </w:rPr>
        <w:t xml:space="preserve">the </w:t>
      </w:r>
      <w:r w:rsidR="00553600" w:rsidRPr="000F214B">
        <w:rPr>
          <w:rFonts w:asciiTheme="minorHAnsi" w:hAnsiTheme="minorHAnsi" w:cstheme="minorHAnsi"/>
          <w:color w:val="000000" w:themeColor="text1"/>
        </w:rPr>
        <w:t>A</w:t>
      </w:r>
      <w:r w:rsidR="004D548B" w:rsidRPr="000F214B">
        <w:rPr>
          <w:rFonts w:asciiTheme="minorHAnsi" w:hAnsiTheme="minorHAnsi" w:cstheme="minorHAnsi"/>
          <w:color w:val="000000" w:themeColor="text1"/>
        </w:rPr>
        <w:t>dmin PTR survey feedback and discuss</w:t>
      </w:r>
      <w:r w:rsidR="00FF67AE" w:rsidRPr="000F214B">
        <w:rPr>
          <w:rFonts w:asciiTheme="minorHAnsi" w:hAnsiTheme="minorHAnsi" w:cstheme="minorHAnsi"/>
          <w:color w:val="000000" w:themeColor="text1"/>
        </w:rPr>
        <w:t>es</w:t>
      </w:r>
      <w:r w:rsidR="004D548B" w:rsidRPr="000F214B">
        <w:rPr>
          <w:rFonts w:asciiTheme="minorHAnsi" w:hAnsiTheme="minorHAnsi" w:cstheme="minorHAnsi"/>
          <w:color w:val="000000" w:themeColor="text1"/>
        </w:rPr>
        <w:t xml:space="preserve"> the findings with </w:t>
      </w:r>
      <w:r w:rsidR="00923B9E" w:rsidRPr="000F214B">
        <w:rPr>
          <w:rFonts w:asciiTheme="minorHAnsi" w:hAnsiTheme="minorHAnsi" w:cstheme="minorHAnsi"/>
          <w:color w:val="000000" w:themeColor="text1"/>
        </w:rPr>
        <w:t xml:space="preserve">the </w:t>
      </w:r>
      <w:r w:rsidR="004D548B" w:rsidRPr="000F214B">
        <w:rPr>
          <w:rFonts w:asciiTheme="minorHAnsi" w:hAnsiTheme="minorHAnsi" w:cstheme="minorHAnsi"/>
          <w:color w:val="000000" w:themeColor="text1"/>
        </w:rPr>
        <w:t xml:space="preserve">reviewee’s </w:t>
      </w:r>
      <w:r w:rsidR="00923B9E" w:rsidRPr="000F214B">
        <w:rPr>
          <w:rFonts w:asciiTheme="minorHAnsi" w:hAnsiTheme="minorHAnsi" w:cstheme="minorHAnsi"/>
          <w:color w:val="000000" w:themeColor="text1"/>
        </w:rPr>
        <w:t>s</w:t>
      </w:r>
      <w:r w:rsidR="004D548B" w:rsidRPr="000F214B">
        <w:rPr>
          <w:rFonts w:asciiTheme="minorHAnsi" w:hAnsiTheme="minorHAnsi" w:cstheme="minorHAnsi"/>
          <w:color w:val="000000" w:themeColor="text1"/>
        </w:rPr>
        <w:t>upervisor (Provost). The CFC include</w:t>
      </w:r>
      <w:r w:rsidR="00F91C79" w:rsidRPr="000F214B">
        <w:rPr>
          <w:rFonts w:asciiTheme="minorHAnsi" w:hAnsiTheme="minorHAnsi" w:cstheme="minorHAnsi"/>
          <w:color w:val="000000" w:themeColor="text1"/>
        </w:rPr>
        <w:t>s</w:t>
      </w:r>
      <w:r w:rsidR="004D548B" w:rsidRPr="000F214B">
        <w:rPr>
          <w:rFonts w:asciiTheme="minorHAnsi" w:hAnsiTheme="minorHAnsi" w:cstheme="minorHAnsi"/>
          <w:color w:val="000000" w:themeColor="text1"/>
        </w:rPr>
        <w:t xml:space="preserve"> one permanent full-time staff representative elected from </w:t>
      </w:r>
      <w:r w:rsidR="003E0CAE">
        <w:rPr>
          <w:rFonts w:asciiTheme="minorHAnsi" w:hAnsiTheme="minorHAnsi" w:cstheme="minorHAnsi"/>
          <w:color w:val="000000" w:themeColor="text1"/>
        </w:rPr>
        <w:t>(</w:t>
      </w:r>
      <w:r w:rsidR="004D548B" w:rsidRPr="000F214B">
        <w:rPr>
          <w:rFonts w:asciiTheme="minorHAnsi" w:hAnsiTheme="minorHAnsi" w:cstheme="minorHAnsi"/>
          <w:color w:val="000000" w:themeColor="text1"/>
        </w:rPr>
        <w:t>and by</w:t>
      </w:r>
      <w:r w:rsidR="003E0CAE">
        <w:rPr>
          <w:rFonts w:asciiTheme="minorHAnsi" w:hAnsiTheme="minorHAnsi" w:cstheme="minorHAnsi"/>
          <w:color w:val="000000" w:themeColor="text1"/>
        </w:rPr>
        <w:t>)</w:t>
      </w:r>
      <w:r w:rsidR="004D548B" w:rsidRPr="000F214B">
        <w:rPr>
          <w:rFonts w:asciiTheme="minorHAnsi" w:hAnsiTheme="minorHAnsi" w:cstheme="minorHAnsi"/>
          <w:color w:val="000000" w:themeColor="text1"/>
        </w:rPr>
        <w:t xml:space="preserve"> the staff in</w:t>
      </w:r>
      <w:r w:rsidR="007A57CB" w:rsidRPr="000F214B">
        <w:rPr>
          <w:rFonts w:asciiTheme="minorHAnsi" w:hAnsiTheme="minorHAnsi" w:cstheme="minorHAnsi"/>
          <w:color w:val="000000" w:themeColor="text1"/>
        </w:rPr>
        <w:t xml:space="preserve"> th</w:t>
      </w:r>
      <w:r w:rsidR="003E0CAE">
        <w:rPr>
          <w:rFonts w:asciiTheme="minorHAnsi" w:hAnsiTheme="minorHAnsi" w:cstheme="minorHAnsi"/>
          <w:color w:val="000000" w:themeColor="text1"/>
        </w:rPr>
        <w:t xml:space="preserve">at </w:t>
      </w:r>
      <w:r w:rsidR="004D548B" w:rsidRPr="000F214B">
        <w:rPr>
          <w:rFonts w:asciiTheme="minorHAnsi" w:hAnsiTheme="minorHAnsi" w:cstheme="minorHAnsi"/>
          <w:color w:val="000000" w:themeColor="text1"/>
        </w:rPr>
        <w:t xml:space="preserve">College. The CFC </w:t>
      </w:r>
      <w:r w:rsidR="006275C2" w:rsidRPr="000F214B">
        <w:rPr>
          <w:rFonts w:asciiTheme="minorHAnsi" w:hAnsiTheme="minorHAnsi" w:cstheme="minorHAnsi"/>
          <w:color w:val="000000" w:themeColor="text1"/>
        </w:rPr>
        <w:t xml:space="preserve">Chair </w:t>
      </w:r>
      <w:r w:rsidR="004D548B" w:rsidRPr="000F214B">
        <w:rPr>
          <w:rFonts w:asciiTheme="minorHAnsi" w:hAnsiTheme="minorHAnsi" w:cstheme="minorHAnsi"/>
          <w:color w:val="000000" w:themeColor="text1"/>
        </w:rPr>
        <w:t>coordinate</w:t>
      </w:r>
      <w:r w:rsidR="00EE6E9A" w:rsidRPr="000F214B">
        <w:rPr>
          <w:rFonts w:asciiTheme="minorHAnsi" w:hAnsiTheme="minorHAnsi" w:cstheme="minorHAnsi"/>
          <w:color w:val="000000" w:themeColor="text1"/>
        </w:rPr>
        <w:t>s</w:t>
      </w:r>
      <w:r w:rsidR="004D548B" w:rsidRPr="000F214B">
        <w:rPr>
          <w:rFonts w:asciiTheme="minorHAnsi" w:hAnsiTheme="minorHAnsi" w:cstheme="minorHAnsi"/>
          <w:color w:val="000000" w:themeColor="text1"/>
        </w:rPr>
        <w:t xml:space="preserve"> th</w:t>
      </w:r>
      <w:r w:rsidR="00331D29">
        <w:rPr>
          <w:rFonts w:asciiTheme="minorHAnsi" w:hAnsiTheme="minorHAnsi" w:cstheme="minorHAnsi"/>
          <w:color w:val="000000" w:themeColor="text1"/>
        </w:rPr>
        <w:t>e</w:t>
      </w:r>
      <w:r w:rsidR="004D548B" w:rsidRPr="000F214B">
        <w:rPr>
          <w:rFonts w:asciiTheme="minorHAnsi" w:hAnsiTheme="minorHAnsi" w:cstheme="minorHAnsi"/>
          <w:color w:val="000000" w:themeColor="text1"/>
        </w:rPr>
        <w:t xml:space="preserve"> election</w:t>
      </w:r>
      <w:r w:rsidR="003E0CAE">
        <w:rPr>
          <w:rFonts w:asciiTheme="minorHAnsi" w:hAnsiTheme="minorHAnsi" w:cstheme="minorHAnsi"/>
          <w:color w:val="000000" w:themeColor="text1"/>
        </w:rPr>
        <w:t xml:space="preserve"> process</w:t>
      </w:r>
      <w:r w:rsidR="004D548B" w:rsidRPr="000F214B">
        <w:rPr>
          <w:rFonts w:asciiTheme="minorHAnsi" w:hAnsiTheme="minorHAnsi" w:cstheme="minorHAnsi"/>
          <w:color w:val="000000" w:themeColor="text1"/>
        </w:rPr>
        <w:t>.</w:t>
      </w:r>
    </w:p>
    <w:p w14:paraId="4EFC5A4A" w14:textId="77777777" w:rsidR="00331D29" w:rsidRPr="000F214B" w:rsidRDefault="00331D29" w:rsidP="000F214B">
      <w:pPr>
        <w:pStyle w:val="xxxmsonormal"/>
        <w:spacing w:before="0" w:beforeAutospacing="0" w:after="0" w:afterAutospacing="0"/>
        <w:ind w:left="540" w:hanging="540"/>
        <w:rPr>
          <w:rFonts w:asciiTheme="minorHAnsi" w:hAnsiTheme="minorHAnsi" w:cstheme="minorHAnsi"/>
          <w:color w:val="000000" w:themeColor="text1"/>
        </w:rPr>
      </w:pPr>
    </w:p>
    <w:p w14:paraId="4835BC80" w14:textId="46FD4E8A" w:rsidR="002E4058" w:rsidRDefault="002E4058"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w:t>
      </w:r>
      <w:r w:rsidR="00CD66C0" w:rsidRPr="000F214B">
        <w:rPr>
          <w:rFonts w:asciiTheme="minorHAnsi" w:hAnsiTheme="minorHAnsi" w:cstheme="minorHAnsi"/>
          <w:b/>
          <w:bCs/>
          <w:color w:val="000000" w:themeColor="text1"/>
        </w:rPr>
        <w:t>7</w:t>
      </w:r>
      <w:r w:rsidRPr="000F214B">
        <w:rPr>
          <w:rFonts w:asciiTheme="minorHAnsi" w:hAnsiTheme="minorHAnsi" w:cstheme="minorHAnsi"/>
          <w:b/>
          <w:bCs/>
          <w:color w:val="000000" w:themeColor="text1"/>
        </w:rPr>
        <w:t>:</w:t>
      </w:r>
      <w:r w:rsidRPr="000F214B">
        <w:rPr>
          <w:rFonts w:asciiTheme="minorHAnsi" w:hAnsiTheme="minorHAnsi" w:cstheme="minorHAnsi"/>
          <w:b/>
          <w:bCs/>
          <w:color w:val="000000" w:themeColor="text1"/>
        </w:rPr>
        <w:tab/>
        <w:t xml:space="preserve">When a Chair </w:t>
      </w:r>
      <w:r w:rsidR="007A57CB" w:rsidRPr="000F214B">
        <w:rPr>
          <w:rFonts w:asciiTheme="minorHAnsi" w:hAnsiTheme="minorHAnsi" w:cstheme="minorHAnsi"/>
          <w:b/>
          <w:bCs/>
          <w:color w:val="000000" w:themeColor="text1"/>
        </w:rPr>
        <w:t xml:space="preserve">or School Director </w:t>
      </w:r>
      <w:r w:rsidRPr="000F214B">
        <w:rPr>
          <w:rFonts w:asciiTheme="minorHAnsi" w:hAnsiTheme="minorHAnsi" w:cstheme="minorHAnsi"/>
          <w:b/>
          <w:bCs/>
          <w:color w:val="000000" w:themeColor="text1"/>
        </w:rPr>
        <w:t xml:space="preserve">is </w:t>
      </w:r>
      <w:r w:rsidR="002724ED" w:rsidRPr="000F214B">
        <w:rPr>
          <w:rFonts w:asciiTheme="minorHAnsi" w:hAnsiTheme="minorHAnsi" w:cstheme="minorHAnsi"/>
          <w:b/>
          <w:bCs/>
          <w:color w:val="000000" w:themeColor="text1"/>
        </w:rPr>
        <w:t>under review</w:t>
      </w:r>
      <w:r w:rsidRPr="000F214B">
        <w:rPr>
          <w:rFonts w:asciiTheme="minorHAnsi" w:hAnsiTheme="minorHAnsi" w:cstheme="minorHAnsi"/>
          <w:b/>
          <w:bCs/>
          <w:color w:val="000000" w:themeColor="text1"/>
        </w:rPr>
        <w:t xml:space="preserve">, should the </w:t>
      </w:r>
      <w:r w:rsidR="00923B9E" w:rsidRPr="000F214B">
        <w:rPr>
          <w:rFonts w:asciiTheme="minorHAnsi" w:hAnsiTheme="minorHAnsi" w:cstheme="minorHAnsi"/>
          <w:b/>
          <w:bCs/>
          <w:color w:val="000000" w:themeColor="text1"/>
        </w:rPr>
        <w:t>s</w:t>
      </w:r>
      <w:r w:rsidRPr="000F214B">
        <w:rPr>
          <w:rFonts w:asciiTheme="minorHAnsi" w:hAnsiTheme="minorHAnsi" w:cstheme="minorHAnsi"/>
          <w:b/>
          <w:bCs/>
          <w:color w:val="000000" w:themeColor="text1"/>
        </w:rPr>
        <w:t xml:space="preserve">upervisor send the list of </w:t>
      </w:r>
      <w:r w:rsidR="002724ED" w:rsidRPr="000F214B">
        <w:rPr>
          <w:rFonts w:asciiTheme="minorHAnsi" w:hAnsiTheme="minorHAnsi" w:cstheme="minorHAnsi"/>
          <w:b/>
          <w:bCs/>
          <w:color w:val="000000" w:themeColor="text1"/>
        </w:rPr>
        <w:t xml:space="preserve">direct-report </w:t>
      </w:r>
      <w:r w:rsidRPr="000F214B">
        <w:rPr>
          <w:rFonts w:asciiTheme="minorHAnsi" w:hAnsiTheme="minorHAnsi" w:cstheme="minorHAnsi"/>
          <w:b/>
          <w:bCs/>
          <w:color w:val="000000" w:themeColor="text1"/>
        </w:rPr>
        <w:t xml:space="preserve">reviewers </w:t>
      </w:r>
      <w:r w:rsidR="002724ED" w:rsidRPr="000F214B">
        <w:rPr>
          <w:rFonts w:asciiTheme="minorHAnsi" w:hAnsiTheme="minorHAnsi" w:cstheme="minorHAnsi"/>
          <w:b/>
          <w:bCs/>
          <w:color w:val="000000" w:themeColor="text1"/>
        </w:rPr>
        <w:t xml:space="preserve"> to the PTR Coordinator </w:t>
      </w:r>
      <w:r w:rsidRPr="000F214B">
        <w:rPr>
          <w:rFonts w:asciiTheme="minorHAnsi" w:hAnsiTheme="minorHAnsi" w:cstheme="minorHAnsi"/>
          <w:b/>
          <w:bCs/>
          <w:color w:val="000000" w:themeColor="text1"/>
        </w:rPr>
        <w:t xml:space="preserve">(list of </w:t>
      </w:r>
      <w:r w:rsidR="00A15B19" w:rsidRPr="000F214B">
        <w:rPr>
          <w:rFonts w:asciiTheme="minorHAnsi" w:hAnsiTheme="minorHAnsi" w:cstheme="minorHAnsi"/>
          <w:b/>
          <w:bCs/>
          <w:color w:val="000000" w:themeColor="text1"/>
        </w:rPr>
        <w:t xml:space="preserve">ALL </w:t>
      </w:r>
      <w:r w:rsidRPr="000F214B">
        <w:rPr>
          <w:rFonts w:asciiTheme="minorHAnsi" w:hAnsiTheme="minorHAnsi" w:cstheme="minorHAnsi"/>
          <w:b/>
          <w:bCs/>
          <w:color w:val="000000" w:themeColor="text1"/>
        </w:rPr>
        <w:t>full-time faculty and staff in that department)?</w:t>
      </w:r>
    </w:p>
    <w:p w14:paraId="748D9BAF" w14:textId="77777777" w:rsidR="00E20106" w:rsidRPr="000F214B" w:rsidRDefault="00E20106" w:rsidP="000F214B">
      <w:pPr>
        <w:pStyle w:val="xxxmsonormal"/>
        <w:spacing w:before="0" w:beforeAutospacing="0" w:after="0" w:afterAutospacing="0"/>
        <w:ind w:left="540" w:hanging="540"/>
        <w:rPr>
          <w:rFonts w:asciiTheme="minorHAnsi" w:hAnsiTheme="minorHAnsi" w:cstheme="minorHAnsi"/>
          <w:b/>
          <w:bCs/>
          <w:color w:val="000000" w:themeColor="text1"/>
        </w:rPr>
      </w:pPr>
    </w:p>
    <w:p w14:paraId="0FF0604E" w14:textId="40CCD22D" w:rsidR="00A15B19" w:rsidRPr="000F214B" w:rsidRDefault="002E4058" w:rsidP="000F214B">
      <w:pPr>
        <w:pStyle w:val="xxxmsonormal"/>
        <w:spacing w:before="0" w:beforeAutospacing="0" w:after="0" w:afterAutospacing="0"/>
        <w:ind w:left="540" w:hanging="540"/>
        <w:rPr>
          <w:rFonts w:asciiTheme="minorHAnsi" w:hAnsiTheme="minorHAnsi" w:cstheme="minorHAnsi"/>
        </w:rPr>
      </w:pPr>
      <w:r w:rsidRPr="000F214B">
        <w:rPr>
          <w:rFonts w:asciiTheme="minorHAnsi" w:hAnsiTheme="minorHAnsi" w:cstheme="minorHAnsi"/>
          <w:color w:val="000000" w:themeColor="text1"/>
        </w:rPr>
        <w:t>A</w:t>
      </w:r>
      <w:r w:rsidR="00CD66C0" w:rsidRPr="000F214B">
        <w:rPr>
          <w:rFonts w:asciiTheme="minorHAnsi" w:hAnsiTheme="minorHAnsi" w:cstheme="minorHAnsi"/>
          <w:color w:val="000000" w:themeColor="text1"/>
        </w:rPr>
        <w:t>7</w:t>
      </w:r>
      <w:r w:rsidRPr="000F214B">
        <w:rPr>
          <w:rFonts w:asciiTheme="minorHAnsi" w:hAnsiTheme="minorHAnsi" w:cstheme="minorHAnsi"/>
          <w:color w:val="000000" w:themeColor="text1"/>
        </w:rPr>
        <w:t>:</w:t>
      </w:r>
      <w:r w:rsidRPr="000F214B">
        <w:rPr>
          <w:rFonts w:asciiTheme="minorHAnsi" w:hAnsiTheme="minorHAnsi" w:cstheme="minorHAnsi"/>
          <w:color w:val="000000" w:themeColor="text1"/>
        </w:rPr>
        <w:tab/>
      </w:r>
      <w:r w:rsidR="00A15B19" w:rsidRPr="000F214B">
        <w:rPr>
          <w:rFonts w:asciiTheme="minorHAnsi" w:hAnsiTheme="minorHAnsi" w:cstheme="minorHAnsi"/>
          <w:color w:val="000000" w:themeColor="text1"/>
        </w:rPr>
        <w:t>No. The PTR Coordinator obtains the list f</w:t>
      </w:r>
      <w:r w:rsidR="00F40DF2" w:rsidRPr="000F214B">
        <w:rPr>
          <w:rFonts w:asciiTheme="minorHAnsi" w:hAnsiTheme="minorHAnsi" w:cstheme="minorHAnsi"/>
          <w:color w:val="000000" w:themeColor="text1"/>
        </w:rPr>
        <w:t>ro</w:t>
      </w:r>
      <w:r w:rsidR="00A15B19" w:rsidRPr="000F214B">
        <w:rPr>
          <w:rFonts w:asciiTheme="minorHAnsi" w:hAnsiTheme="minorHAnsi" w:cstheme="minorHAnsi"/>
          <w:color w:val="000000" w:themeColor="text1"/>
        </w:rPr>
        <w:t xml:space="preserve">m </w:t>
      </w:r>
      <w:r w:rsidR="00A15B19" w:rsidRPr="000F214B">
        <w:rPr>
          <w:rFonts w:asciiTheme="minorHAnsi" w:hAnsiTheme="minorHAnsi" w:cstheme="minorHAnsi"/>
        </w:rPr>
        <w:t>Academic Affairs and send</w:t>
      </w:r>
      <w:r w:rsidR="00BF7726" w:rsidRPr="000F214B">
        <w:rPr>
          <w:rFonts w:asciiTheme="minorHAnsi" w:hAnsiTheme="minorHAnsi" w:cstheme="minorHAnsi"/>
        </w:rPr>
        <w:t>s</w:t>
      </w:r>
      <w:r w:rsidR="00A15B19" w:rsidRPr="000F214B">
        <w:rPr>
          <w:rFonts w:asciiTheme="minorHAnsi" w:hAnsiTheme="minorHAnsi" w:cstheme="minorHAnsi"/>
        </w:rPr>
        <w:t xml:space="preserve"> it to </w:t>
      </w:r>
      <w:r w:rsidR="00F40DF2" w:rsidRPr="000F214B">
        <w:rPr>
          <w:rFonts w:asciiTheme="minorHAnsi" w:hAnsiTheme="minorHAnsi" w:cstheme="minorHAnsi"/>
        </w:rPr>
        <w:t xml:space="preserve">the </w:t>
      </w:r>
      <w:r w:rsidR="00923B9E" w:rsidRPr="000F214B">
        <w:rPr>
          <w:rFonts w:asciiTheme="minorHAnsi" w:hAnsiTheme="minorHAnsi" w:cstheme="minorHAnsi"/>
        </w:rPr>
        <w:t>s</w:t>
      </w:r>
      <w:r w:rsidR="00A15B19" w:rsidRPr="000F214B">
        <w:rPr>
          <w:rFonts w:asciiTheme="minorHAnsi" w:hAnsiTheme="minorHAnsi" w:cstheme="minorHAnsi"/>
        </w:rPr>
        <w:t>upervisor to</w:t>
      </w:r>
      <w:r w:rsidR="00F40DF2" w:rsidRPr="000F214B">
        <w:rPr>
          <w:rFonts w:asciiTheme="minorHAnsi" w:hAnsiTheme="minorHAnsi" w:cstheme="minorHAnsi"/>
        </w:rPr>
        <w:t xml:space="preserve"> </w:t>
      </w:r>
      <w:r w:rsidR="00A15B19" w:rsidRPr="000F214B">
        <w:rPr>
          <w:rFonts w:asciiTheme="minorHAnsi" w:hAnsiTheme="minorHAnsi" w:cstheme="minorHAnsi"/>
        </w:rPr>
        <w:t>review</w:t>
      </w:r>
      <w:r w:rsidR="0057226D" w:rsidRPr="000F214B">
        <w:rPr>
          <w:rFonts w:asciiTheme="minorHAnsi" w:hAnsiTheme="minorHAnsi" w:cstheme="minorHAnsi"/>
        </w:rPr>
        <w:t xml:space="preserve"> for</w:t>
      </w:r>
      <w:r w:rsidR="00A15B19" w:rsidRPr="000F214B">
        <w:rPr>
          <w:rFonts w:asciiTheme="minorHAnsi" w:hAnsiTheme="minorHAnsi" w:cstheme="minorHAnsi"/>
        </w:rPr>
        <w:t xml:space="preserve"> accuracy and </w:t>
      </w:r>
      <w:r w:rsidR="00D3049C" w:rsidRPr="000F214B">
        <w:rPr>
          <w:rFonts w:asciiTheme="minorHAnsi" w:hAnsiTheme="minorHAnsi" w:cstheme="minorHAnsi"/>
        </w:rPr>
        <w:t xml:space="preserve">to </w:t>
      </w:r>
      <w:r w:rsidR="00F40DF2" w:rsidRPr="000F214B">
        <w:rPr>
          <w:rFonts w:asciiTheme="minorHAnsi" w:hAnsiTheme="minorHAnsi" w:cstheme="minorHAnsi"/>
        </w:rPr>
        <w:t>a</w:t>
      </w:r>
      <w:r w:rsidR="00A15B19" w:rsidRPr="000F214B">
        <w:rPr>
          <w:rFonts w:asciiTheme="minorHAnsi" w:hAnsiTheme="minorHAnsi" w:cstheme="minorHAnsi"/>
        </w:rPr>
        <w:t>dd the 5 “</w:t>
      </w:r>
      <w:r w:rsidR="007A57CB" w:rsidRPr="000F214B">
        <w:rPr>
          <w:rFonts w:asciiTheme="minorHAnsi" w:hAnsiTheme="minorHAnsi" w:cstheme="minorHAnsi"/>
        </w:rPr>
        <w:t>A</w:t>
      </w:r>
      <w:r w:rsidR="00A15B19" w:rsidRPr="000F214B">
        <w:rPr>
          <w:rFonts w:asciiTheme="minorHAnsi" w:hAnsiTheme="minorHAnsi" w:cstheme="minorHAnsi"/>
        </w:rPr>
        <w:t>bove” and 5 “</w:t>
      </w:r>
      <w:r w:rsidR="007A57CB" w:rsidRPr="000F214B">
        <w:rPr>
          <w:rFonts w:asciiTheme="minorHAnsi" w:hAnsiTheme="minorHAnsi" w:cstheme="minorHAnsi"/>
        </w:rPr>
        <w:t>P</w:t>
      </w:r>
      <w:r w:rsidR="00A15B19" w:rsidRPr="000F214B">
        <w:rPr>
          <w:rFonts w:asciiTheme="minorHAnsi" w:hAnsiTheme="minorHAnsi" w:cstheme="minorHAnsi"/>
        </w:rPr>
        <w:t>eer” reviewer</w:t>
      </w:r>
      <w:r w:rsidR="00D779FC" w:rsidRPr="000F214B">
        <w:rPr>
          <w:rFonts w:asciiTheme="minorHAnsi" w:hAnsiTheme="minorHAnsi" w:cstheme="minorHAnsi"/>
        </w:rPr>
        <w:t>s</w:t>
      </w:r>
      <w:r w:rsidR="009F4218" w:rsidRPr="000F214B">
        <w:rPr>
          <w:rFonts w:asciiTheme="minorHAnsi" w:hAnsiTheme="minorHAnsi" w:cstheme="minorHAnsi"/>
        </w:rPr>
        <w:t>. The list includes</w:t>
      </w:r>
      <w:r w:rsidR="00C5181B" w:rsidRPr="000F214B">
        <w:rPr>
          <w:rFonts w:asciiTheme="minorHAnsi" w:hAnsiTheme="minorHAnsi" w:cstheme="minorHAnsi"/>
        </w:rPr>
        <w:t xml:space="preserve"> the reviewer</w:t>
      </w:r>
      <w:r w:rsidR="00495822" w:rsidRPr="000F214B">
        <w:rPr>
          <w:rFonts w:asciiTheme="minorHAnsi" w:hAnsiTheme="minorHAnsi" w:cstheme="minorHAnsi"/>
        </w:rPr>
        <w:t>’</w:t>
      </w:r>
      <w:r w:rsidR="00C5181B" w:rsidRPr="000F214B">
        <w:rPr>
          <w:rFonts w:asciiTheme="minorHAnsi" w:hAnsiTheme="minorHAnsi" w:cstheme="minorHAnsi"/>
        </w:rPr>
        <w:t>s</w:t>
      </w:r>
      <w:r w:rsidR="00F40DF2" w:rsidRPr="000F214B">
        <w:rPr>
          <w:rFonts w:asciiTheme="minorHAnsi" w:hAnsiTheme="minorHAnsi" w:cstheme="minorHAnsi"/>
        </w:rPr>
        <w:t xml:space="preserve"> </w:t>
      </w:r>
      <w:r w:rsidR="00322C96" w:rsidRPr="000F214B">
        <w:rPr>
          <w:rFonts w:asciiTheme="minorHAnsi" w:hAnsiTheme="minorHAnsi" w:cstheme="minorHAnsi"/>
        </w:rPr>
        <w:t>n</w:t>
      </w:r>
      <w:r w:rsidR="00A15B19" w:rsidRPr="000F214B">
        <w:rPr>
          <w:rFonts w:asciiTheme="minorHAnsi" w:hAnsiTheme="minorHAnsi" w:cstheme="minorHAnsi"/>
        </w:rPr>
        <w:t>ame</w:t>
      </w:r>
      <w:r w:rsidR="002B5C3C" w:rsidRPr="000F214B">
        <w:rPr>
          <w:rFonts w:asciiTheme="minorHAnsi" w:hAnsiTheme="minorHAnsi" w:cstheme="minorHAnsi"/>
        </w:rPr>
        <w:t>s</w:t>
      </w:r>
      <w:r w:rsidR="00A15B19" w:rsidRPr="000F214B">
        <w:rPr>
          <w:rFonts w:asciiTheme="minorHAnsi" w:hAnsiTheme="minorHAnsi" w:cstheme="minorHAnsi"/>
        </w:rPr>
        <w:t xml:space="preserve">, </w:t>
      </w:r>
      <w:r w:rsidR="00322C96" w:rsidRPr="000F214B">
        <w:rPr>
          <w:rFonts w:asciiTheme="minorHAnsi" w:hAnsiTheme="minorHAnsi" w:cstheme="minorHAnsi"/>
        </w:rPr>
        <w:t>e</w:t>
      </w:r>
      <w:r w:rsidR="00A15B19" w:rsidRPr="000F214B">
        <w:rPr>
          <w:rFonts w:asciiTheme="minorHAnsi" w:hAnsiTheme="minorHAnsi" w:cstheme="minorHAnsi"/>
        </w:rPr>
        <w:t>mail</w:t>
      </w:r>
      <w:r w:rsidR="00322C96" w:rsidRPr="000F214B">
        <w:rPr>
          <w:rFonts w:asciiTheme="minorHAnsi" w:hAnsiTheme="minorHAnsi" w:cstheme="minorHAnsi"/>
        </w:rPr>
        <w:t>s</w:t>
      </w:r>
      <w:r w:rsidR="00A15B19" w:rsidRPr="000F214B">
        <w:rPr>
          <w:rFonts w:asciiTheme="minorHAnsi" w:hAnsiTheme="minorHAnsi" w:cstheme="minorHAnsi"/>
        </w:rPr>
        <w:t xml:space="preserve">, </w:t>
      </w:r>
      <w:r w:rsidR="00AB5191" w:rsidRPr="000F214B">
        <w:rPr>
          <w:rFonts w:asciiTheme="minorHAnsi" w:hAnsiTheme="minorHAnsi" w:cstheme="minorHAnsi"/>
        </w:rPr>
        <w:t>t</w:t>
      </w:r>
      <w:r w:rsidR="00A15B19" w:rsidRPr="000F214B">
        <w:rPr>
          <w:rFonts w:asciiTheme="minorHAnsi" w:hAnsiTheme="minorHAnsi" w:cstheme="minorHAnsi"/>
        </w:rPr>
        <w:t>itle</w:t>
      </w:r>
      <w:r w:rsidR="00093D7C" w:rsidRPr="000F214B">
        <w:rPr>
          <w:rFonts w:asciiTheme="minorHAnsi" w:hAnsiTheme="minorHAnsi" w:cstheme="minorHAnsi"/>
        </w:rPr>
        <w:t>s</w:t>
      </w:r>
      <w:r w:rsidR="00A15B19" w:rsidRPr="000F214B">
        <w:rPr>
          <w:rFonts w:asciiTheme="minorHAnsi" w:hAnsiTheme="minorHAnsi" w:cstheme="minorHAnsi"/>
        </w:rPr>
        <w:t xml:space="preserve">, </w:t>
      </w:r>
      <w:r w:rsidR="00AB5191" w:rsidRPr="000F214B">
        <w:rPr>
          <w:rFonts w:asciiTheme="minorHAnsi" w:hAnsiTheme="minorHAnsi" w:cstheme="minorHAnsi"/>
        </w:rPr>
        <w:t>u</w:t>
      </w:r>
      <w:r w:rsidR="00A15B19" w:rsidRPr="000F214B">
        <w:rPr>
          <w:rFonts w:asciiTheme="minorHAnsi" w:hAnsiTheme="minorHAnsi" w:cstheme="minorHAnsi"/>
        </w:rPr>
        <w:t xml:space="preserve">nit (Dept/College/etc.), </w:t>
      </w:r>
      <w:r w:rsidR="00F40DF2" w:rsidRPr="000F214B">
        <w:rPr>
          <w:rFonts w:asciiTheme="minorHAnsi" w:hAnsiTheme="minorHAnsi" w:cstheme="minorHAnsi"/>
        </w:rPr>
        <w:t xml:space="preserve">and </w:t>
      </w:r>
      <w:r w:rsidR="00A15B19" w:rsidRPr="000F214B">
        <w:rPr>
          <w:rFonts w:asciiTheme="minorHAnsi" w:hAnsiTheme="minorHAnsi" w:cstheme="minorHAnsi"/>
        </w:rPr>
        <w:t>360-Level (</w:t>
      </w:r>
      <w:r w:rsidR="00AD02BF" w:rsidRPr="000F214B">
        <w:rPr>
          <w:rFonts w:asciiTheme="minorHAnsi" w:hAnsiTheme="minorHAnsi" w:cstheme="minorHAnsi"/>
        </w:rPr>
        <w:t>“</w:t>
      </w:r>
      <w:r w:rsidR="00A15B19" w:rsidRPr="000F214B">
        <w:rPr>
          <w:rFonts w:asciiTheme="minorHAnsi" w:hAnsiTheme="minorHAnsi" w:cstheme="minorHAnsi"/>
        </w:rPr>
        <w:t>Above</w:t>
      </w:r>
      <w:r w:rsidR="00AD02BF" w:rsidRPr="000F214B">
        <w:rPr>
          <w:rFonts w:asciiTheme="minorHAnsi" w:hAnsiTheme="minorHAnsi" w:cstheme="minorHAnsi"/>
        </w:rPr>
        <w:t>”</w:t>
      </w:r>
      <w:r w:rsidR="00A15B19" w:rsidRPr="000F214B">
        <w:rPr>
          <w:rFonts w:asciiTheme="minorHAnsi" w:hAnsiTheme="minorHAnsi" w:cstheme="minorHAnsi"/>
        </w:rPr>
        <w:t xml:space="preserve"> or </w:t>
      </w:r>
      <w:r w:rsidR="00AD02BF" w:rsidRPr="000F214B">
        <w:rPr>
          <w:rFonts w:asciiTheme="minorHAnsi" w:hAnsiTheme="minorHAnsi" w:cstheme="minorHAnsi"/>
        </w:rPr>
        <w:t>“</w:t>
      </w:r>
      <w:r w:rsidR="00A15B19" w:rsidRPr="000F214B">
        <w:rPr>
          <w:rFonts w:asciiTheme="minorHAnsi" w:hAnsiTheme="minorHAnsi" w:cstheme="minorHAnsi"/>
        </w:rPr>
        <w:t>Peer</w:t>
      </w:r>
      <w:r w:rsidR="00AD02BF" w:rsidRPr="000F214B">
        <w:rPr>
          <w:rFonts w:asciiTheme="minorHAnsi" w:hAnsiTheme="minorHAnsi" w:cstheme="minorHAnsi"/>
        </w:rPr>
        <w:t>”</w:t>
      </w:r>
      <w:r w:rsidR="00A15B19" w:rsidRPr="000F214B">
        <w:rPr>
          <w:rFonts w:asciiTheme="minorHAnsi" w:hAnsiTheme="minorHAnsi" w:cstheme="minorHAnsi"/>
        </w:rPr>
        <w:t>)</w:t>
      </w:r>
      <w:r w:rsidR="00F40DF2" w:rsidRPr="000F214B">
        <w:rPr>
          <w:rFonts w:asciiTheme="minorHAnsi" w:hAnsiTheme="minorHAnsi" w:cstheme="minorHAnsi"/>
        </w:rPr>
        <w:t>.</w:t>
      </w:r>
    </w:p>
    <w:p w14:paraId="680E8A4D" w14:textId="77777777" w:rsidR="005360BB" w:rsidRDefault="005360BB" w:rsidP="005360BB">
      <w:pPr>
        <w:pStyle w:val="xxxmsonormal"/>
        <w:spacing w:before="0" w:beforeAutospacing="0" w:after="0" w:afterAutospacing="0"/>
        <w:ind w:left="540" w:hanging="540"/>
        <w:rPr>
          <w:rFonts w:asciiTheme="minorHAnsi" w:hAnsiTheme="minorHAnsi" w:cstheme="minorHAnsi"/>
        </w:rPr>
      </w:pPr>
    </w:p>
    <w:p w14:paraId="556B20A5" w14:textId="387EDDF5" w:rsidR="002E4058" w:rsidRPr="000F214B" w:rsidRDefault="00F40DF2"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w:t>
      </w:r>
      <w:r w:rsidR="00CD66C0" w:rsidRPr="000F214B">
        <w:rPr>
          <w:rFonts w:asciiTheme="minorHAnsi" w:hAnsiTheme="minorHAnsi" w:cstheme="minorHAnsi"/>
          <w:b/>
          <w:bCs/>
          <w:color w:val="000000" w:themeColor="text1"/>
        </w:rPr>
        <w:t>8</w:t>
      </w:r>
      <w:r w:rsidR="002E4058" w:rsidRPr="000F214B">
        <w:rPr>
          <w:rFonts w:asciiTheme="minorHAnsi" w:hAnsiTheme="minorHAnsi" w:cstheme="minorHAnsi"/>
          <w:b/>
          <w:bCs/>
          <w:color w:val="000000" w:themeColor="text1"/>
        </w:rPr>
        <w:t>:</w:t>
      </w:r>
      <w:r w:rsidR="002E4058" w:rsidRPr="000F214B">
        <w:rPr>
          <w:rFonts w:asciiTheme="minorHAnsi" w:hAnsiTheme="minorHAnsi" w:cstheme="minorHAnsi"/>
          <w:b/>
          <w:bCs/>
          <w:color w:val="000000" w:themeColor="text1"/>
        </w:rPr>
        <w:tab/>
        <w:t xml:space="preserve">When </w:t>
      </w:r>
      <w:r w:rsidR="002E4058" w:rsidRPr="000F214B">
        <w:rPr>
          <w:rFonts w:asciiTheme="minorHAnsi" w:hAnsiTheme="minorHAnsi" w:cstheme="minorHAnsi"/>
          <w:b/>
          <w:bCs/>
          <w:color w:val="000000"/>
        </w:rPr>
        <w:t xml:space="preserve">Assistant/Associate Dean </w:t>
      </w:r>
      <w:r w:rsidRPr="000F214B">
        <w:rPr>
          <w:rFonts w:asciiTheme="minorHAnsi" w:hAnsiTheme="minorHAnsi" w:cstheme="minorHAnsi"/>
          <w:b/>
          <w:bCs/>
          <w:color w:val="000000"/>
        </w:rPr>
        <w:t xml:space="preserve">or Dean </w:t>
      </w:r>
      <w:r w:rsidR="002E4058" w:rsidRPr="000F214B">
        <w:rPr>
          <w:rFonts w:asciiTheme="minorHAnsi" w:hAnsiTheme="minorHAnsi" w:cstheme="minorHAnsi"/>
          <w:b/>
          <w:bCs/>
          <w:color w:val="000000"/>
        </w:rPr>
        <w:t xml:space="preserve">is </w:t>
      </w:r>
      <w:r w:rsidR="002724ED" w:rsidRPr="000F214B">
        <w:rPr>
          <w:rFonts w:asciiTheme="minorHAnsi" w:hAnsiTheme="minorHAnsi" w:cstheme="minorHAnsi"/>
          <w:b/>
          <w:bCs/>
          <w:color w:val="000000"/>
        </w:rPr>
        <w:t>under review</w:t>
      </w:r>
      <w:r w:rsidR="002E4058" w:rsidRPr="000F214B">
        <w:rPr>
          <w:rFonts w:asciiTheme="minorHAnsi" w:hAnsiTheme="minorHAnsi" w:cstheme="minorHAnsi"/>
          <w:b/>
          <w:bCs/>
          <w:color w:val="000000"/>
        </w:rPr>
        <w:t xml:space="preserve">, </w:t>
      </w:r>
      <w:r w:rsidR="002E4058" w:rsidRPr="000F214B">
        <w:rPr>
          <w:rFonts w:asciiTheme="minorHAnsi" w:hAnsiTheme="minorHAnsi" w:cstheme="minorHAnsi"/>
          <w:b/>
          <w:bCs/>
          <w:color w:val="000000" w:themeColor="text1"/>
        </w:rPr>
        <w:t xml:space="preserve">should the </w:t>
      </w:r>
      <w:r w:rsidR="00923B9E" w:rsidRPr="000F214B">
        <w:rPr>
          <w:rFonts w:asciiTheme="minorHAnsi" w:hAnsiTheme="minorHAnsi" w:cstheme="minorHAnsi"/>
          <w:b/>
          <w:bCs/>
          <w:color w:val="000000" w:themeColor="text1"/>
        </w:rPr>
        <w:t>s</w:t>
      </w:r>
      <w:r w:rsidR="002E4058" w:rsidRPr="000F214B">
        <w:rPr>
          <w:rFonts w:asciiTheme="minorHAnsi" w:hAnsiTheme="minorHAnsi" w:cstheme="minorHAnsi"/>
          <w:b/>
          <w:bCs/>
          <w:color w:val="000000" w:themeColor="text1"/>
        </w:rPr>
        <w:t xml:space="preserve">upervisor send </w:t>
      </w:r>
      <w:r w:rsidR="002724ED" w:rsidRPr="000F214B">
        <w:rPr>
          <w:rFonts w:asciiTheme="minorHAnsi" w:hAnsiTheme="minorHAnsi" w:cstheme="minorHAnsi"/>
          <w:b/>
          <w:bCs/>
          <w:color w:val="000000" w:themeColor="text1"/>
        </w:rPr>
        <w:t xml:space="preserve">to the PTR Coordinator </w:t>
      </w:r>
      <w:r w:rsidR="002E4058" w:rsidRPr="000F214B">
        <w:rPr>
          <w:rFonts w:asciiTheme="minorHAnsi" w:hAnsiTheme="minorHAnsi" w:cstheme="minorHAnsi"/>
          <w:b/>
          <w:bCs/>
          <w:color w:val="000000" w:themeColor="text1"/>
        </w:rPr>
        <w:t xml:space="preserve">the list of </w:t>
      </w:r>
      <w:r w:rsidRPr="000F214B">
        <w:rPr>
          <w:rFonts w:asciiTheme="minorHAnsi" w:hAnsiTheme="minorHAnsi" w:cstheme="minorHAnsi"/>
          <w:b/>
          <w:bCs/>
          <w:color w:val="000000" w:themeColor="text1"/>
        </w:rPr>
        <w:t>ALL</w:t>
      </w:r>
      <w:r w:rsidR="002E4058" w:rsidRPr="000F214B">
        <w:rPr>
          <w:rFonts w:asciiTheme="minorHAnsi" w:hAnsiTheme="minorHAnsi" w:cstheme="minorHAnsi"/>
          <w:b/>
          <w:bCs/>
          <w:color w:val="000000" w:themeColor="text1"/>
        </w:rPr>
        <w:t xml:space="preserve"> full-time faculty and staff in th</w:t>
      </w:r>
      <w:r w:rsidR="007A57CB" w:rsidRPr="000F214B">
        <w:rPr>
          <w:rFonts w:asciiTheme="minorHAnsi" w:hAnsiTheme="minorHAnsi" w:cstheme="minorHAnsi"/>
          <w:b/>
          <w:bCs/>
          <w:color w:val="000000" w:themeColor="text1"/>
        </w:rPr>
        <w:t>at</w:t>
      </w:r>
      <w:r w:rsidR="00EF1CB9" w:rsidRPr="000F214B">
        <w:rPr>
          <w:rFonts w:asciiTheme="minorHAnsi" w:hAnsiTheme="minorHAnsi" w:cstheme="minorHAnsi"/>
          <w:b/>
          <w:bCs/>
          <w:color w:val="000000" w:themeColor="text1"/>
        </w:rPr>
        <w:t xml:space="preserve"> College</w:t>
      </w:r>
      <w:r w:rsidR="002E4058" w:rsidRPr="000F214B">
        <w:rPr>
          <w:rFonts w:asciiTheme="minorHAnsi" w:hAnsiTheme="minorHAnsi" w:cstheme="minorHAnsi"/>
          <w:b/>
          <w:bCs/>
          <w:color w:val="000000" w:themeColor="text1"/>
        </w:rPr>
        <w:t>?</w:t>
      </w:r>
    </w:p>
    <w:p w14:paraId="7E8BFF72" w14:textId="5BA781CB" w:rsidR="00CA77CE" w:rsidRPr="000F214B" w:rsidRDefault="002E4058" w:rsidP="000F214B">
      <w:pPr>
        <w:pStyle w:val="xxxmsonormal"/>
        <w:spacing w:before="0" w:beforeAutospacing="0" w:after="0" w:afterAutospacing="0"/>
        <w:ind w:left="540" w:hanging="540"/>
        <w:rPr>
          <w:rFonts w:asciiTheme="minorHAnsi" w:hAnsiTheme="minorHAnsi" w:cstheme="minorHAnsi"/>
        </w:rPr>
      </w:pPr>
      <w:r w:rsidRPr="000F214B">
        <w:rPr>
          <w:rFonts w:asciiTheme="minorHAnsi" w:hAnsiTheme="minorHAnsi" w:cstheme="minorHAnsi"/>
          <w:color w:val="000000" w:themeColor="text1"/>
        </w:rPr>
        <w:t>A</w:t>
      </w:r>
      <w:r w:rsidR="00CD66C0" w:rsidRPr="000F214B">
        <w:rPr>
          <w:rFonts w:asciiTheme="minorHAnsi" w:hAnsiTheme="minorHAnsi" w:cstheme="minorHAnsi"/>
          <w:color w:val="000000" w:themeColor="text1"/>
        </w:rPr>
        <w:t>8</w:t>
      </w:r>
      <w:r w:rsidRPr="000F214B">
        <w:rPr>
          <w:rFonts w:asciiTheme="minorHAnsi" w:hAnsiTheme="minorHAnsi" w:cstheme="minorHAnsi"/>
          <w:color w:val="000000" w:themeColor="text1"/>
        </w:rPr>
        <w:t>:</w:t>
      </w:r>
      <w:r w:rsidRPr="000F214B">
        <w:rPr>
          <w:rFonts w:asciiTheme="minorHAnsi" w:hAnsiTheme="minorHAnsi" w:cstheme="minorHAnsi"/>
          <w:color w:val="000000" w:themeColor="text1"/>
        </w:rPr>
        <w:tab/>
      </w:r>
      <w:r w:rsidR="00F40DF2" w:rsidRPr="000F214B">
        <w:rPr>
          <w:rFonts w:asciiTheme="minorHAnsi" w:hAnsiTheme="minorHAnsi" w:cstheme="minorHAnsi"/>
          <w:color w:val="000000" w:themeColor="text1"/>
        </w:rPr>
        <w:t xml:space="preserve">No. The PTR Coordinator obtains the list from </w:t>
      </w:r>
      <w:r w:rsidR="00F40DF2" w:rsidRPr="000F214B">
        <w:rPr>
          <w:rFonts w:asciiTheme="minorHAnsi" w:hAnsiTheme="minorHAnsi" w:cstheme="minorHAnsi"/>
        </w:rPr>
        <w:t>Academic Affairs and send</w:t>
      </w:r>
      <w:r w:rsidR="004E30E4" w:rsidRPr="000F214B">
        <w:rPr>
          <w:rFonts w:asciiTheme="minorHAnsi" w:hAnsiTheme="minorHAnsi" w:cstheme="minorHAnsi"/>
        </w:rPr>
        <w:t>s</w:t>
      </w:r>
      <w:r w:rsidR="00F40DF2" w:rsidRPr="000F214B">
        <w:rPr>
          <w:rFonts w:asciiTheme="minorHAnsi" w:hAnsiTheme="minorHAnsi" w:cstheme="minorHAnsi"/>
        </w:rPr>
        <w:t xml:space="preserve"> it to the </w:t>
      </w:r>
      <w:r w:rsidR="00923B9E" w:rsidRPr="000F214B">
        <w:rPr>
          <w:rFonts w:asciiTheme="minorHAnsi" w:hAnsiTheme="minorHAnsi" w:cstheme="minorHAnsi"/>
        </w:rPr>
        <w:t>s</w:t>
      </w:r>
      <w:r w:rsidR="00F40DF2" w:rsidRPr="000F214B">
        <w:rPr>
          <w:rFonts w:asciiTheme="minorHAnsi" w:hAnsiTheme="minorHAnsi" w:cstheme="minorHAnsi"/>
        </w:rPr>
        <w:t>upervisor to review</w:t>
      </w:r>
      <w:r w:rsidR="001506BA" w:rsidRPr="000F214B">
        <w:rPr>
          <w:rFonts w:asciiTheme="minorHAnsi" w:hAnsiTheme="minorHAnsi" w:cstheme="minorHAnsi"/>
        </w:rPr>
        <w:t xml:space="preserve"> for</w:t>
      </w:r>
      <w:r w:rsidR="00F40DF2" w:rsidRPr="000F214B">
        <w:rPr>
          <w:rFonts w:asciiTheme="minorHAnsi" w:hAnsiTheme="minorHAnsi" w:cstheme="minorHAnsi"/>
        </w:rPr>
        <w:t xml:space="preserve"> accuracy and </w:t>
      </w:r>
      <w:r w:rsidR="005360BB">
        <w:rPr>
          <w:rFonts w:asciiTheme="minorHAnsi" w:hAnsiTheme="minorHAnsi" w:cstheme="minorHAnsi"/>
        </w:rPr>
        <w:t xml:space="preserve">to </w:t>
      </w:r>
      <w:r w:rsidR="00F40DF2" w:rsidRPr="000F214B">
        <w:rPr>
          <w:rFonts w:asciiTheme="minorHAnsi" w:hAnsiTheme="minorHAnsi" w:cstheme="minorHAnsi"/>
        </w:rPr>
        <w:t>add 5 “</w:t>
      </w:r>
      <w:r w:rsidR="007A57CB" w:rsidRPr="000F214B">
        <w:rPr>
          <w:rFonts w:asciiTheme="minorHAnsi" w:hAnsiTheme="minorHAnsi" w:cstheme="minorHAnsi"/>
        </w:rPr>
        <w:t>A</w:t>
      </w:r>
      <w:r w:rsidR="00F40DF2" w:rsidRPr="000F214B">
        <w:rPr>
          <w:rFonts w:asciiTheme="minorHAnsi" w:hAnsiTheme="minorHAnsi" w:cstheme="minorHAnsi"/>
        </w:rPr>
        <w:t>bove” and 5 “</w:t>
      </w:r>
      <w:r w:rsidR="007A57CB" w:rsidRPr="000F214B">
        <w:rPr>
          <w:rFonts w:asciiTheme="minorHAnsi" w:hAnsiTheme="minorHAnsi" w:cstheme="minorHAnsi"/>
        </w:rPr>
        <w:t>P</w:t>
      </w:r>
      <w:r w:rsidR="00F40DF2" w:rsidRPr="000F214B">
        <w:rPr>
          <w:rFonts w:asciiTheme="minorHAnsi" w:hAnsiTheme="minorHAnsi" w:cstheme="minorHAnsi"/>
        </w:rPr>
        <w:t>eer” reviewer</w:t>
      </w:r>
      <w:r w:rsidR="00DC14A2" w:rsidRPr="000F214B">
        <w:rPr>
          <w:rFonts w:asciiTheme="minorHAnsi" w:hAnsiTheme="minorHAnsi" w:cstheme="minorHAnsi"/>
        </w:rPr>
        <w:t>s</w:t>
      </w:r>
      <w:r w:rsidR="00782198" w:rsidRPr="000F214B">
        <w:rPr>
          <w:rFonts w:asciiTheme="minorHAnsi" w:hAnsiTheme="minorHAnsi" w:cstheme="minorHAnsi"/>
        </w:rPr>
        <w:t>. The list includes the reviewer</w:t>
      </w:r>
      <w:r w:rsidR="00495822" w:rsidRPr="000F214B">
        <w:rPr>
          <w:rFonts w:asciiTheme="minorHAnsi" w:hAnsiTheme="minorHAnsi" w:cstheme="minorHAnsi"/>
        </w:rPr>
        <w:t>’</w:t>
      </w:r>
      <w:r w:rsidR="00782198" w:rsidRPr="000F214B">
        <w:rPr>
          <w:rFonts w:asciiTheme="minorHAnsi" w:hAnsiTheme="minorHAnsi" w:cstheme="minorHAnsi"/>
        </w:rPr>
        <w:t xml:space="preserve">s </w:t>
      </w:r>
      <w:r w:rsidR="00556E78" w:rsidRPr="000F214B">
        <w:rPr>
          <w:rFonts w:asciiTheme="minorHAnsi" w:hAnsiTheme="minorHAnsi" w:cstheme="minorHAnsi"/>
        </w:rPr>
        <w:t>n</w:t>
      </w:r>
      <w:r w:rsidR="00F40DF2" w:rsidRPr="000F214B">
        <w:rPr>
          <w:rFonts w:asciiTheme="minorHAnsi" w:hAnsiTheme="minorHAnsi" w:cstheme="minorHAnsi"/>
        </w:rPr>
        <w:t>ame</w:t>
      </w:r>
      <w:r w:rsidR="000054C6" w:rsidRPr="000F214B">
        <w:rPr>
          <w:rFonts w:asciiTheme="minorHAnsi" w:hAnsiTheme="minorHAnsi" w:cstheme="minorHAnsi"/>
        </w:rPr>
        <w:t>s</w:t>
      </w:r>
      <w:r w:rsidR="00F40DF2" w:rsidRPr="000F214B">
        <w:rPr>
          <w:rFonts w:asciiTheme="minorHAnsi" w:hAnsiTheme="minorHAnsi" w:cstheme="minorHAnsi"/>
        </w:rPr>
        <w:t xml:space="preserve">, </w:t>
      </w:r>
      <w:r w:rsidR="000054C6" w:rsidRPr="000F214B">
        <w:rPr>
          <w:rFonts w:asciiTheme="minorHAnsi" w:hAnsiTheme="minorHAnsi" w:cstheme="minorHAnsi"/>
        </w:rPr>
        <w:t>e</w:t>
      </w:r>
      <w:r w:rsidR="00F40DF2" w:rsidRPr="000F214B">
        <w:rPr>
          <w:rFonts w:asciiTheme="minorHAnsi" w:hAnsiTheme="minorHAnsi" w:cstheme="minorHAnsi"/>
        </w:rPr>
        <w:t>mail</w:t>
      </w:r>
      <w:r w:rsidR="000054C6" w:rsidRPr="000F214B">
        <w:rPr>
          <w:rFonts w:asciiTheme="minorHAnsi" w:hAnsiTheme="minorHAnsi" w:cstheme="minorHAnsi"/>
        </w:rPr>
        <w:t>s</w:t>
      </w:r>
      <w:r w:rsidR="00F40DF2" w:rsidRPr="000F214B">
        <w:rPr>
          <w:rFonts w:asciiTheme="minorHAnsi" w:hAnsiTheme="minorHAnsi" w:cstheme="minorHAnsi"/>
        </w:rPr>
        <w:t xml:space="preserve">, </w:t>
      </w:r>
      <w:r w:rsidR="000054C6" w:rsidRPr="000F214B">
        <w:rPr>
          <w:rFonts w:asciiTheme="minorHAnsi" w:hAnsiTheme="minorHAnsi" w:cstheme="minorHAnsi"/>
        </w:rPr>
        <w:t>t</w:t>
      </w:r>
      <w:r w:rsidR="00F40DF2" w:rsidRPr="000F214B">
        <w:rPr>
          <w:rFonts w:asciiTheme="minorHAnsi" w:hAnsiTheme="minorHAnsi" w:cstheme="minorHAnsi"/>
        </w:rPr>
        <w:t>itle</w:t>
      </w:r>
      <w:r w:rsidR="000054C6" w:rsidRPr="000F214B">
        <w:rPr>
          <w:rFonts w:asciiTheme="minorHAnsi" w:hAnsiTheme="minorHAnsi" w:cstheme="minorHAnsi"/>
        </w:rPr>
        <w:t>s</w:t>
      </w:r>
      <w:r w:rsidR="00F40DF2" w:rsidRPr="000F214B">
        <w:rPr>
          <w:rFonts w:asciiTheme="minorHAnsi" w:hAnsiTheme="minorHAnsi" w:cstheme="minorHAnsi"/>
        </w:rPr>
        <w:t xml:space="preserve">, </w:t>
      </w:r>
      <w:r w:rsidR="00166065" w:rsidRPr="000F214B">
        <w:rPr>
          <w:rFonts w:asciiTheme="minorHAnsi" w:hAnsiTheme="minorHAnsi" w:cstheme="minorHAnsi"/>
        </w:rPr>
        <w:t>u</w:t>
      </w:r>
      <w:r w:rsidR="00F40DF2" w:rsidRPr="000F214B">
        <w:rPr>
          <w:rFonts w:asciiTheme="minorHAnsi" w:hAnsiTheme="minorHAnsi" w:cstheme="minorHAnsi"/>
        </w:rPr>
        <w:t>nit (Dept/College/etc.), and 360-Level (</w:t>
      </w:r>
      <w:r w:rsidR="00BA606D" w:rsidRPr="000F214B">
        <w:rPr>
          <w:rFonts w:asciiTheme="minorHAnsi" w:hAnsiTheme="minorHAnsi" w:cstheme="minorHAnsi"/>
        </w:rPr>
        <w:t>“</w:t>
      </w:r>
      <w:r w:rsidR="00F40DF2" w:rsidRPr="000F214B">
        <w:rPr>
          <w:rFonts w:asciiTheme="minorHAnsi" w:hAnsiTheme="minorHAnsi" w:cstheme="minorHAnsi"/>
        </w:rPr>
        <w:t>Above</w:t>
      </w:r>
      <w:r w:rsidR="00BA606D" w:rsidRPr="000F214B">
        <w:rPr>
          <w:rFonts w:asciiTheme="minorHAnsi" w:hAnsiTheme="minorHAnsi" w:cstheme="minorHAnsi"/>
        </w:rPr>
        <w:t>”</w:t>
      </w:r>
      <w:r w:rsidR="00F40DF2" w:rsidRPr="000F214B">
        <w:rPr>
          <w:rFonts w:asciiTheme="minorHAnsi" w:hAnsiTheme="minorHAnsi" w:cstheme="minorHAnsi"/>
        </w:rPr>
        <w:t xml:space="preserve"> or </w:t>
      </w:r>
      <w:r w:rsidR="00BA606D" w:rsidRPr="000F214B">
        <w:rPr>
          <w:rFonts w:asciiTheme="minorHAnsi" w:hAnsiTheme="minorHAnsi" w:cstheme="minorHAnsi"/>
        </w:rPr>
        <w:t>“</w:t>
      </w:r>
      <w:r w:rsidR="00F40DF2" w:rsidRPr="000F214B">
        <w:rPr>
          <w:rFonts w:asciiTheme="minorHAnsi" w:hAnsiTheme="minorHAnsi" w:cstheme="minorHAnsi"/>
        </w:rPr>
        <w:t>Peer).</w:t>
      </w:r>
    </w:p>
    <w:p w14:paraId="27454238" w14:textId="77777777" w:rsidR="0047454F" w:rsidRDefault="0047454F" w:rsidP="000F214B">
      <w:pPr>
        <w:pStyle w:val="xxxmsonormal"/>
        <w:spacing w:before="0" w:beforeAutospacing="0" w:after="0" w:afterAutospacing="0"/>
        <w:ind w:left="540" w:hanging="540"/>
        <w:rPr>
          <w:rFonts w:asciiTheme="minorHAnsi" w:hAnsiTheme="minorHAnsi" w:cstheme="minorHAnsi"/>
          <w:color w:val="000000"/>
        </w:rPr>
      </w:pPr>
    </w:p>
    <w:p w14:paraId="36699BF3" w14:textId="2FE7090E" w:rsidR="00AE45E4" w:rsidRPr="000F214B" w:rsidRDefault="00B059E2"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w:t>
      </w:r>
      <w:r w:rsidR="00CD66C0" w:rsidRPr="000F214B">
        <w:rPr>
          <w:rFonts w:asciiTheme="minorHAnsi" w:hAnsiTheme="minorHAnsi" w:cstheme="minorHAnsi"/>
          <w:b/>
          <w:bCs/>
          <w:color w:val="000000" w:themeColor="text1"/>
        </w:rPr>
        <w:t>9</w:t>
      </w:r>
      <w:r w:rsidR="00AE45E4" w:rsidRPr="000F214B">
        <w:rPr>
          <w:rFonts w:asciiTheme="minorHAnsi" w:hAnsiTheme="minorHAnsi" w:cstheme="minorHAnsi"/>
          <w:b/>
          <w:bCs/>
          <w:color w:val="000000" w:themeColor="text1"/>
        </w:rPr>
        <w:t>:</w:t>
      </w:r>
      <w:r w:rsidRPr="000F214B">
        <w:rPr>
          <w:rFonts w:asciiTheme="minorHAnsi" w:hAnsiTheme="minorHAnsi" w:cstheme="minorHAnsi"/>
          <w:b/>
          <w:bCs/>
          <w:color w:val="000000" w:themeColor="text1"/>
        </w:rPr>
        <w:tab/>
        <w:t xml:space="preserve">Can </w:t>
      </w:r>
      <w:r w:rsidRPr="000F214B">
        <w:rPr>
          <w:rFonts w:asciiTheme="minorHAnsi" w:hAnsiTheme="minorHAnsi" w:cstheme="minorHAnsi"/>
          <w:b/>
          <w:bCs/>
          <w:color w:val="000000"/>
        </w:rPr>
        <w:t>Assistant/Associate Deans evaluate a Chair</w:t>
      </w:r>
      <w:r w:rsidR="007A57CB" w:rsidRPr="000F214B">
        <w:rPr>
          <w:rFonts w:asciiTheme="minorHAnsi" w:hAnsiTheme="minorHAnsi" w:cstheme="minorHAnsi"/>
          <w:b/>
          <w:bCs/>
          <w:color w:val="000000"/>
        </w:rPr>
        <w:t xml:space="preserve"> or School Director</w:t>
      </w:r>
      <w:r w:rsidRPr="000F214B">
        <w:rPr>
          <w:rFonts w:asciiTheme="minorHAnsi" w:hAnsiTheme="minorHAnsi" w:cstheme="minorHAnsi"/>
          <w:b/>
          <w:bCs/>
          <w:color w:val="000000"/>
        </w:rPr>
        <w:t>?</w:t>
      </w:r>
    </w:p>
    <w:p w14:paraId="10F5800E" w14:textId="3F60E301" w:rsidR="00B059E2" w:rsidRDefault="00B059E2" w:rsidP="000F214B">
      <w:pPr>
        <w:pStyle w:val="xxxmsonormal"/>
        <w:spacing w:before="0" w:beforeAutospacing="0" w:after="0" w:afterAutospacing="0"/>
        <w:ind w:left="540" w:hanging="540"/>
        <w:rPr>
          <w:rFonts w:asciiTheme="minorHAnsi" w:hAnsiTheme="minorHAnsi" w:cstheme="minorHAnsi"/>
        </w:rPr>
      </w:pPr>
      <w:r w:rsidRPr="000F214B">
        <w:rPr>
          <w:rStyle w:val="xcontentpasted0"/>
          <w:rFonts w:asciiTheme="minorHAnsi" w:hAnsiTheme="minorHAnsi" w:cstheme="minorHAnsi"/>
          <w:color w:val="000000"/>
        </w:rPr>
        <w:t>A</w:t>
      </w:r>
      <w:r w:rsidR="00CD66C0" w:rsidRPr="000F214B">
        <w:rPr>
          <w:rStyle w:val="xcontentpasted0"/>
          <w:rFonts w:asciiTheme="minorHAnsi" w:hAnsiTheme="minorHAnsi" w:cstheme="minorHAnsi"/>
          <w:color w:val="000000"/>
        </w:rPr>
        <w:t>9</w:t>
      </w:r>
      <w:r w:rsidRPr="000F214B">
        <w:rPr>
          <w:rStyle w:val="xcontentpasted0"/>
          <w:rFonts w:asciiTheme="minorHAnsi" w:hAnsiTheme="minorHAnsi" w:cstheme="minorHAnsi"/>
          <w:color w:val="000000"/>
        </w:rPr>
        <w:t>:</w:t>
      </w:r>
      <w:r w:rsidRPr="000F214B">
        <w:rPr>
          <w:rStyle w:val="xcontentpasted0"/>
          <w:rFonts w:asciiTheme="minorHAnsi" w:hAnsiTheme="minorHAnsi" w:cstheme="minorHAnsi"/>
          <w:color w:val="000000"/>
        </w:rPr>
        <w:tab/>
        <w:t>Yes</w:t>
      </w:r>
      <w:r w:rsidR="00AF2F65" w:rsidRPr="000F214B">
        <w:rPr>
          <w:rStyle w:val="xcontentpasted0"/>
          <w:rFonts w:asciiTheme="minorHAnsi" w:hAnsiTheme="minorHAnsi" w:cstheme="minorHAnsi"/>
          <w:color w:val="000000"/>
        </w:rPr>
        <w:t>.</w:t>
      </w:r>
      <w:r w:rsidRPr="000F214B">
        <w:rPr>
          <w:rStyle w:val="xcontentpasted0"/>
          <w:rFonts w:asciiTheme="minorHAnsi" w:hAnsiTheme="minorHAnsi" w:cstheme="minorHAnsi"/>
          <w:color w:val="000000"/>
        </w:rPr>
        <w:t xml:space="preserve"> </w:t>
      </w:r>
      <w:r w:rsidRPr="000F214B">
        <w:rPr>
          <w:rFonts w:asciiTheme="minorHAnsi" w:hAnsiTheme="minorHAnsi" w:cstheme="minorHAnsi"/>
          <w:color w:val="000000"/>
        </w:rPr>
        <w:t xml:space="preserve">Assistant/Associate Deans </w:t>
      </w:r>
      <w:r w:rsidR="000738E5" w:rsidRPr="000F214B">
        <w:rPr>
          <w:rStyle w:val="xcontentpasted0"/>
          <w:rFonts w:asciiTheme="minorHAnsi" w:hAnsiTheme="minorHAnsi" w:cstheme="minorHAnsi"/>
          <w:color w:val="000000"/>
        </w:rPr>
        <w:t>can</w:t>
      </w:r>
      <w:r w:rsidRPr="000F214B">
        <w:rPr>
          <w:rStyle w:val="xcontentpasted0"/>
          <w:rFonts w:asciiTheme="minorHAnsi" w:hAnsiTheme="minorHAnsi" w:cstheme="minorHAnsi"/>
          <w:color w:val="000000"/>
        </w:rPr>
        <w:t xml:space="preserve"> evaluate </w:t>
      </w:r>
      <w:r w:rsidR="00923B9E" w:rsidRPr="000F214B">
        <w:rPr>
          <w:rStyle w:val="xcontentpasted0"/>
          <w:rFonts w:asciiTheme="minorHAnsi" w:hAnsiTheme="minorHAnsi" w:cstheme="minorHAnsi"/>
          <w:color w:val="000000"/>
        </w:rPr>
        <w:t>a</w:t>
      </w:r>
      <w:r w:rsidRPr="000F214B">
        <w:rPr>
          <w:rStyle w:val="xcontentpasted0"/>
          <w:rFonts w:asciiTheme="minorHAnsi" w:hAnsiTheme="minorHAnsi" w:cstheme="minorHAnsi"/>
          <w:color w:val="000000"/>
        </w:rPr>
        <w:t xml:space="preserve"> </w:t>
      </w:r>
      <w:r w:rsidR="002724ED" w:rsidRPr="000F214B">
        <w:rPr>
          <w:rStyle w:val="xcontentpasted0"/>
          <w:rFonts w:asciiTheme="minorHAnsi" w:hAnsiTheme="minorHAnsi" w:cstheme="minorHAnsi"/>
          <w:color w:val="000000"/>
        </w:rPr>
        <w:t>Chair</w:t>
      </w:r>
      <w:r w:rsidRPr="000F214B">
        <w:rPr>
          <w:rStyle w:val="xcontentpasted0"/>
          <w:rFonts w:asciiTheme="minorHAnsi" w:hAnsiTheme="minorHAnsi" w:cstheme="minorHAnsi"/>
          <w:color w:val="000000"/>
        </w:rPr>
        <w:t xml:space="preserve"> </w:t>
      </w:r>
      <w:r w:rsidR="007A57CB" w:rsidRPr="000F214B">
        <w:rPr>
          <w:rStyle w:val="xcontentpasted0"/>
          <w:rFonts w:asciiTheme="minorHAnsi" w:hAnsiTheme="minorHAnsi" w:cstheme="minorHAnsi"/>
          <w:color w:val="000000"/>
        </w:rPr>
        <w:t>or a School Director</w:t>
      </w:r>
      <w:r w:rsidR="001F73C6" w:rsidRPr="000F214B">
        <w:rPr>
          <w:rStyle w:val="xcontentpasted0"/>
          <w:rFonts w:asciiTheme="minorHAnsi" w:hAnsiTheme="minorHAnsi" w:cstheme="minorHAnsi"/>
          <w:color w:val="000000"/>
        </w:rPr>
        <w:t>,</w:t>
      </w:r>
      <w:r w:rsidR="007A57CB" w:rsidRPr="000F214B">
        <w:rPr>
          <w:rStyle w:val="xcontentpasted0"/>
          <w:rFonts w:asciiTheme="minorHAnsi" w:hAnsiTheme="minorHAnsi" w:cstheme="minorHAnsi"/>
          <w:color w:val="000000"/>
        </w:rPr>
        <w:t xml:space="preserve"> </w:t>
      </w:r>
      <w:r w:rsidRPr="000F214B">
        <w:rPr>
          <w:rStyle w:val="xcontentpasted0"/>
          <w:rFonts w:asciiTheme="minorHAnsi" w:hAnsiTheme="minorHAnsi" w:cstheme="minorHAnsi"/>
          <w:color w:val="000000"/>
        </w:rPr>
        <w:t xml:space="preserve">identified as </w:t>
      </w:r>
      <w:r w:rsidR="00190AE6" w:rsidRPr="000F214B">
        <w:rPr>
          <w:rStyle w:val="xcontentpasted0"/>
          <w:rFonts w:asciiTheme="minorHAnsi" w:hAnsiTheme="minorHAnsi" w:cstheme="minorHAnsi"/>
          <w:color w:val="000000"/>
        </w:rPr>
        <w:t xml:space="preserve">“Above” </w:t>
      </w:r>
      <w:r w:rsidR="000054C6" w:rsidRPr="000F214B">
        <w:rPr>
          <w:rStyle w:val="xcontentpasted0"/>
          <w:rFonts w:asciiTheme="minorHAnsi" w:hAnsiTheme="minorHAnsi" w:cstheme="minorHAnsi"/>
          <w:color w:val="000000"/>
        </w:rPr>
        <w:t>or</w:t>
      </w:r>
      <w:r w:rsidR="00190AE6" w:rsidRPr="000F214B">
        <w:rPr>
          <w:rStyle w:val="xcontentpasted0"/>
          <w:rFonts w:asciiTheme="minorHAnsi" w:hAnsiTheme="minorHAnsi" w:cstheme="minorHAnsi"/>
          <w:color w:val="000000"/>
        </w:rPr>
        <w:t xml:space="preserve"> “Peer” </w:t>
      </w:r>
      <w:r w:rsidR="006275C2" w:rsidRPr="000F214B">
        <w:rPr>
          <w:rStyle w:val="xcontentpasted0"/>
          <w:rFonts w:asciiTheme="minorHAnsi" w:hAnsiTheme="minorHAnsi" w:cstheme="minorHAnsi"/>
          <w:color w:val="000000"/>
        </w:rPr>
        <w:t>reviewer</w:t>
      </w:r>
      <w:r w:rsidR="001F73C6" w:rsidRPr="000F214B">
        <w:rPr>
          <w:rStyle w:val="xcontentpasted0"/>
          <w:rFonts w:asciiTheme="minorHAnsi" w:hAnsiTheme="minorHAnsi" w:cstheme="minorHAnsi"/>
          <w:color w:val="000000"/>
        </w:rPr>
        <w:t>, s</w:t>
      </w:r>
      <w:r w:rsidR="002724ED" w:rsidRPr="000F214B">
        <w:rPr>
          <w:rStyle w:val="xcontentpasted0"/>
          <w:rFonts w:asciiTheme="minorHAnsi" w:hAnsiTheme="minorHAnsi" w:cstheme="minorHAnsi"/>
          <w:color w:val="000000"/>
        </w:rPr>
        <w:t xml:space="preserve">ince </w:t>
      </w:r>
      <w:r w:rsidR="006275C2" w:rsidRPr="000F214B">
        <w:rPr>
          <w:rStyle w:val="xcontentpasted0"/>
          <w:rFonts w:asciiTheme="minorHAnsi" w:hAnsiTheme="minorHAnsi" w:cstheme="minorHAnsi"/>
          <w:color w:val="000000"/>
        </w:rPr>
        <w:t xml:space="preserve">ADs </w:t>
      </w:r>
      <w:r w:rsidRPr="000F214B">
        <w:rPr>
          <w:rStyle w:val="xcontentpasted0"/>
          <w:rFonts w:asciiTheme="minorHAnsi" w:hAnsiTheme="minorHAnsi" w:cstheme="minorHAnsi"/>
          <w:color w:val="000000"/>
        </w:rPr>
        <w:t>don’t report to Chair</w:t>
      </w:r>
      <w:r w:rsidR="002724ED" w:rsidRPr="000F214B">
        <w:rPr>
          <w:rStyle w:val="xcontentpasted0"/>
          <w:rFonts w:asciiTheme="minorHAnsi" w:hAnsiTheme="minorHAnsi" w:cstheme="minorHAnsi"/>
          <w:color w:val="000000"/>
        </w:rPr>
        <w:t>s</w:t>
      </w:r>
      <w:r w:rsidR="007A57CB" w:rsidRPr="000F214B">
        <w:rPr>
          <w:rStyle w:val="xcontentpasted0"/>
          <w:rFonts w:asciiTheme="minorHAnsi" w:hAnsiTheme="minorHAnsi" w:cstheme="minorHAnsi"/>
          <w:color w:val="000000"/>
        </w:rPr>
        <w:t xml:space="preserve"> </w:t>
      </w:r>
      <w:r w:rsidR="002724ED" w:rsidRPr="000F214B">
        <w:rPr>
          <w:rStyle w:val="xcontentpasted0"/>
          <w:rFonts w:asciiTheme="minorHAnsi" w:hAnsiTheme="minorHAnsi" w:cstheme="minorHAnsi"/>
          <w:color w:val="000000"/>
        </w:rPr>
        <w:t>and</w:t>
      </w:r>
      <w:r w:rsidR="007A57CB" w:rsidRPr="000F214B">
        <w:rPr>
          <w:rStyle w:val="xcontentpasted0"/>
          <w:rFonts w:asciiTheme="minorHAnsi" w:hAnsiTheme="minorHAnsi" w:cstheme="minorHAnsi"/>
          <w:color w:val="000000"/>
        </w:rPr>
        <w:t xml:space="preserve"> School Director</w:t>
      </w:r>
      <w:r w:rsidR="002724ED" w:rsidRPr="000F214B">
        <w:rPr>
          <w:rStyle w:val="xcontentpasted0"/>
          <w:rFonts w:asciiTheme="minorHAnsi" w:hAnsiTheme="minorHAnsi" w:cstheme="minorHAnsi"/>
          <w:color w:val="000000"/>
        </w:rPr>
        <w:t>s</w:t>
      </w:r>
      <w:r w:rsidR="001F73C6" w:rsidRPr="000F214B">
        <w:rPr>
          <w:rStyle w:val="xcontentpasted0"/>
          <w:rFonts w:asciiTheme="minorHAnsi" w:hAnsiTheme="minorHAnsi" w:cstheme="minorHAnsi"/>
          <w:color w:val="000000"/>
        </w:rPr>
        <w:t xml:space="preserve">. In </w:t>
      </w:r>
      <w:r w:rsidRPr="000F214B">
        <w:rPr>
          <w:rFonts w:asciiTheme="minorHAnsi" w:hAnsiTheme="minorHAnsi" w:cstheme="minorHAnsi"/>
        </w:rPr>
        <w:t xml:space="preserve">this case, the </w:t>
      </w:r>
      <w:r w:rsidR="00923B9E" w:rsidRPr="000F214B">
        <w:rPr>
          <w:rFonts w:asciiTheme="minorHAnsi" w:hAnsiTheme="minorHAnsi" w:cstheme="minorHAnsi"/>
        </w:rPr>
        <w:t>d</w:t>
      </w:r>
      <w:r w:rsidRPr="000F214B">
        <w:rPr>
          <w:rFonts w:asciiTheme="minorHAnsi" w:hAnsiTheme="minorHAnsi" w:cstheme="minorHAnsi"/>
        </w:rPr>
        <w:t xml:space="preserve">ean </w:t>
      </w:r>
      <w:r w:rsidR="000738E5" w:rsidRPr="000F214B">
        <w:rPr>
          <w:rFonts w:asciiTheme="minorHAnsi" w:hAnsiTheme="minorHAnsi" w:cstheme="minorHAnsi"/>
        </w:rPr>
        <w:t xml:space="preserve">can </w:t>
      </w:r>
      <w:r w:rsidRPr="000F214B">
        <w:rPr>
          <w:rFonts w:asciiTheme="minorHAnsi" w:hAnsiTheme="minorHAnsi" w:cstheme="minorHAnsi"/>
        </w:rPr>
        <w:t>decide on the 360-</w:t>
      </w:r>
      <w:r w:rsidR="00BA606D" w:rsidRPr="000F214B">
        <w:rPr>
          <w:rFonts w:asciiTheme="minorHAnsi" w:hAnsiTheme="minorHAnsi" w:cstheme="minorHAnsi"/>
        </w:rPr>
        <w:t>L</w:t>
      </w:r>
      <w:r w:rsidRPr="000F214B">
        <w:rPr>
          <w:rFonts w:asciiTheme="minorHAnsi" w:hAnsiTheme="minorHAnsi" w:cstheme="minorHAnsi"/>
        </w:rPr>
        <w:t>evel (“</w:t>
      </w:r>
      <w:r w:rsidR="007A57CB" w:rsidRPr="000F214B">
        <w:rPr>
          <w:rFonts w:asciiTheme="minorHAnsi" w:hAnsiTheme="minorHAnsi" w:cstheme="minorHAnsi"/>
        </w:rPr>
        <w:t>Above” or “</w:t>
      </w:r>
      <w:r w:rsidRPr="000F214B">
        <w:rPr>
          <w:rFonts w:asciiTheme="minorHAnsi" w:hAnsiTheme="minorHAnsi" w:cstheme="minorHAnsi"/>
        </w:rPr>
        <w:t>Peer”</w:t>
      </w:r>
      <w:r w:rsidR="002A004C" w:rsidRPr="000F214B">
        <w:rPr>
          <w:rFonts w:asciiTheme="minorHAnsi" w:hAnsiTheme="minorHAnsi" w:cstheme="minorHAnsi"/>
        </w:rPr>
        <w:t>).</w:t>
      </w:r>
    </w:p>
    <w:p w14:paraId="6AF450A3" w14:textId="77777777" w:rsidR="00FC03D5" w:rsidRPr="000F214B" w:rsidRDefault="00FC03D5" w:rsidP="000F214B">
      <w:pPr>
        <w:pStyle w:val="xxxmsonormal"/>
        <w:spacing w:before="0" w:beforeAutospacing="0" w:after="0" w:afterAutospacing="0"/>
        <w:ind w:left="540" w:hanging="540"/>
        <w:rPr>
          <w:rFonts w:asciiTheme="minorHAnsi" w:hAnsiTheme="minorHAnsi" w:cstheme="minorHAnsi"/>
        </w:rPr>
      </w:pPr>
    </w:p>
    <w:p w14:paraId="7529D755" w14:textId="0F9245D0" w:rsidR="00FC03D5" w:rsidRPr="000F214B" w:rsidRDefault="00FC03D5"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Q10:</w:t>
      </w:r>
      <w:r w:rsidRPr="000F214B">
        <w:rPr>
          <w:rFonts w:asciiTheme="minorHAnsi" w:hAnsiTheme="minorHAnsi" w:cstheme="minorHAnsi"/>
          <w:b/>
          <w:bCs/>
          <w:color w:val="000000" w:themeColor="text1"/>
        </w:rPr>
        <w:tab/>
        <w:t xml:space="preserve">Can Directors </w:t>
      </w:r>
      <w:r w:rsidR="00CA695B" w:rsidRPr="000F214B">
        <w:rPr>
          <w:rFonts w:asciiTheme="minorHAnsi" w:hAnsiTheme="minorHAnsi" w:cstheme="minorHAnsi"/>
          <w:b/>
          <w:bCs/>
          <w:color w:val="000000" w:themeColor="text1"/>
        </w:rPr>
        <w:t>and</w:t>
      </w:r>
      <w:r w:rsidRPr="000F214B">
        <w:rPr>
          <w:rFonts w:asciiTheme="minorHAnsi" w:hAnsiTheme="minorHAnsi" w:cstheme="minorHAnsi"/>
          <w:b/>
          <w:bCs/>
          <w:color w:val="000000" w:themeColor="text1"/>
        </w:rPr>
        <w:t xml:space="preserve"> Executive Directors </w:t>
      </w:r>
      <w:r w:rsidR="007A57CB" w:rsidRPr="000F214B">
        <w:rPr>
          <w:rFonts w:asciiTheme="minorHAnsi" w:hAnsiTheme="minorHAnsi" w:cstheme="minorHAnsi"/>
          <w:b/>
          <w:bCs/>
          <w:color w:val="000000" w:themeColor="text1"/>
        </w:rPr>
        <w:t xml:space="preserve">of non-academic units </w:t>
      </w:r>
      <w:r w:rsidRPr="000F214B">
        <w:rPr>
          <w:rFonts w:asciiTheme="minorHAnsi" w:hAnsiTheme="minorHAnsi" w:cstheme="minorHAnsi"/>
          <w:b/>
          <w:bCs/>
          <w:color w:val="000000"/>
        </w:rPr>
        <w:t xml:space="preserve">evaluate </w:t>
      </w:r>
      <w:r w:rsidR="005C52A1" w:rsidRPr="000F214B">
        <w:rPr>
          <w:rFonts w:asciiTheme="minorHAnsi" w:hAnsiTheme="minorHAnsi" w:cstheme="minorHAnsi"/>
          <w:b/>
          <w:bCs/>
          <w:color w:val="000000"/>
        </w:rPr>
        <w:t>ADs</w:t>
      </w:r>
      <w:r w:rsidR="007A57CB" w:rsidRPr="000F214B">
        <w:rPr>
          <w:rFonts w:asciiTheme="minorHAnsi" w:hAnsiTheme="minorHAnsi" w:cstheme="minorHAnsi"/>
          <w:b/>
          <w:bCs/>
          <w:color w:val="000000"/>
        </w:rPr>
        <w:t xml:space="preserve">, </w:t>
      </w:r>
      <w:r w:rsidRPr="000F214B">
        <w:rPr>
          <w:rFonts w:asciiTheme="minorHAnsi" w:hAnsiTheme="minorHAnsi" w:cstheme="minorHAnsi"/>
          <w:b/>
          <w:bCs/>
          <w:color w:val="000000"/>
        </w:rPr>
        <w:t>Chairs</w:t>
      </w:r>
      <w:r w:rsidR="007A57CB" w:rsidRPr="000F214B">
        <w:rPr>
          <w:rFonts w:asciiTheme="minorHAnsi" w:hAnsiTheme="minorHAnsi" w:cstheme="minorHAnsi"/>
          <w:b/>
          <w:bCs/>
          <w:color w:val="000000"/>
        </w:rPr>
        <w:t>, and School Directors</w:t>
      </w:r>
      <w:r w:rsidRPr="000F214B">
        <w:rPr>
          <w:rFonts w:asciiTheme="minorHAnsi" w:hAnsiTheme="minorHAnsi" w:cstheme="minorHAnsi"/>
          <w:b/>
          <w:bCs/>
          <w:color w:val="000000"/>
        </w:rPr>
        <w:t>?</w:t>
      </w:r>
    </w:p>
    <w:p w14:paraId="6136CAE4" w14:textId="12AADB4D" w:rsidR="00FC03D5" w:rsidRPr="000F214B" w:rsidRDefault="00FC03D5" w:rsidP="000F214B">
      <w:pPr>
        <w:pStyle w:val="xxxmsonormal"/>
        <w:spacing w:before="0" w:beforeAutospacing="0" w:after="0" w:afterAutospacing="0"/>
        <w:ind w:left="540" w:hanging="540"/>
        <w:rPr>
          <w:rFonts w:asciiTheme="minorHAnsi" w:hAnsiTheme="minorHAnsi" w:cstheme="minorHAnsi"/>
        </w:rPr>
      </w:pPr>
      <w:r w:rsidRPr="000F214B">
        <w:rPr>
          <w:rStyle w:val="xcontentpasted0"/>
          <w:rFonts w:asciiTheme="minorHAnsi" w:hAnsiTheme="minorHAnsi" w:cstheme="minorHAnsi"/>
          <w:color w:val="000000"/>
        </w:rPr>
        <w:t>A10:</w:t>
      </w:r>
      <w:r w:rsidRPr="000F214B">
        <w:rPr>
          <w:rStyle w:val="xcontentpasted0"/>
          <w:rFonts w:asciiTheme="minorHAnsi" w:hAnsiTheme="minorHAnsi" w:cstheme="minorHAnsi"/>
          <w:color w:val="000000"/>
        </w:rPr>
        <w:tab/>
        <w:t>Yes</w:t>
      </w:r>
      <w:r w:rsidR="00E002FF" w:rsidRPr="000F214B">
        <w:rPr>
          <w:rStyle w:val="xcontentpasted0"/>
          <w:rFonts w:asciiTheme="minorHAnsi" w:hAnsiTheme="minorHAnsi" w:cstheme="minorHAnsi"/>
          <w:color w:val="000000"/>
        </w:rPr>
        <w:t>.</w:t>
      </w:r>
      <w:r w:rsidRPr="000F214B">
        <w:rPr>
          <w:rStyle w:val="xcontentpasted0"/>
          <w:rFonts w:asciiTheme="minorHAnsi" w:hAnsiTheme="minorHAnsi" w:cstheme="minorHAnsi"/>
          <w:color w:val="000000"/>
        </w:rPr>
        <w:t xml:space="preserve"> </w:t>
      </w:r>
      <w:r w:rsidRPr="000F214B">
        <w:rPr>
          <w:rFonts w:asciiTheme="minorHAnsi" w:hAnsiTheme="minorHAnsi" w:cstheme="minorHAnsi"/>
          <w:color w:val="000000" w:themeColor="text1"/>
        </w:rPr>
        <w:t xml:space="preserve">Directors </w:t>
      </w:r>
      <w:r w:rsidR="00CA695B" w:rsidRPr="000F214B">
        <w:rPr>
          <w:rFonts w:asciiTheme="minorHAnsi" w:hAnsiTheme="minorHAnsi" w:cstheme="minorHAnsi"/>
          <w:color w:val="000000" w:themeColor="text1"/>
        </w:rPr>
        <w:t>and</w:t>
      </w:r>
      <w:r w:rsidRPr="000F214B">
        <w:rPr>
          <w:rFonts w:asciiTheme="minorHAnsi" w:hAnsiTheme="minorHAnsi" w:cstheme="minorHAnsi"/>
          <w:color w:val="000000" w:themeColor="text1"/>
        </w:rPr>
        <w:t xml:space="preserve"> Executive Directors </w:t>
      </w:r>
      <w:r w:rsidR="000738E5" w:rsidRPr="000F214B">
        <w:rPr>
          <w:rStyle w:val="xcontentpasted0"/>
          <w:rFonts w:asciiTheme="minorHAnsi" w:hAnsiTheme="minorHAnsi" w:cstheme="minorHAnsi"/>
          <w:color w:val="000000"/>
        </w:rPr>
        <w:t xml:space="preserve">can </w:t>
      </w:r>
      <w:r w:rsidRPr="000F214B">
        <w:rPr>
          <w:rStyle w:val="xcontentpasted0"/>
          <w:rFonts w:asciiTheme="minorHAnsi" w:hAnsiTheme="minorHAnsi" w:cstheme="minorHAnsi"/>
          <w:color w:val="000000"/>
        </w:rPr>
        <w:t>evaluate A</w:t>
      </w:r>
      <w:r w:rsidR="00BE161A" w:rsidRPr="000F214B">
        <w:rPr>
          <w:rStyle w:val="xcontentpasted0"/>
          <w:rFonts w:asciiTheme="minorHAnsi" w:hAnsiTheme="minorHAnsi" w:cstheme="minorHAnsi"/>
          <w:color w:val="000000"/>
        </w:rPr>
        <w:t>D</w:t>
      </w:r>
      <w:r w:rsidRPr="000F214B">
        <w:rPr>
          <w:rStyle w:val="xcontentpasted0"/>
          <w:rFonts w:asciiTheme="minorHAnsi" w:hAnsiTheme="minorHAnsi" w:cstheme="minorHAnsi"/>
          <w:color w:val="000000"/>
        </w:rPr>
        <w:t>s</w:t>
      </w:r>
      <w:r w:rsidR="007A57CB" w:rsidRPr="000F214B">
        <w:rPr>
          <w:rStyle w:val="xcontentpasted0"/>
          <w:rFonts w:asciiTheme="minorHAnsi" w:hAnsiTheme="minorHAnsi" w:cstheme="minorHAnsi"/>
          <w:color w:val="000000"/>
        </w:rPr>
        <w:t xml:space="preserve">, </w:t>
      </w:r>
      <w:r w:rsidRPr="000F214B">
        <w:rPr>
          <w:rStyle w:val="xcontentpasted0"/>
          <w:rFonts w:asciiTheme="minorHAnsi" w:hAnsiTheme="minorHAnsi" w:cstheme="minorHAnsi"/>
          <w:color w:val="000000"/>
        </w:rPr>
        <w:t>Chairs</w:t>
      </w:r>
      <w:r w:rsidR="007A57CB" w:rsidRPr="000F214B">
        <w:rPr>
          <w:rStyle w:val="xcontentpasted0"/>
          <w:rFonts w:asciiTheme="minorHAnsi" w:hAnsiTheme="minorHAnsi" w:cstheme="minorHAnsi"/>
          <w:color w:val="000000"/>
        </w:rPr>
        <w:t>, and School Directors</w:t>
      </w:r>
      <w:r w:rsidRPr="000F214B">
        <w:rPr>
          <w:rStyle w:val="xcontentpasted0"/>
          <w:rFonts w:asciiTheme="minorHAnsi" w:hAnsiTheme="minorHAnsi" w:cstheme="minorHAnsi"/>
          <w:color w:val="000000"/>
        </w:rPr>
        <w:t xml:space="preserve"> if they were identified as “</w:t>
      </w:r>
      <w:r w:rsidR="008C5CDC" w:rsidRPr="000F214B">
        <w:rPr>
          <w:rStyle w:val="xcontentpasted0"/>
          <w:rFonts w:asciiTheme="minorHAnsi" w:hAnsiTheme="minorHAnsi" w:cstheme="minorHAnsi"/>
          <w:color w:val="000000"/>
        </w:rPr>
        <w:t>Above</w:t>
      </w:r>
      <w:r w:rsidRPr="000F214B">
        <w:rPr>
          <w:rStyle w:val="xcontentpasted0"/>
          <w:rFonts w:asciiTheme="minorHAnsi" w:hAnsiTheme="minorHAnsi" w:cstheme="minorHAnsi"/>
          <w:color w:val="000000"/>
        </w:rPr>
        <w:t>” or “</w:t>
      </w:r>
      <w:r w:rsidR="008C5CDC" w:rsidRPr="000F214B">
        <w:rPr>
          <w:rStyle w:val="xcontentpasted0"/>
          <w:rFonts w:asciiTheme="minorHAnsi" w:hAnsiTheme="minorHAnsi" w:cstheme="minorHAnsi"/>
          <w:color w:val="000000"/>
        </w:rPr>
        <w:t>Peer</w:t>
      </w:r>
      <w:r w:rsidRPr="000F214B">
        <w:rPr>
          <w:rStyle w:val="xcontentpasted0"/>
          <w:rFonts w:asciiTheme="minorHAnsi" w:hAnsiTheme="minorHAnsi" w:cstheme="minorHAnsi"/>
          <w:color w:val="000000"/>
        </w:rPr>
        <w:t xml:space="preserve">” </w:t>
      </w:r>
      <w:r w:rsidR="008C5CDC" w:rsidRPr="000F214B">
        <w:rPr>
          <w:rStyle w:val="xcontentpasted0"/>
          <w:rFonts w:asciiTheme="minorHAnsi" w:hAnsiTheme="minorHAnsi" w:cstheme="minorHAnsi"/>
          <w:color w:val="000000"/>
        </w:rPr>
        <w:t xml:space="preserve">reviewers </w:t>
      </w:r>
      <w:r w:rsidR="00F1305E" w:rsidRPr="000F214B">
        <w:rPr>
          <w:rStyle w:val="xcontentpasted0"/>
          <w:rFonts w:asciiTheme="minorHAnsi" w:hAnsiTheme="minorHAnsi" w:cstheme="minorHAnsi"/>
          <w:color w:val="000000"/>
        </w:rPr>
        <w:t>when</w:t>
      </w:r>
      <w:r w:rsidRPr="000F214B">
        <w:rPr>
          <w:rStyle w:val="xcontentpasted0"/>
          <w:rFonts w:asciiTheme="minorHAnsi" w:hAnsiTheme="minorHAnsi" w:cstheme="minorHAnsi"/>
          <w:color w:val="000000"/>
        </w:rPr>
        <w:t xml:space="preserve"> no direct report relation exists.</w:t>
      </w:r>
      <w:r w:rsidRPr="000F214B">
        <w:rPr>
          <w:rFonts w:asciiTheme="minorHAnsi" w:hAnsiTheme="minorHAnsi" w:cstheme="minorHAnsi"/>
        </w:rPr>
        <w:t xml:space="preserve"> In this case, the </w:t>
      </w:r>
      <w:r w:rsidR="00923B9E" w:rsidRPr="000F214B">
        <w:rPr>
          <w:rFonts w:asciiTheme="minorHAnsi" w:hAnsiTheme="minorHAnsi" w:cstheme="minorHAnsi"/>
        </w:rPr>
        <w:t>d</w:t>
      </w:r>
      <w:r w:rsidRPr="000F214B">
        <w:rPr>
          <w:rFonts w:asciiTheme="minorHAnsi" w:hAnsiTheme="minorHAnsi" w:cstheme="minorHAnsi"/>
        </w:rPr>
        <w:t xml:space="preserve">ean </w:t>
      </w:r>
      <w:r w:rsidR="00BA42A2" w:rsidRPr="000F214B">
        <w:rPr>
          <w:rFonts w:asciiTheme="minorHAnsi" w:hAnsiTheme="minorHAnsi" w:cstheme="minorHAnsi"/>
        </w:rPr>
        <w:t xml:space="preserve">can </w:t>
      </w:r>
      <w:r w:rsidRPr="000F214B">
        <w:rPr>
          <w:rFonts w:asciiTheme="minorHAnsi" w:hAnsiTheme="minorHAnsi" w:cstheme="minorHAnsi"/>
        </w:rPr>
        <w:t>decide on the 360-</w:t>
      </w:r>
      <w:r w:rsidR="00BA42A2" w:rsidRPr="000F214B">
        <w:rPr>
          <w:rFonts w:asciiTheme="minorHAnsi" w:hAnsiTheme="minorHAnsi" w:cstheme="minorHAnsi"/>
        </w:rPr>
        <w:t>L</w:t>
      </w:r>
      <w:r w:rsidRPr="000F214B">
        <w:rPr>
          <w:rFonts w:asciiTheme="minorHAnsi" w:hAnsiTheme="minorHAnsi" w:cstheme="minorHAnsi"/>
        </w:rPr>
        <w:t>evel (“</w:t>
      </w:r>
      <w:r w:rsidR="008C5CDC" w:rsidRPr="000F214B">
        <w:rPr>
          <w:rFonts w:asciiTheme="minorHAnsi" w:hAnsiTheme="minorHAnsi" w:cstheme="minorHAnsi"/>
        </w:rPr>
        <w:t xml:space="preserve">Above” or </w:t>
      </w:r>
      <w:r w:rsidRPr="000F214B">
        <w:rPr>
          <w:rFonts w:asciiTheme="minorHAnsi" w:hAnsiTheme="minorHAnsi" w:cstheme="minorHAnsi"/>
        </w:rPr>
        <w:t>“</w:t>
      </w:r>
      <w:r w:rsidR="008C5CDC" w:rsidRPr="000F214B">
        <w:rPr>
          <w:rFonts w:asciiTheme="minorHAnsi" w:hAnsiTheme="minorHAnsi" w:cstheme="minorHAnsi"/>
        </w:rPr>
        <w:t>Peer</w:t>
      </w:r>
      <w:r w:rsidRPr="000F214B">
        <w:rPr>
          <w:rFonts w:asciiTheme="minorHAnsi" w:hAnsiTheme="minorHAnsi" w:cstheme="minorHAnsi"/>
        </w:rPr>
        <w:t>”).</w:t>
      </w:r>
    </w:p>
    <w:p w14:paraId="0BFC4C55" w14:textId="77777777" w:rsidR="006875BD" w:rsidRPr="000F214B" w:rsidRDefault="006875BD" w:rsidP="000F214B">
      <w:pPr>
        <w:pStyle w:val="xxxmsonormal"/>
        <w:spacing w:before="0" w:beforeAutospacing="0" w:after="0" w:afterAutospacing="0"/>
        <w:ind w:left="540" w:hanging="540"/>
        <w:rPr>
          <w:rFonts w:asciiTheme="minorHAnsi" w:hAnsiTheme="minorHAnsi" w:cstheme="minorHAnsi"/>
        </w:rPr>
      </w:pPr>
    </w:p>
    <w:p w14:paraId="66F76ED5" w14:textId="3DE7C4F0" w:rsidR="002664C9" w:rsidRPr="000F214B" w:rsidRDefault="002664C9" w:rsidP="000F214B">
      <w:pPr>
        <w:pStyle w:val="xxxmsonormal"/>
        <w:spacing w:before="0" w:beforeAutospacing="0" w:after="0" w:afterAutospacing="0"/>
        <w:ind w:left="540" w:hanging="540"/>
        <w:rPr>
          <w:rFonts w:asciiTheme="minorHAnsi" w:hAnsiTheme="minorHAnsi" w:cstheme="minorHAnsi"/>
          <w:b/>
          <w:bCs/>
          <w:color w:val="000000"/>
        </w:rPr>
      </w:pPr>
      <w:r w:rsidRPr="000F214B">
        <w:rPr>
          <w:rFonts w:asciiTheme="minorHAnsi" w:hAnsiTheme="minorHAnsi" w:cstheme="minorHAnsi"/>
          <w:b/>
          <w:bCs/>
        </w:rPr>
        <w:t>Q1</w:t>
      </w:r>
      <w:r w:rsidR="00FC03D5" w:rsidRPr="000F214B">
        <w:rPr>
          <w:rFonts w:asciiTheme="minorHAnsi" w:hAnsiTheme="minorHAnsi" w:cstheme="minorHAnsi"/>
          <w:b/>
          <w:bCs/>
        </w:rPr>
        <w:t>1</w:t>
      </w:r>
      <w:r w:rsidRPr="000F214B">
        <w:rPr>
          <w:rFonts w:asciiTheme="minorHAnsi" w:hAnsiTheme="minorHAnsi" w:cstheme="minorHAnsi"/>
          <w:b/>
          <w:bCs/>
        </w:rPr>
        <w:t>:</w:t>
      </w:r>
      <w:r w:rsidRPr="000F214B">
        <w:rPr>
          <w:rFonts w:asciiTheme="minorHAnsi" w:hAnsiTheme="minorHAnsi" w:cstheme="minorHAnsi"/>
          <w:b/>
          <w:bCs/>
        </w:rPr>
        <w:tab/>
        <w:t>How would a</w:t>
      </w:r>
      <w:r w:rsidR="00E37F3E">
        <w:rPr>
          <w:rFonts w:asciiTheme="minorHAnsi" w:hAnsiTheme="minorHAnsi" w:cstheme="minorHAnsi"/>
          <w:b/>
          <w:bCs/>
        </w:rPr>
        <w:t xml:space="preserve">n AD or </w:t>
      </w:r>
      <w:r w:rsidRPr="000F214B">
        <w:rPr>
          <w:rFonts w:asciiTheme="minorHAnsi" w:hAnsiTheme="minorHAnsi" w:cstheme="minorHAnsi"/>
          <w:b/>
          <w:bCs/>
        </w:rPr>
        <w:t xml:space="preserve">Dean </w:t>
      </w:r>
      <w:r w:rsidR="00E37F3E">
        <w:rPr>
          <w:rFonts w:asciiTheme="minorHAnsi" w:hAnsiTheme="minorHAnsi" w:cstheme="minorHAnsi"/>
          <w:b/>
          <w:bCs/>
        </w:rPr>
        <w:t>in a College with no</w:t>
      </w:r>
      <w:r w:rsidRPr="000F214B">
        <w:rPr>
          <w:rFonts w:asciiTheme="minorHAnsi" w:hAnsiTheme="minorHAnsi" w:cstheme="minorHAnsi"/>
          <w:b/>
          <w:bCs/>
        </w:rPr>
        <w:t xml:space="preserve"> Department</w:t>
      </w:r>
      <w:r w:rsidR="00E37F3E">
        <w:rPr>
          <w:rFonts w:asciiTheme="minorHAnsi" w:hAnsiTheme="minorHAnsi" w:cstheme="minorHAnsi"/>
          <w:b/>
          <w:bCs/>
        </w:rPr>
        <w:t>s</w:t>
      </w:r>
      <w:r w:rsidRPr="000F214B">
        <w:rPr>
          <w:rFonts w:asciiTheme="minorHAnsi" w:hAnsiTheme="minorHAnsi" w:cstheme="minorHAnsi"/>
          <w:b/>
          <w:bCs/>
          <w:color w:val="000000"/>
        </w:rPr>
        <w:t xml:space="preserve"> be </w:t>
      </w:r>
      <w:r w:rsidR="00CA695B" w:rsidRPr="000F214B">
        <w:rPr>
          <w:rFonts w:asciiTheme="minorHAnsi" w:hAnsiTheme="minorHAnsi" w:cstheme="minorHAnsi"/>
          <w:b/>
          <w:bCs/>
          <w:color w:val="000000"/>
        </w:rPr>
        <w:t>reviewed</w:t>
      </w:r>
      <w:r w:rsidRPr="000F214B">
        <w:rPr>
          <w:rFonts w:asciiTheme="minorHAnsi" w:hAnsiTheme="minorHAnsi" w:cstheme="minorHAnsi"/>
          <w:b/>
          <w:bCs/>
          <w:color w:val="000000"/>
        </w:rPr>
        <w:t>?</w:t>
      </w:r>
    </w:p>
    <w:p w14:paraId="3ADEF2A1" w14:textId="1E907C2C" w:rsidR="002664C9" w:rsidRPr="000F214B" w:rsidRDefault="002664C9" w:rsidP="000F214B">
      <w:pPr>
        <w:pStyle w:val="xxxmsonormal"/>
        <w:spacing w:before="0" w:beforeAutospacing="0" w:after="0" w:afterAutospacing="0"/>
        <w:ind w:left="540" w:hanging="540"/>
        <w:rPr>
          <w:rFonts w:asciiTheme="minorHAnsi" w:hAnsiTheme="minorHAnsi" w:cstheme="minorHAnsi"/>
        </w:rPr>
      </w:pPr>
      <w:r w:rsidRPr="000F214B">
        <w:rPr>
          <w:rFonts w:asciiTheme="minorHAnsi" w:hAnsiTheme="minorHAnsi" w:cstheme="minorHAnsi"/>
        </w:rPr>
        <w:t>A1</w:t>
      </w:r>
      <w:r w:rsidR="00FC03D5" w:rsidRPr="000F214B">
        <w:rPr>
          <w:rFonts w:asciiTheme="minorHAnsi" w:hAnsiTheme="minorHAnsi" w:cstheme="minorHAnsi"/>
        </w:rPr>
        <w:t>1</w:t>
      </w:r>
      <w:r w:rsidRPr="000F214B">
        <w:rPr>
          <w:rFonts w:asciiTheme="minorHAnsi" w:hAnsiTheme="minorHAnsi" w:cstheme="minorHAnsi"/>
        </w:rPr>
        <w:t>:</w:t>
      </w:r>
      <w:r w:rsidRPr="000F214B">
        <w:rPr>
          <w:rFonts w:asciiTheme="minorHAnsi" w:hAnsiTheme="minorHAnsi" w:cstheme="minorHAnsi"/>
        </w:rPr>
        <w:tab/>
        <w:t xml:space="preserve">The </w:t>
      </w:r>
      <w:r w:rsidR="00E37F3E">
        <w:rPr>
          <w:rFonts w:asciiTheme="minorHAnsi" w:hAnsiTheme="minorHAnsi" w:cstheme="minorHAnsi"/>
        </w:rPr>
        <w:t xml:space="preserve">AD or </w:t>
      </w:r>
      <w:r w:rsidRPr="000F214B">
        <w:rPr>
          <w:rFonts w:asciiTheme="minorHAnsi" w:hAnsiTheme="minorHAnsi" w:cstheme="minorHAnsi"/>
        </w:rPr>
        <w:t xml:space="preserve">Dean </w:t>
      </w:r>
      <w:r w:rsidR="005D185F" w:rsidRPr="000F214B">
        <w:rPr>
          <w:rFonts w:asciiTheme="minorHAnsi" w:hAnsiTheme="minorHAnsi" w:cstheme="minorHAnsi"/>
        </w:rPr>
        <w:t xml:space="preserve">in this situation </w:t>
      </w:r>
      <w:r w:rsidRPr="000F214B">
        <w:rPr>
          <w:rFonts w:asciiTheme="minorHAnsi" w:hAnsiTheme="minorHAnsi" w:cstheme="minorHAnsi"/>
        </w:rPr>
        <w:t xml:space="preserve">would be </w:t>
      </w:r>
      <w:r w:rsidR="00CA695B" w:rsidRPr="000F214B">
        <w:rPr>
          <w:rFonts w:asciiTheme="minorHAnsi" w:hAnsiTheme="minorHAnsi" w:cstheme="minorHAnsi"/>
        </w:rPr>
        <w:t xml:space="preserve">reviewed </w:t>
      </w:r>
      <w:r w:rsidRPr="000F214B">
        <w:rPr>
          <w:rFonts w:asciiTheme="minorHAnsi" w:hAnsiTheme="minorHAnsi" w:cstheme="minorHAnsi"/>
        </w:rPr>
        <w:t xml:space="preserve">as </w:t>
      </w:r>
      <w:r w:rsidR="00DF7848" w:rsidRPr="000F214B">
        <w:rPr>
          <w:rFonts w:asciiTheme="minorHAnsi" w:hAnsiTheme="minorHAnsi" w:cstheme="minorHAnsi"/>
        </w:rPr>
        <w:t xml:space="preserve">a </w:t>
      </w:r>
      <w:r w:rsidRPr="000F214B">
        <w:rPr>
          <w:rFonts w:asciiTheme="minorHAnsi" w:hAnsiTheme="minorHAnsi" w:cstheme="minorHAnsi"/>
        </w:rPr>
        <w:t xml:space="preserve">University Administrator, not </w:t>
      </w:r>
      <w:r w:rsidR="000B224A" w:rsidRPr="000F214B">
        <w:rPr>
          <w:rFonts w:asciiTheme="minorHAnsi" w:hAnsiTheme="minorHAnsi" w:cstheme="minorHAnsi"/>
        </w:rPr>
        <w:t>A</w:t>
      </w:r>
      <w:r w:rsidRPr="000F214B">
        <w:rPr>
          <w:rFonts w:asciiTheme="minorHAnsi" w:hAnsiTheme="minorHAnsi" w:cstheme="minorHAnsi"/>
        </w:rPr>
        <w:t>cademic Administrator.</w:t>
      </w:r>
    </w:p>
    <w:p w14:paraId="6D1AB01A" w14:textId="77777777" w:rsidR="00506DA0" w:rsidRPr="000F214B" w:rsidRDefault="00506DA0" w:rsidP="000F214B">
      <w:pPr>
        <w:pStyle w:val="xxxmsonormal"/>
        <w:spacing w:before="0" w:beforeAutospacing="0" w:after="0" w:afterAutospacing="0"/>
        <w:ind w:left="540" w:hanging="540"/>
        <w:rPr>
          <w:rFonts w:asciiTheme="minorHAnsi" w:hAnsiTheme="minorHAnsi" w:cstheme="minorHAnsi"/>
          <w:color w:val="000000" w:themeColor="text1"/>
        </w:rPr>
      </w:pPr>
    </w:p>
    <w:p w14:paraId="3A28BE33" w14:textId="3770C19C" w:rsidR="00506DA0" w:rsidRPr="000F214B" w:rsidRDefault="00506DA0"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Q12:</w:t>
      </w:r>
      <w:r w:rsidRPr="000F214B">
        <w:rPr>
          <w:rFonts w:asciiTheme="minorHAnsi" w:hAnsiTheme="minorHAnsi" w:cstheme="minorHAnsi"/>
          <w:b/>
          <w:bCs/>
          <w:color w:val="000000" w:themeColor="text1"/>
        </w:rPr>
        <w:tab/>
        <w:t>How would a joint-appointment faculty participate in the review process?</w:t>
      </w:r>
    </w:p>
    <w:p w14:paraId="310BAD2D" w14:textId="629F8D07" w:rsidR="00506DA0" w:rsidRPr="000F214B" w:rsidRDefault="00506DA0"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A1</w:t>
      </w:r>
      <w:r w:rsidR="003C1051" w:rsidRPr="000F214B">
        <w:rPr>
          <w:rFonts w:asciiTheme="minorHAnsi" w:hAnsiTheme="minorHAnsi" w:cstheme="minorHAnsi"/>
          <w:color w:val="000000" w:themeColor="text1"/>
        </w:rPr>
        <w:t>2</w:t>
      </w:r>
      <w:r w:rsidRPr="000F214B">
        <w:rPr>
          <w:rFonts w:asciiTheme="minorHAnsi" w:hAnsiTheme="minorHAnsi" w:cstheme="minorHAnsi"/>
          <w:color w:val="000000" w:themeColor="text1"/>
        </w:rPr>
        <w:t>:</w:t>
      </w:r>
      <w:r w:rsidRPr="000F214B">
        <w:rPr>
          <w:rFonts w:asciiTheme="minorHAnsi" w:hAnsiTheme="minorHAnsi" w:cstheme="minorHAnsi"/>
          <w:color w:val="000000" w:themeColor="text1"/>
        </w:rPr>
        <w:tab/>
        <w:t xml:space="preserve">A faculty with joint appointment in 2 or more colleges </w:t>
      </w:r>
      <w:r w:rsidR="00CA695B" w:rsidRPr="000F214B">
        <w:rPr>
          <w:rFonts w:asciiTheme="minorHAnsi" w:hAnsiTheme="minorHAnsi" w:cstheme="minorHAnsi"/>
          <w:color w:val="000000" w:themeColor="text1"/>
        </w:rPr>
        <w:t xml:space="preserve">(joint home) </w:t>
      </w:r>
      <w:r w:rsidRPr="000F214B">
        <w:rPr>
          <w:rFonts w:asciiTheme="minorHAnsi" w:hAnsiTheme="minorHAnsi" w:cstheme="minorHAnsi"/>
          <w:color w:val="000000" w:themeColor="text1"/>
        </w:rPr>
        <w:t xml:space="preserve">would evaluate the </w:t>
      </w:r>
      <w:r w:rsidR="00541E59" w:rsidRPr="000F214B">
        <w:rPr>
          <w:rFonts w:asciiTheme="minorHAnsi" w:hAnsiTheme="minorHAnsi" w:cstheme="minorHAnsi"/>
          <w:color w:val="000000" w:themeColor="text1"/>
        </w:rPr>
        <w:t xml:space="preserve">ADs </w:t>
      </w:r>
      <w:r w:rsidRPr="000F214B">
        <w:rPr>
          <w:rFonts w:asciiTheme="minorHAnsi" w:hAnsiTheme="minorHAnsi" w:cstheme="minorHAnsi"/>
          <w:color w:val="000000" w:themeColor="text1"/>
        </w:rPr>
        <w:t xml:space="preserve">and </w:t>
      </w:r>
      <w:r w:rsidR="006875BD">
        <w:rPr>
          <w:rFonts w:asciiTheme="minorHAnsi" w:hAnsiTheme="minorHAnsi" w:cstheme="minorHAnsi"/>
          <w:color w:val="000000" w:themeColor="text1"/>
        </w:rPr>
        <w:t>D</w:t>
      </w:r>
      <w:r w:rsidRPr="000F214B">
        <w:rPr>
          <w:rFonts w:asciiTheme="minorHAnsi" w:hAnsiTheme="minorHAnsi" w:cstheme="minorHAnsi"/>
          <w:color w:val="000000" w:themeColor="text1"/>
        </w:rPr>
        <w:t xml:space="preserve">eans in those colleges, and the </w:t>
      </w:r>
      <w:r w:rsidR="00541E59" w:rsidRPr="000F214B">
        <w:rPr>
          <w:rFonts w:asciiTheme="minorHAnsi" w:hAnsiTheme="minorHAnsi" w:cstheme="minorHAnsi"/>
          <w:color w:val="000000" w:themeColor="text1"/>
        </w:rPr>
        <w:t xml:space="preserve">chair </w:t>
      </w:r>
      <w:r w:rsidR="00CA695B" w:rsidRPr="000F214B">
        <w:rPr>
          <w:rFonts w:asciiTheme="minorHAnsi" w:hAnsiTheme="minorHAnsi" w:cstheme="minorHAnsi"/>
          <w:color w:val="000000" w:themeColor="text1"/>
        </w:rPr>
        <w:t xml:space="preserve">or school </w:t>
      </w:r>
      <w:r w:rsidR="00541E59" w:rsidRPr="000F214B">
        <w:rPr>
          <w:rFonts w:asciiTheme="minorHAnsi" w:hAnsiTheme="minorHAnsi" w:cstheme="minorHAnsi"/>
          <w:color w:val="000000" w:themeColor="text1"/>
        </w:rPr>
        <w:t xml:space="preserve">director </w:t>
      </w:r>
      <w:r w:rsidRPr="000F214B">
        <w:rPr>
          <w:rFonts w:asciiTheme="minorHAnsi" w:hAnsiTheme="minorHAnsi" w:cstheme="minorHAnsi"/>
          <w:color w:val="000000" w:themeColor="text1"/>
        </w:rPr>
        <w:t xml:space="preserve">of </w:t>
      </w:r>
      <w:r w:rsidR="00541E59" w:rsidRPr="000F214B">
        <w:rPr>
          <w:rFonts w:asciiTheme="minorHAnsi" w:hAnsiTheme="minorHAnsi" w:cstheme="minorHAnsi"/>
          <w:color w:val="000000" w:themeColor="text1"/>
        </w:rPr>
        <w:t xml:space="preserve">the </w:t>
      </w:r>
      <w:r w:rsidR="006875BD">
        <w:rPr>
          <w:rFonts w:asciiTheme="minorHAnsi" w:hAnsiTheme="minorHAnsi" w:cstheme="minorHAnsi"/>
          <w:color w:val="000000" w:themeColor="text1"/>
        </w:rPr>
        <w:t xml:space="preserve">joint home </w:t>
      </w:r>
      <w:r w:rsidR="00541E59" w:rsidRPr="000F214B">
        <w:rPr>
          <w:rFonts w:asciiTheme="minorHAnsi" w:hAnsiTheme="minorHAnsi" w:cstheme="minorHAnsi"/>
          <w:color w:val="000000" w:themeColor="text1"/>
        </w:rPr>
        <w:t>department</w:t>
      </w:r>
      <w:r w:rsidRPr="000F214B">
        <w:rPr>
          <w:rFonts w:asciiTheme="minorHAnsi" w:hAnsiTheme="minorHAnsi" w:cstheme="minorHAnsi"/>
          <w:color w:val="000000" w:themeColor="text1"/>
        </w:rPr>
        <w:t>.</w:t>
      </w:r>
    </w:p>
    <w:p w14:paraId="1B45CB71" w14:textId="77777777" w:rsidR="00506DA0" w:rsidRPr="000F214B" w:rsidRDefault="00506DA0" w:rsidP="000F214B">
      <w:pPr>
        <w:pStyle w:val="xxxmsonormal"/>
        <w:spacing w:before="0" w:beforeAutospacing="0" w:after="0" w:afterAutospacing="0"/>
        <w:ind w:left="540" w:hanging="540"/>
        <w:rPr>
          <w:rFonts w:asciiTheme="minorHAnsi" w:hAnsiTheme="minorHAnsi" w:cstheme="minorHAnsi"/>
          <w:color w:val="000000" w:themeColor="text1"/>
        </w:rPr>
      </w:pPr>
    </w:p>
    <w:p w14:paraId="53EC3183" w14:textId="7F0B2B01" w:rsidR="000B224A" w:rsidRPr="000F214B" w:rsidRDefault="00EC1DA5"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Q13:</w:t>
      </w:r>
      <w:r w:rsidR="00B41BEE" w:rsidRPr="000F214B">
        <w:rPr>
          <w:rFonts w:asciiTheme="minorHAnsi" w:hAnsiTheme="minorHAnsi" w:cstheme="minorHAnsi"/>
          <w:b/>
          <w:bCs/>
          <w:color w:val="000000" w:themeColor="text1"/>
        </w:rPr>
        <w:tab/>
      </w:r>
      <w:r w:rsidRPr="000F214B">
        <w:rPr>
          <w:rFonts w:asciiTheme="minorHAnsi" w:hAnsiTheme="minorHAnsi" w:cstheme="minorHAnsi"/>
          <w:b/>
          <w:bCs/>
          <w:color w:val="000000" w:themeColor="text1"/>
        </w:rPr>
        <w:t xml:space="preserve">Can an </w:t>
      </w:r>
      <w:r w:rsidR="0009177C">
        <w:rPr>
          <w:rFonts w:asciiTheme="minorHAnsi" w:hAnsiTheme="minorHAnsi" w:cstheme="minorHAnsi"/>
          <w:b/>
          <w:bCs/>
          <w:color w:val="000000" w:themeColor="text1"/>
        </w:rPr>
        <w:t>A</w:t>
      </w:r>
      <w:r w:rsidR="00CA695B" w:rsidRPr="000F214B">
        <w:rPr>
          <w:rFonts w:asciiTheme="minorHAnsi" w:hAnsiTheme="minorHAnsi" w:cstheme="minorHAnsi"/>
          <w:b/>
          <w:bCs/>
          <w:color w:val="000000" w:themeColor="text1"/>
        </w:rPr>
        <w:t>dministrator</w:t>
      </w:r>
      <w:r w:rsidRPr="000F214B">
        <w:rPr>
          <w:rFonts w:asciiTheme="minorHAnsi" w:hAnsiTheme="minorHAnsi" w:cstheme="minorHAnsi"/>
          <w:b/>
          <w:bCs/>
          <w:color w:val="000000" w:themeColor="text1"/>
        </w:rPr>
        <w:t xml:space="preserve"> who formally held a role participate in the review process </w:t>
      </w:r>
      <w:r w:rsidR="00CA695B" w:rsidRPr="000F214B">
        <w:rPr>
          <w:rFonts w:asciiTheme="minorHAnsi" w:hAnsiTheme="minorHAnsi" w:cstheme="minorHAnsi"/>
          <w:b/>
          <w:bCs/>
          <w:color w:val="000000" w:themeColor="text1"/>
        </w:rPr>
        <w:t xml:space="preserve">in </w:t>
      </w:r>
      <w:r w:rsidRPr="000F214B">
        <w:rPr>
          <w:rFonts w:asciiTheme="minorHAnsi" w:hAnsiTheme="minorHAnsi" w:cstheme="minorHAnsi"/>
          <w:b/>
          <w:bCs/>
          <w:color w:val="000000" w:themeColor="text1"/>
        </w:rPr>
        <w:t xml:space="preserve">that </w:t>
      </w:r>
      <w:r w:rsidR="00372C78" w:rsidRPr="000F214B">
        <w:rPr>
          <w:rFonts w:asciiTheme="minorHAnsi" w:hAnsiTheme="minorHAnsi" w:cstheme="minorHAnsi"/>
          <w:b/>
          <w:bCs/>
          <w:color w:val="000000" w:themeColor="text1"/>
        </w:rPr>
        <w:t xml:space="preserve">former </w:t>
      </w:r>
      <w:r w:rsidRPr="000F214B">
        <w:rPr>
          <w:rFonts w:asciiTheme="minorHAnsi" w:hAnsiTheme="minorHAnsi" w:cstheme="minorHAnsi"/>
          <w:b/>
          <w:bCs/>
          <w:color w:val="000000" w:themeColor="text1"/>
        </w:rPr>
        <w:t>role?</w:t>
      </w:r>
    </w:p>
    <w:p w14:paraId="7F7C1A89" w14:textId="6EF8527C" w:rsidR="00EC1DA5" w:rsidRPr="000F214B" w:rsidRDefault="00EC1DA5" w:rsidP="000F214B">
      <w:pPr>
        <w:spacing w:after="0" w:line="240" w:lineRule="auto"/>
        <w:ind w:left="540" w:hanging="540"/>
        <w:rPr>
          <w:rFonts w:eastAsia="Times New Roman" w:cstheme="minorHAnsi"/>
          <w:color w:val="000000" w:themeColor="text1"/>
          <w:kern w:val="0"/>
          <w:sz w:val="24"/>
          <w:szCs w:val="24"/>
          <w14:ligatures w14:val="none"/>
        </w:rPr>
      </w:pPr>
      <w:r w:rsidRPr="000F214B">
        <w:rPr>
          <w:rFonts w:cstheme="minorHAnsi"/>
          <w:color w:val="000000" w:themeColor="text1"/>
          <w:sz w:val="24"/>
          <w:szCs w:val="24"/>
        </w:rPr>
        <w:t>A13:</w:t>
      </w:r>
      <w:r w:rsidR="00923B9E" w:rsidRPr="000F214B">
        <w:rPr>
          <w:rFonts w:cstheme="minorHAnsi"/>
          <w:color w:val="000000" w:themeColor="text1"/>
          <w:sz w:val="24"/>
          <w:szCs w:val="24"/>
        </w:rPr>
        <w:t xml:space="preserve"> </w:t>
      </w:r>
      <w:r w:rsidR="00A52829" w:rsidRPr="000F214B">
        <w:rPr>
          <w:rFonts w:cstheme="minorHAnsi"/>
          <w:color w:val="000000" w:themeColor="text1"/>
          <w:sz w:val="24"/>
          <w:szCs w:val="24"/>
        </w:rPr>
        <w:t xml:space="preserve"> </w:t>
      </w:r>
      <w:r w:rsidRPr="000F214B">
        <w:rPr>
          <w:rFonts w:cstheme="minorHAnsi"/>
          <w:color w:val="000000" w:themeColor="text1"/>
          <w:sz w:val="24"/>
          <w:szCs w:val="24"/>
        </w:rPr>
        <w:t xml:space="preserve">No. As </w:t>
      </w:r>
      <w:r w:rsidR="00CA695B" w:rsidRPr="000F214B">
        <w:rPr>
          <w:rFonts w:cstheme="minorHAnsi"/>
          <w:color w:val="000000" w:themeColor="text1"/>
          <w:sz w:val="24"/>
          <w:szCs w:val="24"/>
        </w:rPr>
        <w:t>administrators</w:t>
      </w:r>
      <w:r w:rsidRPr="000F214B">
        <w:rPr>
          <w:rFonts w:cstheme="minorHAnsi"/>
          <w:color w:val="000000" w:themeColor="text1"/>
          <w:sz w:val="24"/>
          <w:szCs w:val="24"/>
        </w:rPr>
        <w:t xml:space="preserve"> move between positions, </w:t>
      </w:r>
      <w:r w:rsidR="00662FC3" w:rsidRPr="000F214B">
        <w:rPr>
          <w:rFonts w:cstheme="minorHAnsi"/>
          <w:color w:val="000000" w:themeColor="text1"/>
          <w:sz w:val="24"/>
          <w:szCs w:val="24"/>
        </w:rPr>
        <w:t xml:space="preserve">and they </w:t>
      </w:r>
      <w:r w:rsidRPr="000F214B">
        <w:rPr>
          <w:rFonts w:eastAsia="Times New Roman" w:cstheme="minorHAnsi"/>
          <w:color w:val="000000" w:themeColor="text1"/>
          <w:kern w:val="0"/>
          <w:sz w:val="24"/>
          <w:szCs w:val="24"/>
          <w14:ligatures w14:val="none"/>
        </w:rPr>
        <w:t xml:space="preserve">no longer </w:t>
      </w:r>
      <w:r w:rsidR="00E961C2" w:rsidRPr="000F214B">
        <w:rPr>
          <w:rFonts w:eastAsia="Times New Roman" w:cstheme="minorHAnsi"/>
          <w:color w:val="000000" w:themeColor="text1"/>
          <w:kern w:val="0"/>
          <w:sz w:val="24"/>
          <w:szCs w:val="24"/>
          <w14:ligatures w14:val="none"/>
        </w:rPr>
        <w:t xml:space="preserve">serve </w:t>
      </w:r>
      <w:r w:rsidRPr="000F214B">
        <w:rPr>
          <w:rFonts w:eastAsia="Times New Roman" w:cstheme="minorHAnsi"/>
          <w:color w:val="000000" w:themeColor="text1"/>
          <w:kern w:val="0"/>
          <w:sz w:val="24"/>
          <w:szCs w:val="24"/>
          <w14:ligatures w14:val="none"/>
        </w:rPr>
        <w:t xml:space="preserve">in </w:t>
      </w:r>
      <w:r w:rsidR="00923B9E" w:rsidRPr="000F214B">
        <w:rPr>
          <w:rFonts w:eastAsia="Times New Roman" w:cstheme="minorHAnsi"/>
          <w:color w:val="000000" w:themeColor="text1"/>
          <w:kern w:val="0"/>
          <w:sz w:val="24"/>
          <w:szCs w:val="24"/>
          <w14:ligatures w14:val="none"/>
        </w:rPr>
        <w:t xml:space="preserve">the </w:t>
      </w:r>
      <w:r w:rsidRPr="000F214B">
        <w:rPr>
          <w:rFonts w:eastAsia="Times New Roman" w:cstheme="minorHAnsi"/>
          <w:color w:val="000000" w:themeColor="text1"/>
          <w:kern w:val="0"/>
          <w:sz w:val="24"/>
          <w:szCs w:val="24"/>
          <w14:ligatures w14:val="none"/>
        </w:rPr>
        <w:t xml:space="preserve">position </w:t>
      </w:r>
      <w:r w:rsidR="006A2256" w:rsidRPr="000F214B">
        <w:rPr>
          <w:rFonts w:eastAsia="Times New Roman" w:cstheme="minorHAnsi"/>
          <w:color w:val="000000" w:themeColor="text1"/>
          <w:kern w:val="0"/>
          <w:sz w:val="24"/>
          <w:szCs w:val="24"/>
          <w14:ligatures w14:val="none"/>
        </w:rPr>
        <w:t>they were</w:t>
      </w:r>
      <w:r w:rsidRPr="000F214B">
        <w:rPr>
          <w:rFonts w:eastAsia="Times New Roman" w:cstheme="minorHAnsi"/>
          <w:color w:val="000000" w:themeColor="text1"/>
          <w:kern w:val="0"/>
          <w:sz w:val="24"/>
          <w:szCs w:val="24"/>
          <w14:ligatures w14:val="none"/>
        </w:rPr>
        <w:t xml:space="preserve"> in, the</w:t>
      </w:r>
      <w:r w:rsidR="00505A5C" w:rsidRPr="000F214B">
        <w:rPr>
          <w:rFonts w:eastAsia="Times New Roman" w:cstheme="minorHAnsi"/>
          <w:color w:val="000000" w:themeColor="text1"/>
          <w:kern w:val="0"/>
          <w:sz w:val="24"/>
          <w:szCs w:val="24"/>
          <w14:ligatures w14:val="none"/>
        </w:rPr>
        <w:t>y can no longer</w:t>
      </w:r>
      <w:r w:rsidRPr="000F214B">
        <w:rPr>
          <w:rFonts w:eastAsia="Times New Roman" w:cstheme="minorHAnsi"/>
          <w:color w:val="000000" w:themeColor="text1"/>
          <w:kern w:val="0"/>
          <w:sz w:val="24"/>
          <w:szCs w:val="24"/>
          <w14:ligatures w14:val="none"/>
        </w:rPr>
        <w:t xml:space="preserve"> participate in the review process</w:t>
      </w:r>
      <w:r w:rsidR="00372C78" w:rsidRPr="000F214B">
        <w:rPr>
          <w:rFonts w:eastAsia="Times New Roman" w:cstheme="minorHAnsi"/>
          <w:color w:val="000000" w:themeColor="text1"/>
          <w:kern w:val="0"/>
          <w:sz w:val="24"/>
          <w:szCs w:val="24"/>
          <w14:ligatures w14:val="none"/>
        </w:rPr>
        <w:t xml:space="preserve"> in their former roles.</w:t>
      </w:r>
    </w:p>
    <w:p w14:paraId="13F4AC18" w14:textId="77777777" w:rsidR="001B4252" w:rsidRPr="000F214B" w:rsidRDefault="001B4252" w:rsidP="000F214B">
      <w:pPr>
        <w:spacing w:after="0" w:line="240" w:lineRule="auto"/>
        <w:rPr>
          <w:rFonts w:eastAsia="Times New Roman" w:cstheme="minorHAnsi"/>
          <w:color w:val="000000" w:themeColor="text1"/>
          <w:kern w:val="0"/>
          <w:sz w:val="24"/>
          <w:szCs w:val="24"/>
          <w14:ligatures w14:val="none"/>
        </w:rPr>
      </w:pPr>
    </w:p>
    <w:p w14:paraId="79CE55D1" w14:textId="30FC648E" w:rsidR="00EC1DA5" w:rsidRPr="000F214B" w:rsidRDefault="00EC1DA5" w:rsidP="000F214B">
      <w:pPr>
        <w:spacing w:after="0" w:line="240" w:lineRule="auto"/>
        <w:ind w:left="540" w:hanging="540"/>
        <w:rPr>
          <w:rFonts w:eastAsia="Times New Roman" w:cstheme="minorHAnsi"/>
          <w:b/>
          <w:bCs/>
          <w:color w:val="000000" w:themeColor="text1"/>
          <w:kern w:val="0"/>
          <w:sz w:val="24"/>
          <w:szCs w:val="24"/>
          <w14:ligatures w14:val="none"/>
        </w:rPr>
      </w:pPr>
      <w:r w:rsidRPr="000F214B">
        <w:rPr>
          <w:rFonts w:eastAsia="Times New Roman" w:cstheme="minorHAnsi"/>
          <w:b/>
          <w:bCs/>
          <w:color w:val="000000" w:themeColor="text1"/>
          <w:kern w:val="0"/>
          <w:sz w:val="24"/>
          <w:szCs w:val="24"/>
          <w14:ligatures w14:val="none"/>
        </w:rPr>
        <w:t>Q</w:t>
      </w:r>
      <w:r w:rsidR="00A52829" w:rsidRPr="000F214B">
        <w:rPr>
          <w:rFonts w:eastAsia="Times New Roman" w:cstheme="minorHAnsi"/>
          <w:b/>
          <w:bCs/>
          <w:color w:val="000000" w:themeColor="text1"/>
          <w:kern w:val="0"/>
          <w:sz w:val="24"/>
          <w:szCs w:val="24"/>
          <w14:ligatures w14:val="none"/>
        </w:rPr>
        <w:t>14</w:t>
      </w:r>
      <w:r w:rsidRPr="000F214B">
        <w:rPr>
          <w:rFonts w:eastAsia="Times New Roman" w:cstheme="minorHAnsi"/>
          <w:b/>
          <w:bCs/>
          <w:color w:val="000000" w:themeColor="text1"/>
          <w:kern w:val="0"/>
          <w:sz w:val="24"/>
          <w:szCs w:val="24"/>
          <w14:ligatures w14:val="none"/>
        </w:rPr>
        <w:t xml:space="preserve">: Can a reviewee </w:t>
      </w:r>
      <w:r w:rsidR="00A52829" w:rsidRPr="000F214B">
        <w:rPr>
          <w:rFonts w:eastAsia="Times New Roman" w:cstheme="minorHAnsi"/>
          <w:b/>
          <w:bCs/>
          <w:color w:val="000000" w:themeColor="text1"/>
          <w:kern w:val="0"/>
          <w:sz w:val="24"/>
          <w:szCs w:val="24"/>
          <w14:ligatures w14:val="none"/>
        </w:rPr>
        <w:t xml:space="preserve">invite </w:t>
      </w:r>
      <w:r w:rsidR="00CA695B" w:rsidRPr="000F214B">
        <w:rPr>
          <w:rFonts w:eastAsia="Times New Roman" w:cstheme="minorHAnsi"/>
          <w:b/>
          <w:bCs/>
          <w:color w:val="000000" w:themeColor="text1"/>
          <w:kern w:val="0"/>
          <w:sz w:val="24"/>
          <w:szCs w:val="24"/>
          <w14:ligatures w14:val="none"/>
        </w:rPr>
        <w:t xml:space="preserve">Administrators </w:t>
      </w:r>
      <w:r w:rsidRPr="000F214B">
        <w:rPr>
          <w:rFonts w:eastAsia="Times New Roman" w:cstheme="minorHAnsi"/>
          <w:b/>
          <w:bCs/>
          <w:color w:val="000000" w:themeColor="text1"/>
          <w:kern w:val="0"/>
          <w:sz w:val="24"/>
          <w:szCs w:val="24"/>
          <w14:ligatures w14:val="none"/>
        </w:rPr>
        <w:t xml:space="preserve">from outside </w:t>
      </w:r>
      <w:r w:rsidR="00DC0D55" w:rsidRPr="000F214B">
        <w:rPr>
          <w:rFonts w:eastAsia="Times New Roman" w:cstheme="minorHAnsi"/>
          <w:b/>
          <w:bCs/>
          <w:color w:val="000000" w:themeColor="text1"/>
          <w:kern w:val="0"/>
          <w:sz w:val="24"/>
          <w:szCs w:val="24"/>
          <w14:ligatures w14:val="none"/>
        </w:rPr>
        <w:t xml:space="preserve">the </w:t>
      </w:r>
      <w:r w:rsidRPr="000F214B">
        <w:rPr>
          <w:rFonts w:eastAsia="Times New Roman" w:cstheme="minorHAnsi"/>
          <w:b/>
          <w:bCs/>
          <w:color w:val="000000" w:themeColor="text1"/>
          <w:kern w:val="0"/>
          <w:sz w:val="24"/>
          <w:szCs w:val="24"/>
          <w14:ligatures w14:val="none"/>
        </w:rPr>
        <w:t>College</w:t>
      </w:r>
      <w:r w:rsidR="00A52829" w:rsidRPr="000F214B">
        <w:rPr>
          <w:rFonts w:eastAsia="Times New Roman" w:cstheme="minorHAnsi"/>
          <w:b/>
          <w:bCs/>
          <w:color w:val="000000" w:themeColor="text1"/>
          <w:kern w:val="0"/>
          <w:sz w:val="24"/>
          <w:szCs w:val="24"/>
          <w14:ligatures w14:val="none"/>
        </w:rPr>
        <w:t xml:space="preserve"> to participate</w:t>
      </w:r>
      <w:r w:rsidRPr="000F214B">
        <w:rPr>
          <w:rFonts w:eastAsia="Times New Roman" w:cstheme="minorHAnsi"/>
          <w:b/>
          <w:bCs/>
          <w:color w:val="000000" w:themeColor="text1"/>
          <w:kern w:val="0"/>
          <w:sz w:val="24"/>
          <w:szCs w:val="24"/>
          <w14:ligatures w14:val="none"/>
        </w:rPr>
        <w:t>?</w:t>
      </w:r>
    </w:p>
    <w:p w14:paraId="3DC3BDF0" w14:textId="5DB8B816" w:rsidR="00EC1DA5" w:rsidRPr="000F214B" w:rsidRDefault="00EC1DA5" w:rsidP="000F214B">
      <w:pPr>
        <w:spacing w:after="0" w:line="240" w:lineRule="auto"/>
        <w:ind w:left="540" w:hanging="540"/>
        <w:rPr>
          <w:rFonts w:eastAsia="Times New Roman" w:cstheme="minorHAnsi"/>
          <w:color w:val="000000" w:themeColor="text1"/>
          <w:kern w:val="0"/>
          <w:sz w:val="24"/>
          <w:szCs w:val="24"/>
          <w14:ligatures w14:val="none"/>
        </w:rPr>
      </w:pPr>
      <w:r w:rsidRPr="000F214B">
        <w:rPr>
          <w:rFonts w:eastAsia="Times New Roman" w:cstheme="minorHAnsi"/>
          <w:color w:val="000000" w:themeColor="text1"/>
          <w:kern w:val="0"/>
          <w:sz w:val="24"/>
          <w:szCs w:val="24"/>
          <w14:ligatures w14:val="none"/>
        </w:rPr>
        <w:t>A</w:t>
      </w:r>
      <w:r w:rsidR="00A52829" w:rsidRPr="000F214B">
        <w:rPr>
          <w:rFonts w:eastAsia="Times New Roman" w:cstheme="minorHAnsi"/>
          <w:color w:val="000000" w:themeColor="text1"/>
          <w:kern w:val="0"/>
          <w:sz w:val="24"/>
          <w:szCs w:val="24"/>
          <w14:ligatures w14:val="none"/>
        </w:rPr>
        <w:t>14:</w:t>
      </w:r>
      <w:r w:rsidRPr="000F214B">
        <w:rPr>
          <w:rFonts w:eastAsia="Times New Roman" w:cstheme="minorHAnsi"/>
          <w:color w:val="000000" w:themeColor="text1"/>
          <w:kern w:val="0"/>
          <w:sz w:val="24"/>
          <w:szCs w:val="24"/>
          <w14:ligatures w14:val="none"/>
        </w:rPr>
        <w:t xml:space="preserve"> Yes</w:t>
      </w:r>
      <w:r w:rsidR="00ED7ABF" w:rsidRPr="000F214B">
        <w:rPr>
          <w:rFonts w:eastAsia="Times New Roman" w:cstheme="minorHAnsi"/>
          <w:color w:val="000000" w:themeColor="text1"/>
          <w:kern w:val="0"/>
          <w:sz w:val="24"/>
          <w:szCs w:val="24"/>
          <w14:ligatures w14:val="none"/>
        </w:rPr>
        <w:t>.</w:t>
      </w:r>
      <w:r w:rsidRPr="000F214B">
        <w:rPr>
          <w:rFonts w:eastAsia="Times New Roman" w:cstheme="minorHAnsi"/>
          <w:color w:val="000000" w:themeColor="text1"/>
          <w:kern w:val="0"/>
          <w:sz w:val="24"/>
          <w:szCs w:val="24"/>
          <w14:ligatures w14:val="none"/>
        </w:rPr>
        <w:t xml:space="preserve"> </w:t>
      </w:r>
      <w:r w:rsidR="00505A5C" w:rsidRPr="000F214B">
        <w:rPr>
          <w:rFonts w:eastAsia="Times New Roman" w:cstheme="minorHAnsi"/>
          <w:color w:val="000000" w:themeColor="text1"/>
          <w:kern w:val="0"/>
          <w:sz w:val="24"/>
          <w:szCs w:val="24"/>
          <w14:ligatures w14:val="none"/>
        </w:rPr>
        <w:t>A</w:t>
      </w:r>
      <w:r w:rsidRPr="000F214B">
        <w:rPr>
          <w:rFonts w:eastAsia="Times New Roman" w:cstheme="minorHAnsi"/>
          <w:color w:val="000000" w:themeColor="text1"/>
          <w:kern w:val="0"/>
          <w:sz w:val="24"/>
          <w:szCs w:val="24"/>
          <w14:ligatures w14:val="none"/>
        </w:rPr>
        <w:t xml:space="preserve"> reviewee can </w:t>
      </w:r>
      <w:r w:rsidR="00A52829" w:rsidRPr="000F214B">
        <w:rPr>
          <w:rFonts w:eastAsia="Times New Roman" w:cstheme="minorHAnsi"/>
          <w:color w:val="000000" w:themeColor="text1"/>
          <w:kern w:val="0"/>
          <w:sz w:val="24"/>
          <w:szCs w:val="24"/>
          <w14:ligatures w14:val="none"/>
        </w:rPr>
        <w:t>invite “</w:t>
      </w:r>
      <w:r w:rsidR="00CA695B" w:rsidRPr="000F214B">
        <w:rPr>
          <w:rFonts w:eastAsia="Times New Roman" w:cstheme="minorHAnsi"/>
          <w:color w:val="000000" w:themeColor="text1"/>
          <w:kern w:val="0"/>
          <w:sz w:val="24"/>
          <w:szCs w:val="24"/>
          <w14:ligatures w14:val="none"/>
        </w:rPr>
        <w:t>Above”</w:t>
      </w:r>
      <w:r w:rsidRPr="000F214B">
        <w:rPr>
          <w:rFonts w:eastAsia="Times New Roman" w:cstheme="minorHAnsi"/>
          <w:color w:val="000000" w:themeColor="text1"/>
          <w:kern w:val="0"/>
          <w:sz w:val="24"/>
          <w:szCs w:val="24"/>
          <w14:ligatures w14:val="none"/>
        </w:rPr>
        <w:t xml:space="preserve"> and </w:t>
      </w:r>
      <w:r w:rsidR="00A52829" w:rsidRPr="000F214B">
        <w:rPr>
          <w:rFonts w:eastAsia="Times New Roman" w:cstheme="minorHAnsi"/>
          <w:color w:val="000000" w:themeColor="text1"/>
          <w:kern w:val="0"/>
          <w:sz w:val="24"/>
          <w:szCs w:val="24"/>
          <w14:ligatures w14:val="none"/>
        </w:rPr>
        <w:t>“</w:t>
      </w:r>
      <w:r w:rsidR="00CA695B" w:rsidRPr="000F214B">
        <w:rPr>
          <w:rFonts w:eastAsia="Times New Roman" w:cstheme="minorHAnsi"/>
          <w:color w:val="000000" w:themeColor="text1"/>
          <w:kern w:val="0"/>
          <w:sz w:val="24"/>
          <w:szCs w:val="24"/>
          <w14:ligatures w14:val="none"/>
        </w:rPr>
        <w:t>Peer</w:t>
      </w:r>
      <w:r w:rsidR="00A52829" w:rsidRPr="000F214B">
        <w:rPr>
          <w:rFonts w:eastAsia="Times New Roman" w:cstheme="minorHAnsi"/>
          <w:color w:val="000000" w:themeColor="text1"/>
          <w:kern w:val="0"/>
          <w:sz w:val="24"/>
          <w:szCs w:val="24"/>
          <w14:ligatures w14:val="none"/>
        </w:rPr>
        <w:t>”</w:t>
      </w:r>
      <w:r w:rsidRPr="000F214B">
        <w:rPr>
          <w:rFonts w:eastAsia="Times New Roman" w:cstheme="minorHAnsi"/>
          <w:color w:val="000000" w:themeColor="text1"/>
          <w:kern w:val="0"/>
          <w:sz w:val="24"/>
          <w:szCs w:val="24"/>
          <w14:ligatures w14:val="none"/>
        </w:rPr>
        <w:t xml:space="preserve"> reviewers from outside</w:t>
      </w:r>
      <w:r w:rsidR="0063248D">
        <w:rPr>
          <w:rFonts w:eastAsia="Times New Roman" w:cstheme="minorHAnsi"/>
          <w:color w:val="000000" w:themeColor="text1"/>
          <w:kern w:val="0"/>
          <w:sz w:val="24"/>
          <w:szCs w:val="24"/>
          <w14:ligatures w14:val="none"/>
        </w:rPr>
        <w:t xml:space="preserve"> the college</w:t>
      </w:r>
      <w:r w:rsidRPr="000F214B">
        <w:rPr>
          <w:rFonts w:eastAsia="Times New Roman" w:cstheme="minorHAnsi"/>
          <w:color w:val="000000" w:themeColor="text1"/>
          <w:kern w:val="0"/>
          <w:sz w:val="24"/>
          <w:szCs w:val="24"/>
          <w14:ligatures w14:val="none"/>
        </w:rPr>
        <w:t>. If the reviewee's rank/title does not resolve the</w:t>
      </w:r>
      <w:r w:rsidR="0063248D" w:rsidRPr="000F214B">
        <w:rPr>
          <w:rFonts w:cstheme="minorHAnsi"/>
        </w:rPr>
        <w:t xml:space="preserve"> 360-Level</w:t>
      </w:r>
      <w:r w:rsidR="0063248D">
        <w:rPr>
          <w:rFonts w:cstheme="minorHAnsi"/>
        </w:rPr>
        <w:t xml:space="preserve"> </w:t>
      </w:r>
      <w:r w:rsidR="0063248D" w:rsidRPr="000F214B">
        <w:rPr>
          <w:rFonts w:cstheme="minorHAnsi"/>
        </w:rPr>
        <w:t>(“Above” or “Peer”)</w:t>
      </w:r>
      <w:r w:rsidR="0063248D">
        <w:rPr>
          <w:rFonts w:cstheme="minorHAnsi"/>
        </w:rPr>
        <w:t xml:space="preserve"> questions</w:t>
      </w:r>
      <w:r w:rsidRPr="000F214B">
        <w:rPr>
          <w:rFonts w:eastAsia="Times New Roman" w:cstheme="minorHAnsi"/>
          <w:color w:val="000000" w:themeColor="text1"/>
          <w:kern w:val="0"/>
          <w:sz w:val="24"/>
          <w:szCs w:val="24"/>
          <w14:ligatures w14:val="none"/>
        </w:rPr>
        <w:t xml:space="preserve">, it is left up to </w:t>
      </w:r>
      <w:r w:rsidR="009D43D3" w:rsidRPr="000F214B">
        <w:rPr>
          <w:rFonts w:eastAsia="Times New Roman" w:cstheme="minorHAnsi"/>
          <w:color w:val="000000" w:themeColor="text1"/>
          <w:kern w:val="0"/>
          <w:sz w:val="24"/>
          <w:szCs w:val="24"/>
          <w14:ligatures w14:val="none"/>
        </w:rPr>
        <w:t xml:space="preserve">the </w:t>
      </w:r>
      <w:r w:rsidRPr="000F214B">
        <w:rPr>
          <w:rFonts w:eastAsia="Times New Roman" w:cstheme="minorHAnsi"/>
          <w:color w:val="000000" w:themeColor="text1"/>
          <w:kern w:val="0"/>
          <w:sz w:val="24"/>
          <w:szCs w:val="24"/>
          <w14:ligatures w14:val="none"/>
        </w:rPr>
        <w:t>supervisor to resolve that.</w:t>
      </w:r>
    </w:p>
    <w:p w14:paraId="1C6AEB0F" w14:textId="2425B73D" w:rsidR="00E60218" w:rsidRPr="000F214B" w:rsidRDefault="00E60218" w:rsidP="000F214B">
      <w:pPr>
        <w:spacing w:after="0" w:line="240" w:lineRule="auto"/>
        <w:ind w:left="540" w:hanging="540"/>
        <w:rPr>
          <w:rFonts w:eastAsia="Times New Roman" w:cstheme="minorHAnsi"/>
          <w:color w:val="000000" w:themeColor="text1"/>
          <w:kern w:val="0"/>
          <w:sz w:val="24"/>
          <w:szCs w:val="24"/>
          <w14:ligatures w14:val="none"/>
        </w:rPr>
      </w:pPr>
    </w:p>
    <w:p w14:paraId="73F97F41" w14:textId="43D9DD2D" w:rsidR="009D43D3" w:rsidRPr="000F214B" w:rsidRDefault="009D43D3" w:rsidP="000F214B">
      <w:pPr>
        <w:pStyle w:val="xxxmsonormal"/>
        <w:spacing w:before="0" w:beforeAutospacing="0" w:after="0" w:afterAutospacing="0"/>
        <w:ind w:left="540" w:hanging="540"/>
        <w:rPr>
          <w:rFonts w:asciiTheme="minorHAnsi" w:hAnsiTheme="minorHAnsi" w:cstheme="minorHAnsi"/>
          <w:b/>
          <w:bCs/>
          <w:color w:val="000000" w:themeColor="text1"/>
        </w:rPr>
      </w:pPr>
      <w:r w:rsidRPr="000F214B">
        <w:rPr>
          <w:rFonts w:asciiTheme="minorHAnsi" w:hAnsiTheme="minorHAnsi" w:cstheme="minorHAnsi"/>
          <w:b/>
          <w:bCs/>
          <w:color w:val="000000" w:themeColor="text1"/>
        </w:rPr>
        <w:t>Q</w:t>
      </w:r>
      <w:r w:rsidR="00A52829" w:rsidRPr="000F214B">
        <w:rPr>
          <w:rFonts w:asciiTheme="minorHAnsi" w:hAnsiTheme="minorHAnsi" w:cstheme="minorHAnsi"/>
          <w:b/>
          <w:bCs/>
          <w:color w:val="000000" w:themeColor="text1"/>
        </w:rPr>
        <w:t>15</w:t>
      </w:r>
      <w:r w:rsidRPr="000F214B">
        <w:rPr>
          <w:rFonts w:asciiTheme="minorHAnsi" w:hAnsiTheme="minorHAnsi" w:cstheme="minorHAnsi"/>
          <w:b/>
          <w:bCs/>
          <w:color w:val="000000" w:themeColor="text1"/>
        </w:rPr>
        <w:t>:</w:t>
      </w:r>
      <w:r w:rsidR="00B41BEE" w:rsidRPr="000F214B">
        <w:rPr>
          <w:rFonts w:asciiTheme="minorHAnsi" w:hAnsiTheme="minorHAnsi" w:cstheme="minorHAnsi"/>
          <w:b/>
          <w:bCs/>
          <w:color w:val="000000" w:themeColor="text1"/>
        </w:rPr>
        <w:tab/>
      </w:r>
      <w:r w:rsidRPr="000F214B">
        <w:rPr>
          <w:rFonts w:asciiTheme="minorHAnsi" w:hAnsiTheme="minorHAnsi" w:cstheme="minorHAnsi"/>
          <w:b/>
          <w:bCs/>
          <w:color w:val="000000" w:themeColor="text1"/>
        </w:rPr>
        <w:t>Are Post-Doc</w:t>
      </w:r>
      <w:r w:rsidR="00923C62" w:rsidRPr="000F214B">
        <w:rPr>
          <w:rFonts w:asciiTheme="minorHAnsi" w:hAnsiTheme="minorHAnsi" w:cstheme="minorHAnsi"/>
          <w:b/>
          <w:bCs/>
          <w:color w:val="000000" w:themeColor="text1"/>
        </w:rPr>
        <w:t>s</w:t>
      </w:r>
      <w:r w:rsidRPr="000F214B">
        <w:rPr>
          <w:rFonts w:asciiTheme="minorHAnsi" w:hAnsiTheme="minorHAnsi" w:cstheme="minorHAnsi"/>
          <w:b/>
          <w:bCs/>
          <w:color w:val="000000" w:themeColor="text1"/>
        </w:rPr>
        <w:t xml:space="preserve"> considered permanent full-time </w:t>
      </w:r>
      <w:r w:rsidR="00F11BE0" w:rsidRPr="000F214B">
        <w:rPr>
          <w:rFonts w:asciiTheme="minorHAnsi" w:hAnsiTheme="minorHAnsi" w:cstheme="minorHAnsi"/>
          <w:b/>
          <w:bCs/>
          <w:color w:val="000000" w:themeColor="text1"/>
        </w:rPr>
        <w:t>staff</w:t>
      </w:r>
      <w:r w:rsidRPr="000F214B">
        <w:rPr>
          <w:rFonts w:asciiTheme="minorHAnsi" w:hAnsiTheme="minorHAnsi" w:cstheme="minorHAnsi"/>
          <w:b/>
          <w:bCs/>
          <w:color w:val="000000" w:themeColor="text1"/>
        </w:rPr>
        <w:t>?</w:t>
      </w:r>
    </w:p>
    <w:p w14:paraId="588E97C0" w14:textId="5AAC239A" w:rsidR="009D43D3" w:rsidRPr="000F214B" w:rsidRDefault="009D43D3" w:rsidP="000F214B">
      <w:pPr>
        <w:pStyle w:val="xxxmsonormal"/>
        <w:spacing w:before="0" w:beforeAutospacing="0" w:after="0" w:afterAutospacing="0"/>
        <w:ind w:left="540" w:hanging="540"/>
        <w:rPr>
          <w:rFonts w:asciiTheme="minorHAnsi" w:hAnsiTheme="minorHAnsi" w:cstheme="minorHAnsi"/>
          <w:color w:val="000000" w:themeColor="text1"/>
        </w:rPr>
      </w:pPr>
      <w:r w:rsidRPr="000F214B">
        <w:rPr>
          <w:rFonts w:asciiTheme="minorHAnsi" w:hAnsiTheme="minorHAnsi" w:cstheme="minorHAnsi"/>
          <w:color w:val="000000" w:themeColor="text1"/>
        </w:rPr>
        <w:t>A</w:t>
      </w:r>
      <w:r w:rsidR="00A52829" w:rsidRPr="000F214B">
        <w:rPr>
          <w:rFonts w:asciiTheme="minorHAnsi" w:hAnsiTheme="minorHAnsi" w:cstheme="minorHAnsi"/>
          <w:color w:val="000000" w:themeColor="text1"/>
        </w:rPr>
        <w:t>15</w:t>
      </w:r>
      <w:r w:rsidRPr="000F214B">
        <w:rPr>
          <w:rFonts w:asciiTheme="minorHAnsi" w:hAnsiTheme="minorHAnsi" w:cstheme="minorHAnsi"/>
          <w:color w:val="000000" w:themeColor="text1"/>
        </w:rPr>
        <w:t>:</w:t>
      </w:r>
      <w:r w:rsidR="00B41BEE" w:rsidRPr="000F214B">
        <w:rPr>
          <w:rFonts w:asciiTheme="minorHAnsi" w:hAnsiTheme="minorHAnsi" w:cstheme="minorHAnsi"/>
          <w:color w:val="000000" w:themeColor="text1"/>
        </w:rPr>
        <w:tab/>
      </w:r>
      <w:r w:rsidRPr="000F214B">
        <w:rPr>
          <w:rFonts w:asciiTheme="minorHAnsi" w:hAnsiTheme="minorHAnsi" w:cstheme="minorHAnsi"/>
          <w:color w:val="000000" w:themeColor="text1"/>
        </w:rPr>
        <w:t xml:space="preserve">No. According to HR, Post-Docs are considered limited term </w:t>
      </w:r>
      <w:r w:rsidR="00F11BE0" w:rsidRPr="000F214B">
        <w:rPr>
          <w:rFonts w:asciiTheme="minorHAnsi" w:hAnsiTheme="minorHAnsi" w:cstheme="minorHAnsi"/>
          <w:color w:val="000000" w:themeColor="text1"/>
        </w:rPr>
        <w:t xml:space="preserve">staff </w:t>
      </w:r>
      <w:r w:rsidRPr="000F214B">
        <w:rPr>
          <w:rFonts w:asciiTheme="minorHAnsi" w:hAnsiTheme="minorHAnsi" w:cstheme="minorHAnsi"/>
          <w:color w:val="000000" w:themeColor="text1"/>
        </w:rPr>
        <w:t>because of funding. C</w:t>
      </w:r>
      <w:r w:rsidR="00B7461F" w:rsidRPr="000F214B">
        <w:rPr>
          <w:rFonts w:asciiTheme="minorHAnsi" w:hAnsiTheme="minorHAnsi" w:cstheme="minorHAnsi"/>
          <w:color w:val="000000" w:themeColor="text1"/>
        </w:rPr>
        <w:t xml:space="preserve">onsistent with </w:t>
      </w:r>
      <w:r w:rsidR="00F11BE0" w:rsidRPr="000F214B">
        <w:rPr>
          <w:rFonts w:asciiTheme="minorHAnsi" w:hAnsiTheme="minorHAnsi" w:cstheme="minorHAnsi"/>
          <w:color w:val="000000" w:themeColor="text1"/>
        </w:rPr>
        <w:t xml:space="preserve">limited term </w:t>
      </w:r>
      <w:r w:rsidR="00B7461F" w:rsidRPr="000F214B">
        <w:rPr>
          <w:rFonts w:asciiTheme="minorHAnsi" w:hAnsiTheme="minorHAnsi" w:cstheme="minorHAnsi"/>
          <w:color w:val="000000" w:themeColor="text1"/>
        </w:rPr>
        <w:t>faculty</w:t>
      </w:r>
      <w:r w:rsidR="00C6399B" w:rsidRPr="000F214B">
        <w:rPr>
          <w:rFonts w:asciiTheme="minorHAnsi" w:hAnsiTheme="minorHAnsi" w:cstheme="minorHAnsi"/>
          <w:color w:val="000000" w:themeColor="text1"/>
        </w:rPr>
        <w:t xml:space="preserve"> </w:t>
      </w:r>
      <w:r w:rsidR="000F5C04" w:rsidRPr="000F214B">
        <w:rPr>
          <w:rFonts w:asciiTheme="minorHAnsi" w:hAnsiTheme="minorHAnsi" w:cstheme="minorHAnsi"/>
          <w:color w:val="000000" w:themeColor="text1"/>
        </w:rPr>
        <w:t>status</w:t>
      </w:r>
      <w:r w:rsidR="00B7461F" w:rsidRPr="000F214B">
        <w:rPr>
          <w:rFonts w:asciiTheme="minorHAnsi" w:hAnsiTheme="minorHAnsi" w:cstheme="minorHAnsi"/>
          <w:color w:val="000000" w:themeColor="text1"/>
        </w:rPr>
        <w:t xml:space="preserve">, any staff who is limited term </w:t>
      </w:r>
      <w:r w:rsidRPr="000F214B">
        <w:rPr>
          <w:rFonts w:asciiTheme="minorHAnsi" w:hAnsiTheme="minorHAnsi" w:cstheme="minorHAnsi"/>
          <w:color w:val="000000" w:themeColor="text1"/>
        </w:rPr>
        <w:t>cannot participate in the review process.</w:t>
      </w:r>
    </w:p>
    <w:p w14:paraId="7E62270E" w14:textId="77777777" w:rsidR="00F11BE0" w:rsidRPr="000F214B" w:rsidRDefault="00F11BE0" w:rsidP="000F214B">
      <w:pPr>
        <w:pStyle w:val="xxxmsonormal"/>
        <w:spacing w:before="0" w:beforeAutospacing="0" w:after="0" w:afterAutospacing="0"/>
        <w:ind w:left="540" w:hanging="540"/>
        <w:rPr>
          <w:rFonts w:asciiTheme="minorHAnsi" w:hAnsiTheme="minorHAnsi" w:cstheme="minorHAnsi"/>
          <w:color w:val="000000" w:themeColor="text1"/>
        </w:rPr>
      </w:pPr>
    </w:p>
    <w:p w14:paraId="22186B00" w14:textId="2FC0AC10" w:rsidR="0058212D" w:rsidRPr="000F214B" w:rsidRDefault="0058212D" w:rsidP="000F214B">
      <w:pPr>
        <w:pStyle w:val="xxxmsonormal"/>
        <w:spacing w:before="0" w:beforeAutospacing="0" w:after="0" w:afterAutospacing="0"/>
        <w:ind w:left="547" w:hanging="547"/>
        <w:rPr>
          <w:rFonts w:asciiTheme="minorHAnsi" w:hAnsiTheme="minorHAnsi" w:cstheme="minorHAnsi"/>
          <w:b/>
          <w:bCs/>
          <w:color w:val="000000" w:themeColor="text1"/>
        </w:rPr>
      </w:pPr>
      <w:r w:rsidRPr="000F214B">
        <w:rPr>
          <w:rFonts w:asciiTheme="minorHAnsi" w:hAnsiTheme="minorHAnsi" w:cstheme="minorHAnsi"/>
          <w:b/>
          <w:bCs/>
          <w:color w:val="000000" w:themeColor="text1"/>
        </w:rPr>
        <w:t>Q16:</w:t>
      </w:r>
      <w:r w:rsidR="00B41BEE" w:rsidRPr="000F214B">
        <w:rPr>
          <w:rFonts w:asciiTheme="minorHAnsi" w:hAnsiTheme="minorHAnsi" w:cstheme="minorHAnsi"/>
          <w:b/>
          <w:bCs/>
          <w:color w:val="000000" w:themeColor="text1"/>
        </w:rPr>
        <w:tab/>
      </w:r>
      <w:r w:rsidR="007F1354" w:rsidRPr="000F214B">
        <w:rPr>
          <w:rFonts w:asciiTheme="minorHAnsi" w:hAnsiTheme="minorHAnsi" w:cstheme="minorHAnsi"/>
          <w:b/>
          <w:bCs/>
          <w:color w:val="000000" w:themeColor="text1"/>
        </w:rPr>
        <w:t xml:space="preserve">Are </w:t>
      </w:r>
      <w:r w:rsidRPr="000F214B">
        <w:rPr>
          <w:rFonts w:asciiTheme="minorHAnsi" w:hAnsiTheme="minorHAnsi" w:cstheme="minorHAnsi"/>
          <w:b/>
          <w:bCs/>
          <w:color w:val="000000" w:themeColor="text1"/>
        </w:rPr>
        <w:t>reviewee</w:t>
      </w:r>
      <w:r w:rsidR="007F1354" w:rsidRPr="000F214B">
        <w:rPr>
          <w:rFonts w:asciiTheme="minorHAnsi" w:hAnsiTheme="minorHAnsi" w:cstheme="minorHAnsi"/>
          <w:b/>
          <w:bCs/>
          <w:color w:val="000000" w:themeColor="text1"/>
        </w:rPr>
        <w:t>s</w:t>
      </w:r>
      <w:r w:rsidRPr="000F214B">
        <w:rPr>
          <w:rFonts w:asciiTheme="minorHAnsi" w:hAnsiTheme="minorHAnsi" w:cstheme="minorHAnsi"/>
          <w:b/>
          <w:bCs/>
          <w:color w:val="000000" w:themeColor="text1"/>
        </w:rPr>
        <w:t xml:space="preserve"> required to </w:t>
      </w:r>
      <w:r w:rsidR="007F1354" w:rsidRPr="000F214B">
        <w:rPr>
          <w:rFonts w:asciiTheme="minorHAnsi" w:hAnsiTheme="minorHAnsi" w:cstheme="minorHAnsi"/>
          <w:b/>
          <w:bCs/>
          <w:color w:val="000000" w:themeColor="text1"/>
        </w:rPr>
        <w:t xml:space="preserve">reach out to </w:t>
      </w:r>
      <w:r w:rsidR="0079643A" w:rsidRPr="000F214B">
        <w:rPr>
          <w:rFonts w:asciiTheme="minorHAnsi" w:hAnsiTheme="minorHAnsi" w:cstheme="minorHAnsi"/>
          <w:b/>
          <w:bCs/>
          <w:color w:val="000000" w:themeColor="text1"/>
        </w:rPr>
        <w:t>“</w:t>
      </w:r>
      <w:r w:rsidR="009344C3" w:rsidRPr="000F214B">
        <w:rPr>
          <w:rFonts w:asciiTheme="minorHAnsi" w:hAnsiTheme="minorHAnsi" w:cstheme="minorHAnsi"/>
          <w:b/>
          <w:bCs/>
          <w:color w:val="000000" w:themeColor="text1"/>
        </w:rPr>
        <w:t>Above” and “Peer”</w:t>
      </w:r>
      <w:r w:rsidRPr="000F214B">
        <w:rPr>
          <w:rFonts w:asciiTheme="minorHAnsi" w:hAnsiTheme="minorHAnsi" w:cstheme="minorHAnsi"/>
          <w:b/>
          <w:bCs/>
          <w:color w:val="000000" w:themeColor="text1"/>
        </w:rPr>
        <w:t xml:space="preserve"> review</w:t>
      </w:r>
      <w:r w:rsidR="007F1354" w:rsidRPr="000F214B">
        <w:rPr>
          <w:rFonts w:asciiTheme="minorHAnsi" w:hAnsiTheme="minorHAnsi" w:cstheme="minorHAnsi"/>
          <w:b/>
          <w:bCs/>
          <w:color w:val="000000" w:themeColor="text1"/>
        </w:rPr>
        <w:t>ers they list</w:t>
      </w:r>
      <w:r w:rsidRPr="000F214B">
        <w:rPr>
          <w:rFonts w:asciiTheme="minorHAnsi" w:hAnsiTheme="minorHAnsi" w:cstheme="minorHAnsi"/>
          <w:b/>
          <w:bCs/>
          <w:color w:val="000000" w:themeColor="text1"/>
        </w:rPr>
        <w:t>?</w:t>
      </w:r>
    </w:p>
    <w:p w14:paraId="760B4908" w14:textId="44F09FF8" w:rsidR="007F1354" w:rsidRPr="00C65B6A" w:rsidRDefault="0058212D" w:rsidP="000F214B">
      <w:pPr>
        <w:pStyle w:val="xxxmsonormal"/>
        <w:spacing w:before="0" w:beforeAutospacing="0" w:after="0" w:afterAutospacing="0"/>
        <w:ind w:left="547" w:hanging="547"/>
        <w:rPr>
          <w:rFonts w:asciiTheme="minorHAnsi" w:hAnsiTheme="minorHAnsi" w:cstheme="minorHAnsi"/>
          <w:color w:val="000000" w:themeColor="text1"/>
        </w:rPr>
      </w:pPr>
      <w:r w:rsidRPr="000F214B">
        <w:rPr>
          <w:rFonts w:asciiTheme="minorHAnsi" w:hAnsiTheme="minorHAnsi" w:cstheme="minorHAnsi"/>
          <w:color w:val="000000" w:themeColor="text1"/>
        </w:rPr>
        <w:t>A16:</w:t>
      </w:r>
      <w:r w:rsidR="00B41BEE" w:rsidRPr="000F214B">
        <w:rPr>
          <w:rFonts w:asciiTheme="minorHAnsi" w:hAnsiTheme="minorHAnsi" w:cstheme="minorHAnsi"/>
          <w:color w:val="000000" w:themeColor="text1"/>
        </w:rPr>
        <w:tab/>
      </w:r>
      <w:r w:rsidRPr="000F214B">
        <w:rPr>
          <w:rFonts w:asciiTheme="minorHAnsi" w:hAnsiTheme="minorHAnsi" w:cstheme="minorHAnsi"/>
          <w:color w:val="000000" w:themeColor="text1"/>
        </w:rPr>
        <w:t xml:space="preserve">No. Reviewees are encouraged to list </w:t>
      </w:r>
      <w:r w:rsidR="00210FF4" w:rsidRPr="000F214B">
        <w:rPr>
          <w:rFonts w:asciiTheme="minorHAnsi" w:hAnsiTheme="minorHAnsi" w:cstheme="minorHAnsi"/>
          <w:color w:val="000000" w:themeColor="text1"/>
        </w:rPr>
        <w:t>“Above”</w:t>
      </w:r>
      <w:r w:rsidR="00F156DF" w:rsidRPr="000F214B">
        <w:rPr>
          <w:rFonts w:asciiTheme="minorHAnsi" w:hAnsiTheme="minorHAnsi" w:cstheme="minorHAnsi"/>
          <w:color w:val="000000" w:themeColor="text1"/>
        </w:rPr>
        <w:t xml:space="preserve"> </w:t>
      </w:r>
      <w:r w:rsidR="00210FF4" w:rsidRPr="000F214B">
        <w:rPr>
          <w:rFonts w:asciiTheme="minorHAnsi" w:hAnsiTheme="minorHAnsi" w:cstheme="minorHAnsi"/>
          <w:color w:val="000000" w:themeColor="text1"/>
        </w:rPr>
        <w:t xml:space="preserve">and “Peer” </w:t>
      </w:r>
      <w:r w:rsidRPr="000F214B">
        <w:rPr>
          <w:rFonts w:asciiTheme="minorHAnsi" w:hAnsiTheme="minorHAnsi" w:cstheme="minorHAnsi"/>
          <w:color w:val="000000" w:themeColor="text1"/>
        </w:rPr>
        <w:t xml:space="preserve">colleagues who they work with </w:t>
      </w:r>
      <w:r w:rsidR="007F1354" w:rsidRPr="000F214B">
        <w:rPr>
          <w:rFonts w:asciiTheme="minorHAnsi" w:hAnsiTheme="minorHAnsi" w:cstheme="minorHAnsi"/>
          <w:color w:val="000000" w:themeColor="text1"/>
        </w:rPr>
        <w:t>regularly and</w:t>
      </w:r>
      <w:r w:rsidRPr="000F214B">
        <w:rPr>
          <w:rFonts w:asciiTheme="minorHAnsi" w:hAnsiTheme="minorHAnsi" w:cstheme="minorHAnsi"/>
          <w:color w:val="000000" w:themeColor="text1"/>
        </w:rPr>
        <w:t xml:space="preserve"> </w:t>
      </w:r>
      <w:r w:rsidR="00D2093A" w:rsidRPr="000F214B">
        <w:rPr>
          <w:rFonts w:asciiTheme="minorHAnsi" w:hAnsiTheme="minorHAnsi" w:cstheme="minorHAnsi"/>
          <w:color w:val="000000" w:themeColor="text1"/>
        </w:rPr>
        <w:t>can</w:t>
      </w:r>
      <w:r w:rsidR="006C4F39" w:rsidRPr="000F214B">
        <w:rPr>
          <w:rFonts w:asciiTheme="minorHAnsi" w:hAnsiTheme="minorHAnsi" w:cstheme="minorHAnsi"/>
          <w:color w:val="000000" w:themeColor="text1"/>
        </w:rPr>
        <w:t xml:space="preserve"> </w:t>
      </w:r>
      <w:r w:rsidRPr="000F214B">
        <w:rPr>
          <w:rFonts w:asciiTheme="minorHAnsi" w:hAnsiTheme="minorHAnsi" w:cstheme="minorHAnsi"/>
          <w:color w:val="000000" w:themeColor="text1"/>
        </w:rPr>
        <w:t xml:space="preserve">provide constructive feedback. </w:t>
      </w:r>
      <w:r w:rsidR="008D2B4E" w:rsidRPr="000F214B">
        <w:rPr>
          <w:rFonts w:asciiTheme="minorHAnsi" w:hAnsiTheme="minorHAnsi" w:cstheme="minorHAnsi"/>
          <w:color w:val="000000" w:themeColor="text1"/>
        </w:rPr>
        <w:t xml:space="preserve">When a reviewee lists a </w:t>
      </w:r>
      <w:r w:rsidR="006F1D49" w:rsidRPr="000F214B">
        <w:rPr>
          <w:rFonts w:asciiTheme="minorHAnsi" w:hAnsiTheme="minorHAnsi" w:cstheme="minorHAnsi"/>
          <w:color w:val="000000" w:themeColor="text1"/>
        </w:rPr>
        <w:t xml:space="preserve">“Above” or “Peer” reviewer, it is an indication that the reviewee and supervisor agree the </w:t>
      </w:r>
      <w:r w:rsidR="00171202" w:rsidRPr="000F214B">
        <w:rPr>
          <w:rFonts w:asciiTheme="minorHAnsi" w:hAnsiTheme="minorHAnsi" w:cstheme="minorHAnsi"/>
          <w:color w:val="000000" w:themeColor="text1"/>
        </w:rPr>
        <w:t xml:space="preserve">colleague is a good reviewer. </w:t>
      </w:r>
      <w:r w:rsidR="0065217A" w:rsidRPr="000F214B">
        <w:rPr>
          <w:rFonts w:asciiTheme="minorHAnsi" w:hAnsiTheme="minorHAnsi" w:cstheme="minorHAnsi"/>
          <w:color w:val="000000" w:themeColor="text1"/>
        </w:rPr>
        <w:t>R</w:t>
      </w:r>
      <w:r w:rsidRPr="000F214B">
        <w:rPr>
          <w:rFonts w:asciiTheme="minorHAnsi" w:hAnsiTheme="minorHAnsi" w:cstheme="minorHAnsi"/>
          <w:color w:val="000000" w:themeColor="text1"/>
        </w:rPr>
        <w:t xml:space="preserve">eviewees are not required to get </w:t>
      </w:r>
      <w:r w:rsidR="00B41400" w:rsidRPr="000F214B">
        <w:rPr>
          <w:rFonts w:asciiTheme="minorHAnsi" w:hAnsiTheme="minorHAnsi" w:cstheme="minorHAnsi"/>
          <w:color w:val="000000" w:themeColor="text1"/>
        </w:rPr>
        <w:t xml:space="preserve">approval </w:t>
      </w:r>
      <w:r w:rsidRPr="000F214B">
        <w:rPr>
          <w:rFonts w:asciiTheme="minorHAnsi" w:hAnsiTheme="minorHAnsi" w:cstheme="minorHAnsi"/>
          <w:color w:val="000000" w:themeColor="text1"/>
        </w:rPr>
        <w:t xml:space="preserve">from their reviewers, </w:t>
      </w:r>
      <w:r w:rsidR="00AF4A48" w:rsidRPr="000F214B">
        <w:rPr>
          <w:rFonts w:asciiTheme="minorHAnsi" w:hAnsiTheme="minorHAnsi" w:cstheme="minorHAnsi"/>
          <w:color w:val="000000" w:themeColor="text1"/>
        </w:rPr>
        <w:t xml:space="preserve">as </w:t>
      </w:r>
      <w:r w:rsidRPr="000F214B">
        <w:rPr>
          <w:rFonts w:asciiTheme="minorHAnsi" w:hAnsiTheme="minorHAnsi" w:cstheme="minorHAnsi"/>
          <w:color w:val="000000" w:themeColor="text1"/>
        </w:rPr>
        <w:t>this ensure</w:t>
      </w:r>
      <w:r w:rsidR="00AF4A48" w:rsidRPr="000F214B">
        <w:rPr>
          <w:rFonts w:asciiTheme="minorHAnsi" w:hAnsiTheme="minorHAnsi" w:cstheme="minorHAnsi"/>
          <w:color w:val="000000" w:themeColor="text1"/>
        </w:rPr>
        <w:t>s</w:t>
      </w:r>
      <w:r w:rsidRPr="000F214B">
        <w:rPr>
          <w:rFonts w:asciiTheme="minorHAnsi" w:hAnsiTheme="minorHAnsi" w:cstheme="minorHAnsi"/>
          <w:color w:val="000000" w:themeColor="text1"/>
        </w:rPr>
        <w:t xml:space="preserve"> protecting the individuals who do choose to provide </w:t>
      </w:r>
      <w:r w:rsidRPr="00C65B6A">
        <w:rPr>
          <w:rFonts w:asciiTheme="minorHAnsi" w:hAnsiTheme="minorHAnsi" w:cstheme="minorHAnsi"/>
          <w:color w:val="000000" w:themeColor="text1"/>
        </w:rPr>
        <w:t xml:space="preserve">feedback. In </w:t>
      </w:r>
      <w:r w:rsidR="000017F6" w:rsidRPr="00C65B6A">
        <w:rPr>
          <w:rFonts w:asciiTheme="minorHAnsi" w:hAnsiTheme="minorHAnsi" w:cstheme="minorHAnsi"/>
          <w:color w:val="000000" w:themeColor="text1"/>
        </w:rPr>
        <w:t>short</w:t>
      </w:r>
      <w:r w:rsidRPr="00C65B6A">
        <w:rPr>
          <w:rFonts w:asciiTheme="minorHAnsi" w:hAnsiTheme="minorHAnsi" w:cstheme="minorHAnsi"/>
          <w:color w:val="000000" w:themeColor="text1"/>
        </w:rPr>
        <w:t>, knowing who agree</w:t>
      </w:r>
      <w:r w:rsidR="00190E4D" w:rsidRPr="00C65B6A">
        <w:rPr>
          <w:rFonts w:asciiTheme="minorHAnsi" w:hAnsiTheme="minorHAnsi" w:cstheme="minorHAnsi"/>
          <w:color w:val="000000" w:themeColor="text1"/>
        </w:rPr>
        <w:t>d</w:t>
      </w:r>
      <w:r w:rsidRPr="00C65B6A">
        <w:rPr>
          <w:rFonts w:asciiTheme="minorHAnsi" w:hAnsiTheme="minorHAnsi" w:cstheme="minorHAnsi"/>
          <w:color w:val="000000" w:themeColor="text1"/>
        </w:rPr>
        <w:t xml:space="preserve"> to review me</w:t>
      </w:r>
      <w:r w:rsidR="00E90C8E" w:rsidRPr="00C65B6A">
        <w:rPr>
          <w:rFonts w:asciiTheme="minorHAnsi" w:hAnsiTheme="minorHAnsi" w:cstheme="minorHAnsi"/>
          <w:color w:val="000000" w:themeColor="text1"/>
        </w:rPr>
        <w:t xml:space="preserve">, </w:t>
      </w:r>
      <w:r w:rsidRPr="00C65B6A">
        <w:rPr>
          <w:rFonts w:asciiTheme="minorHAnsi" w:hAnsiTheme="minorHAnsi" w:cstheme="minorHAnsi"/>
          <w:color w:val="000000" w:themeColor="text1"/>
        </w:rPr>
        <w:t>for example</w:t>
      </w:r>
      <w:r w:rsidR="00E90C8E" w:rsidRPr="00C65B6A">
        <w:rPr>
          <w:rFonts w:asciiTheme="minorHAnsi" w:hAnsiTheme="minorHAnsi" w:cstheme="minorHAnsi"/>
          <w:color w:val="000000" w:themeColor="text1"/>
        </w:rPr>
        <w:t xml:space="preserve">, </w:t>
      </w:r>
      <w:r w:rsidRPr="00C65B6A">
        <w:rPr>
          <w:rFonts w:asciiTheme="minorHAnsi" w:hAnsiTheme="minorHAnsi" w:cstheme="minorHAnsi"/>
          <w:color w:val="000000" w:themeColor="text1"/>
        </w:rPr>
        <w:t>would reduce confidentiality.</w:t>
      </w:r>
    </w:p>
    <w:p w14:paraId="4ED55609" w14:textId="77777777" w:rsidR="00FE759A" w:rsidRDefault="00FE759A" w:rsidP="000F214B">
      <w:pPr>
        <w:pStyle w:val="xxxmsonormal"/>
        <w:spacing w:before="0" w:beforeAutospacing="0" w:after="0" w:afterAutospacing="0"/>
        <w:ind w:left="547" w:hanging="547"/>
        <w:rPr>
          <w:rFonts w:asciiTheme="minorHAnsi" w:hAnsiTheme="minorHAnsi" w:cstheme="minorHAnsi"/>
          <w:color w:val="000000" w:themeColor="text1"/>
        </w:rPr>
      </w:pPr>
    </w:p>
    <w:p w14:paraId="70B3A8EC" w14:textId="4352D252" w:rsidR="00C732B4" w:rsidRPr="00C65B6A" w:rsidRDefault="00C732B4" w:rsidP="000F214B">
      <w:pPr>
        <w:pStyle w:val="NormalWeb"/>
        <w:spacing w:before="0" w:beforeAutospacing="0" w:after="0" w:afterAutospacing="0"/>
        <w:ind w:left="540" w:hanging="540"/>
        <w:rPr>
          <w:rFonts w:asciiTheme="minorHAnsi" w:hAnsiTheme="minorHAnsi" w:cstheme="minorHAnsi"/>
          <w:color w:val="000000" w:themeColor="text1"/>
        </w:rPr>
      </w:pPr>
      <w:r w:rsidRPr="00C65B6A">
        <w:rPr>
          <w:rFonts w:asciiTheme="minorHAnsi" w:hAnsiTheme="minorHAnsi" w:cstheme="minorHAnsi"/>
          <w:b/>
          <w:bCs/>
          <w:color w:val="000000" w:themeColor="text1"/>
        </w:rPr>
        <w:lastRenderedPageBreak/>
        <w:t>Q17:</w:t>
      </w:r>
      <w:r w:rsidR="00FE759A" w:rsidRPr="00C65B6A">
        <w:rPr>
          <w:rFonts w:asciiTheme="minorHAnsi" w:hAnsiTheme="minorHAnsi" w:cstheme="minorHAnsi"/>
          <w:b/>
          <w:bCs/>
          <w:color w:val="000000" w:themeColor="text1"/>
        </w:rPr>
        <w:t xml:space="preserve"> </w:t>
      </w:r>
      <w:r w:rsidRPr="00C65B6A">
        <w:rPr>
          <w:rFonts w:asciiTheme="minorHAnsi" w:hAnsiTheme="minorHAnsi" w:cstheme="minorHAnsi"/>
          <w:b/>
          <w:bCs/>
          <w:color w:val="000000" w:themeColor="text1"/>
        </w:rPr>
        <w:t>How do the DFC and CFC include one staff member representative for the PTR survey feedback review?</w:t>
      </w:r>
    </w:p>
    <w:p w14:paraId="0692703B" w14:textId="3D42B62B" w:rsidR="007F1354" w:rsidRPr="00C65B6A" w:rsidRDefault="00C732B4" w:rsidP="00ED1C49">
      <w:pPr>
        <w:pStyle w:val="NormalWeb"/>
        <w:spacing w:before="0" w:beforeAutospacing="0" w:after="0" w:afterAutospacing="0"/>
        <w:ind w:left="540" w:hanging="540"/>
        <w:rPr>
          <w:rFonts w:asciiTheme="minorHAnsi" w:hAnsiTheme="minorHAnsi" w:cstheme="minorHAnsi"/>
          <w:color w:val="000000" w:themeColor="text1"/>
        </w:rPr>
      </w:pPr>
      <w:r w:rsidRPr="00C65B6A">
        <w:rPr>
          <w:rFonts w:asciiTheme="minorHAnsi" w:hAnsiTheme="minorHAnsi" w:cstheme="minorHAnsi"/>
          <w:color w:val="000000" w:themeColor="text1"/>
        </w:rPr>
        <w:t>A17:</w:t>
      </w:r>
      <w:r w:rsidR="00FE759A" w:rsidRPr="00C65B6A">
        <w:rPr>
          <w:rFonts w:asciiTheme="minorHAnsi" w:hAnsiTheme="minorHAnsi" w:cstheme="minorHAnsi"/>
          <w:color w:val="000000" w:themeColor="text1"/>
        </w:rPr>
        <w:tab/>
      </w:r>
      <w:r w:rsidRPr="00C65B6A">
        <w:rPr>
          <w:rFonts w:asciiTheme="minorHAnsi" w:hAnsiTheme="minorHAnsi" w:cstheme="minorHAnsi"/>
          <w:color w:val="000000" w:themeColor="text1"/>
        </w:rPr>
        <w:t>The faculty handbook states: "</w:t>
      </w:r>
      <w:r w:rsidRPr="00C65B6A">
        <w:rPr>
          <w:rFonts w:asciiTheme="minorHAnsi" w:hAnsiTheme="minorHAnsi" w:cstheme="minorHAnsi"/>
          <w:i/>
          <w:iCs/>
          <w:color w:val="000000" w:themeColor="text1"/>
        </w:rPr>
        <w:t>Each shared governance body will include one staff member for the review</w:t>
      </w:r>
      <w:r w:rsidRPr="00C65B6A">
        <w:rPr>
          <w:rFonts w:asciiTheme="minorHAnsi" w:hAnsiTheme="minorHAnsi" w:cstheme="minorHAnsi"/>
          <w:color w:val="000000" w:themeColor="text1"/>
        </w:rPr>
        <w:t xml:space="preserve">". It does not say how to select/elect the staff member representative. Following the common practice of nomination and election of faculty members for a Department/College/University committee, the staff representative should be nominated and elected by the staff members in the department or college. The nomination should not be done by the DFC/CFC or the </w:t>
      </w:r>
      <w:r w:rsidR="0075035B">
        <w:rPr>
          <w:rFonts w:asciiTheme="minorHAnsi" w:hAnsiTheme="minorHAnsi" w:cstheme="minorHAnsi"/>
          <w:color w:val="000000" w:themeColor="text1"/>
        </w:rPr>
        <w:t>Chair/</w:t>
      </w:r>
      <w:r w:rsidRPr="00C65B6A">
        <w:rPr>
          <w:rFonts w:asciiTheme="minorHAnsi" w:hAnsiTheme="minorHAnsi" w:cstheme="minorHAnsi"/>
          <w:color w:val="000000" w:themeColor="text1"/>
        </w:rPr>
        <w:t>Dean. The staff members should decide who represents them on the DFC/CFC for this task. The DFC/CFC should manage the nomination and election process. The DFC/CFC chair</w:t>
      </w:r>
      <w:r w:rsidR="009F59B9" w:rsidRPr="00C65B6A">
        <w:rPr>
          <w:rFonts w:asciiTheme="minorHAnsi" w:hAnsiTheme="minorHAnsi" w:cstheme="minorHAnsi"/>
          <w:color w:val="000000" w:themeColor="text1"/>
        </w:rPr>
        <w:t>s</w:t>
      </w:r>
      <w:r w:rsidR="00494C7B" w:rsidRPr="00C65B6A">
        <w:rPr>
          <w:rFonts w:asciiTheme="minorHAnsi" w:hAnsiTheme="minorHAnsi" w:cstheme="minorHAnsi"/>
          <w:color w:val="000000" w:themeColor="text1"/>
        </w:rPr>
        <w:t xml:space="preserve"> </w:t>
      </w:r>
      <w:r w:rsidR="009F59B9" w:rsidRPr="00C65B6A">
        <w:rPr>
          <w:rFonts w:asciiTheme="minorHAnsi" w:hAnsiTheme="minorHAnsi" w:cstheme="minorHAnsi"/>
          <w:color w:val="000000" w:themeColor="text1"/>
        </w:rPr>
        <w:t>are</w:t>
      </w:r>
      <w:r w:rsidRPr="00C65B6A">
        <w:rPr>
          <w:rFonts w:asciiTheme="minorHAnsi" w:hAnsiTheme="minorHAnsi" w:cstheme="minorHAnsi"/>
          <w:color w:val="000000" w:themeColor="text1"/>
        </w:rPr>
        <w:t xml:space="preserve"> recommended to consult with their deans</w:t>
      </w:r>
      <w:r w:rsidR="00A74EA1" w:rsidRPr="00C65B6A">
        <w:rPr>
          <w:rFonts w:asciiTheme="minorHAnsi" w:hAnsiTheme="minorHAnsi" w:cstheme="minorHAnsi"/>
          <w:color w:val="000000" w:themeColor="text1"/>
        </w:rPr>
        <w:t xml:space="preserve"> </w:t>
      </w:r>
      <w:r w:rsidRPr="00C65B6A">
        <w:rPr>
          <w:rFonts w:asciiTheme="minorHAnsi" w:hAnsiTheme="minorHAnsi" w:cstheme="minorHAnsi"/>
          <w:color w:val="000000" w:themeColor="text1"/>
        </w:rPr>
        <w:t>for more guidance as needed.</w:t>
      </w:r>
    </w:p>
    <w:p w14:paraId="337B1688" w14:textId="77777777" w:rsidR="00ED1C49" w:rsidRPr="00C65B6A" w:rsidRDefault="00ED1C49" w:rsidP="00ED1C49">
      <w:pPr>
        <w:pStyle w:val="NormalWeb"/>
        <w:spacing w:before="0" w:beforeAutospacing="0" w:after="0" w:afterAutospacing="0"/>
        <w:ind w:left="540" w:hanging="540"/>
        <w:rPr>
          <w:rFonts w:asciiTheme="minorHAnsi" w:hAnsiTheme="minorHAnsi" w:cstheme="minorHAnsi"/>
          <w:color w:val="000000" w:themeColor="text1"/>
        </w:rPr>
      </w:pPr>
    </w:p>
    <w:p w14:paraId="05792C83" w14:textId="13304CD3" w:rsidR="00C732B4" w:rsidRPr="00C65B6A" w:rsidRDefault="00C732B4" w:rsidP="000F214B">
      <w:pPr>
        <w:pStyle w:val="NormalWeb"/>
        <w:spacing w:before="0" w:beforeAutospacing="0" w:after="0" w:afterAutospacing="0"/>
        <w:rPr>
          <w:rFonts w:asciiTheme="minorHAnsi" w:hAnsiTheme="minorHAnsi" w:cstheme="minorHAnsi"/>
          <w:color w:val="000000" w:themeColor="text1"/>
        </w:rPr>
      </w:pPr>
      <w:r w:rsidRPr="00C65B6A">
        <w:rPr>
          <w:rFonts w:asciiTheme="minorHAnsi" w:hAnsiTheme="minorHAnsi" w:cstheme="minorHAnsi"/>
          <w:b/>
          <w:bCs/>
          <w:color w:val="000000" w:themeColor="text1"/>
        </w:rPr>
        <w:t>Q18:</w:t>
      </w:r>
      <w:r w:rsidR="00FE759A" w:rsidRPr="00C65B6A">
        <w:rPr>
          <w:rFonts w:asciiTheme="minorHAnsi" w:hAnsiTheme="minorHAnsi" w:cstheme="minorHAnsi"/>
          <w:b/>
          <w:bCs/>
          <w:color w:val="000000" w:themeColor="text1"/>
        </w:rPr>
        <w:t xml:space="preserve"> </w:t>
      </w:r>
      <w:r w:rsidRPr="00C65B6A">
        <w:rPr>
          <w:rFonts w:asciiTheme="minorHAnsi" w:hAnsiTheme="minorHAnsi" w:cstheme="minorHAnsi"/>
          <w:b/>
          <w:bCs/>
          <w:color w:val="000000" w:themeColor="text1"/>
        </w:rPr>
        <w:t>Does the entire DFC/CFC need to participate in the PTR survey feedback review?</w:t>
      </w:r>
    </w:p>
    <w:p w14:paraId="625E98D5" w14:textId="43DE8875" w:rsidR="001360F8" w:rsidRPr="00DA0A56" w:rsidRDefault="00C732B4" w:rsidP="000F214B">
      <w:pPr>
        <w:pStyle w:val="NormalWeb"/>
        <w:spacing w:before="0" w:beforeAutospacing="0" w:after="0" w:afterAutospacing="0"/>
        <w:ind w:left="540" w:hanging="540"/>
        <w:rPr>
          <w:rFonts w:asciiTheme="minorHAnsi" w:hAnsiTheme="minorHAnsi" w:cstheme="minorHAnsi"/>
          <w:color w:val="000000" w:themeColor="text1"/>
        </w:rPr>
      </w:pPr>
      <w:r w:rsidRPr="00C65B6A">
        <w:rPr>
          <w:rFonts w:asciiTheme="minorHAnsi" w:hAnsiTheme="minorHAnsi" w:cstheme="minorHAnsi"/>
          <w:color w:val="000000" w:themeColor="text1"/>
        </w:rPr>
        <w:t>A18:</w:t>
      </w:r>
      <w:r w:rsidR="00FE759A" w:rsidRPr="00C65B6A">
        <w:rPr>
          <w:rFonts w:asciiTheme="minorHAnsi" w:hAnsiTheme="minorHAnsi" w:cstheme="minorHAnsi"/>
          <w:color w:val="000000" w:themeColor="text1"/>
        </w:rPr>
        <w:tab/>
      </w:r>
      <w:r w:rsidR="0024595F">
        <w:rPr>
          <w:rFonts w:asciiTheme="minorHAnsi" w:hAnsiTheme="minorHAnsi" w:cstheme="minorHAnsi"/>
          <w:color w:val="000000" w:themeColor="text1"/>
        </w:rPr>
        <w:t>Except for the case when an entire department services as the DFC, t</w:t>
      </w:r>
      <w:r w:rsidRPr="00C65B6A">
        <w:rPr>
          <w:rFonts w:asciiTheme="minorHAnsi" w:hAnsiTheme="minorHAnsi" w:cstheme="minorHAnsi"/>
          <w:color w:val="000000" w:themeColor="text1"/>
        </w:rPr>
        <w:t xml:space="preserve">he </w:t>
      </w:r>
      <w:r w:rsidR="00FE44B5" w:rsidRPr="00C65B6A">
        <w:rPr>
          <w:rFonts w:asciiTheme="minorHAnsi" w:hAnsiTheme="minorHAnsi" w:cstheme="minorHAnsi"/>
          <w:color w:val="000000" w:themeColor="text1"/>
        </w:rPr>
        <w:t>new policy does not provide explicit guidelines for this question</w:t>
      </w:r>
      <w:r w:rsidR="005D60AF" w:rsidRPr="00C65B6A">
        <w:rPr>
          <w:rFonts w:asciiTheme="minorHAnsi" w:hAnsiTheme="minorHAnsi" w:cstheme="minorHAnsi"/>
          <w:color w:val="000000" w:themeColor="text1"/>
        </w:rPr>
        <w:t xml:space="preserve">. </w:t>
      </w:r>
      <w:r w:rsidR="00FE44B5" w:rsidRPr="00C65B6A">
        <w:rPr>
          <w:rFonts w:asciiTheme="minorHAnsi" w:hAnsiTheme="minorHAnsi" w:cstheme="minorHAnsi"/>
          <w:color w:val="000000" w:themeColor="text1"/>
        </w:rPr>
        <w:t>The policy intent is to have the DFC/CFC, in consultation with the unit leadership</w:t>
      </w:r>
      <w:r w:rsidR="00716724" w:rsidRPr="00C65B6A">
        <w:rPr>
          <w:rFonts w:asciiTheme="minorHAnsi" w:hAnsiTheme="minorHAnsi" w:cstheme="minorHAnsi"/>
          <w:color w:val="000000" w:themeColor="text1"/>
        </w:rPr>
        <w:t xml:space="preserve">, </w:t>
      </w:r>
      <w:r w:rsidR="00FE44B5" w:rsidRPr="00C65B6A">
        <w:rPr>
          <w:rFonts w:asciiTheme="minorHAnsi" w:hAnsiTheme="minorHAnsi" w:cstheme="minorHAnsi"/>
          <w:color w:val="000000" w:themeColor="text1"/>
        </w:rPr>
        <w:t xml:space="preserve">decide </w:t>
      </w:r>
      <w:r w:rsidR="005D60AF" w:rsidRPr="00C65B6A">
        <w:rPr>
          <w:rFonts w:asciiTheme="minorHAnsi" w:hAnsiTheme="minorHAnsi" w:cstheme="minorHAnsi"/>
          <w:color w:val="000000" w:themeColor="text1"/>
        </w:rPr>
        <w:t xml:space="preserve">whether the entire committee or a selected subset of the committee would review the PTR survey feedback. In the case of a subset, the DFC/CFC </w:t>
      </w:r>
      <w:r w:rsidR="001944EA" w:rsidRPr="00C65B6A">
        <w:rPr>
          <w:rFonts w:asciiTheme="minorHAnsi" w:hAnsiTheme="minorHAnsi" w:cstheme="minorHAnsi"/>
          <w:color w:val="000000" w:themeColor="text1"/>
        </w:rPr>
        <w:t xml:space="preserve">chair </w:t>
      </w:r>
      <w:r w:rsidR="005D60AF" w:rsidRPr="00C65B6A">
        <w:rPr>
          <w:rFonts w:asciiTheme="minorHAnsi" w:hAnsiTheme="minorHAnsi" w:cstheme="minorHAnsi"/>
          <w:color w:val="000000" w:themeColor="text1"/>
        </w:rPr>
        <w:t>should manage the formation of such subset. The DFC/CFC chair</w:t>
      </w:r>
      <w:r w:rsidR="009F59B9" w:rsidRPr="00C65B6A">
        <w:rPr>
          <w:rFonts w:asciiTheme="minorHAnsi" w:hAnsiTheme="minorHAnsi" w:cstheme="minorHAnsi"/>
          <w:color w:val="000000" w:themeColor="text1"/>
        </w:rPr>
        <w:t>s are</w:t>
      </w:r>
      <w:r w:rsidR="005D60AF" w:rsidRPr="00C65B6A">
        <w:rPr>
          <w:rFonts w:asciiTheme="minorHAnsi" w:hAnsiTheme="minorHAnsi" w:cstheme="minorHAnsi"/>
          <w:color w:val="000000" w:themeColor="text1"/>
        </w:rPr>
        <w:t xml:space="preserve"> recommended to consult with their </w:t>
      </w:r>
      <w:r w:rsidR="00800E84" w:rsidRPr="00C65B6A">
        <w:rPr>
          <w:rFonts w:asciiTheme="minorHAnsi" w:hAnsiTheme="minorHAnsi" w:cstheme="minorHAnsi"/>
          <w:color w:val="000000" w:themeColor="text1"/>
        </w:rPr>
        <w:t>D</w:t>
      </w:r>
      <w:r w:rsidR="005D60AF" w:rsidRPr="00C65B6A">
        <w:rPr>
          <w:rFonts w:asciiTheme="minorHAnsi" w:hAnsiTheme="minorHAnsi" w:cstheme="minorHAnsi"/>
          <w:color w:val="000000" w:themeColor="text1"/>
        </w:rPr>
        <w:t>ea</w:t>
      </w:r>
      <w:r w:rsidR="00DD0E1D" w:rsidRPr="00C65B6A">
        <w:rPr>
          <w:rFonts w:asciiTheme="minorHAnsi" w:hAnsiTheme="minorHAnsi" w:cstheme="minorHAnsi"/>
          <w:color w:val="000000" w:themeColor="text1"/>
        </w:rPr>
        <w:t>ns</w:t>
      </w:r>
      <w:r w:rsidR="00716724" w:rsidRPr="00C65B6A">
        <w:rPr>
          <w:rFonts w:asciiTheme="minorHAnsi" w:hAnsiTheme="minorHAnsi" w:cstheme="minorHAnsi"/>
          <w:color w:val="000000" w:themeColor="text1"/>
        </w:rPr>
        <w:t xml:space="preserve"> </w:t>
      </w:r>
      <w:r w:rsidR="005D60AF" w:rsidRPr="00C65B6A">
        <w:rPr>
          <w:rFonts w:asciiTheme="minorHAnsi" w:hAnsiTheme="minorHAnsi" w:cstheme="minorHAnsi"/>
          <w:color w:val="000000" w:themeColor="text1"/>
        </w:rPr>
        <w:t>for more guidance as needed.</w:t>
      </w:r>
      <w:r w:rsidR="001360F8" w:rsidRPr="00C65B6A">
        <w:rPr>
          <w:rFonts w:asciiTheme="minorHAnsi" w:hAnsiTheme="minorHAnsi" w:cstheme="minorHAnsi"/>
          <w:color w:val="000000" w:themeColor="text1"/>
        </w:rPr>
        <w:t xml:space="preserve"> When a Dean is being reviewed, the CFC chair is recommended to consult with the Provost</w:t>
      </w:r>
      <w:r w:rsidR="00716724" w:rsidRPr="00C65B6A">
        <w:rPr>
          <w:rFonts w:asciiTheme="minorHAnsi" w:hAnsiTheme="minorHAnsi" w:cstheme="minorHAnsi"/>
          <w:color w:val="000000" w:themeColor="text1"/>
        </w:rPr>
        <w:t xml:space="preserve"> for guidance</w:t>
      </w:r>
      <w:r w:rsidR="001360F8" w:rsidRPr="00C65B6A">
        <w:rPr>
          <w:rFonts w:asciiTheme="minorHAnsi" w:hAnsiTheme="minorHAnsi" w:cstheme="minorHAnsi"/>
          <w:color w:val="000000" w:themeColor="text1"/>
        </w:rPr>
        <w:t>.</w:t>
      </w:r>
      <w:r w:rsidR="001944EA" w:rsidRPr="00C65B6A">
        <w:rPr>
          <w:rFonts w:asciiTheme="minorHAnsi" w:hAnsiTheme="minorHAnsi" w:cstheme="minorHAnsi"/>
          <w:color w:val="000000" w:themeColor="text1"/>
        </w:rPr>
        <w:t xml:space="preserve"> Furthermore, in the case of a subset </w:t>
      </w:r>
      <w:r w:rsidR="00ED1C49">
        <w:rPr>
          <w:rFonts w:asciiTheme="minorHAnsi" w:hAnsiTheme="minorHAnsi" w:cstheme="minorHAnsi"/>
          <w:color w:val="000000" w:themeColor="text1"/>
        </w:rPr>
        <w:t xml:space="preserve">DFC/CFC </w:t>
      </w:r>
      <w:r w:rsidR="001944EA" w:rsidRPr="00C65B6A">
        <w:rPr>
          <w:rFonts w:asciiTheme="minorHAnsi" w:hAnsiTheme="minorHAnsi" w:cstheme="minorHAnsi"/>
          <w:color w:val="000000" w:themeColor="text1"/>
        </w:rPr>
        <w:t xml:space="preserve">committee, only </w:t>
      </w:r>
      <w:r w:rsidR="001944EA" w:rsidRPr="00DA0A56">
        <w:rPr>
          <w:rFonts w:asciiTheme="minorHAnsi" w:hAnsiTheme="minorHAnsi" w:cstheme="minorHAnsi"/>
          <w:color w:val="000000" w:themeColor="text1"/>
        </w:rPr>
        <w:t>members of the subset committee would have access to the survey reports</w:t>
      </w:r>
      <w:r w:rsidR="00716724" w:rsidRPr="00DA0A56">
        <w:rPr>
          <w:rFonts w:asciiTheme="minorHAnsi" w:hAnsiTheme="minorHAnsi" w:cstheme="minorHAnsi"/>
          <w:color w:val="000000" w:themeColor="text1"/>
        </w:rPr>
        <w:t xml:space="preserve"> provided to the DFC/CFC chairs</w:t>
      </w:r>
      <w:r w:rsidR="001944EA" w:rsidRPr="00DA0A56">
        <w:rPr>
          <w:rFonts w:asciiTheme="minorHAnsi" w:hAnsiTheme="minorHAnsi" w:cstheme="minorHAnsi"/>
          <w:color w:val="000000" w:themeColor="text1"/>
        </w:rPr>
        <w:t>. DFC/CFC members who are not on the</w:t>
      </w:r>
      <w:r w:rsidR="00716724" w:rsidRPr="00DA0A56">
        <w:rPr>
          <w:rFonts w:asciiTheme="minorHAnsi" w:hAnsiTheme="minorHAnsi" w:cstheme="minorHAnsi"/>
          <w:color w:val="000000" w:themeColor="text1"/>
        </w:rPr>
        <w:t xml:space="preserve"> review (</w:t>
      </w:r>
      <w:r w:rsidR="001944EA" w:rsidRPr="00DA0A56">
        <w:rPr>
          <w:rFonts w:asciiTheme="minorHAnsi" w:hAnsiTheme="minorHAnsi" w:cstheme="minorHAnsi"/>
          <w:color w:val="000000" w:themeColor="text1"/>
        </w:rPr>
        <w:t>subset</w:t>
      </w:r>
      <w:r w:rsidR="00716724" w:rsidRPr="00DA0A56">
        <w:rPr>
          <w:rFonts w:asciiTheme="minorHAnsi" w:hAnsiTheme="minorHAnsi" w:cstheme="minorHAnsi"/>
          <w:color w:val="000000" w:themeColor="text1"/>
        </w:rPr>
        <w:t>)</w:t>
      </w:r>
      <w:r w:rsidR="001944EA" w:rsidRPr="00DA0A56">
        <w:rPr>
          <w:rFonts w:asciiTheme="minorHAnsi" w:hAnsiTheme="minorHAnsi" w:cstheme="minorHAnsi"/>
          <w:color w:val="000000" w:themeColor="text1"/>
        </w:rPr>
        <w:t xml:space="preserve"> committee should not have access to the survey reports.</w:t>
      </w:r>
      <w:r w:rsidR="001A0069" w:rsidRPr="00DA0A56">
        <w:rPr>
          <w:rFonts w:asciiTheme="minorHAnsi" w:hAnsiTheme="minorHAnsi" w:cstheme="minorHAnsi"/>
          <w:color w:val="000000" w:themeColor="text1"/>
        </w:rPr>
        <w:t xml:space="preserve"> For the exception stated above, the policy states: “</w:t>
      </w:r>
      <w:r w:rsidR="001A0069" w:rsidRPr="00DA0A56">
        <w:rPr>
          <w:rFonts w:asciiTheme="minorHAnsi" w:hAnsiTheme="minorHAnsi" w:cstheme="minorHAnsi"/>
          <w:i/>
          <w:iCs/>
          <w:color w:val="000000" w:themeColor="text1"/>
        </w:rPr>
        <w:t>the department will identify three individuals to serve as the review committee and name a chair</w:t>
      </w:r>
      <w:r w:rsidR="001A0069" w:rsidRPr="00DA0A56">
        <w:rPr>
          <w:rFonts w:asciiTheme="minorHAnsi" w:hAnsiTheme="minorHAnsi" w:cstheme="minorHAnsi"/>
          <w:color w:val="000000" w:themeColor="text1"/>
        </w:rPr>
        <w:t>”.</w:t>
      </w:r>
    </w:p>
    <w:p w14:paraId="47138DA1" w14:textId="66F74602" w:rsidR="00ED1C49" w:rsidRPr="00DA0A56" w:rsidRDefault="00ED1C49" w:rsidP="000F214B">
      <w:pPr>
        <w:pStyle w:val="NormalWeb"/>
        <w:spacing w:before="0" w:beforeAutospacing="0" w:after="0" w:afterAutospacing="0"/>
        <w:ind w:left="540" w:hanging="540"/>
        <w:rPr>
          <w:rFonts w:asciiTheme="minorHAnsi" w:hAnsiTheme="minorHAnsi" w:cstheme="minorHAnsi"/>
          <w:color w:val="000000" w:themeColor="text1"/>
        </w:rPr>
      </w:pPr>
    </w:p>
    <w:p w14:paraId="68DA0968" w14:textId="383FE735" w:rsidR="00DE7AF4" w:rsidRPr="00DA0A56" w:rsidRDefault="00DE7AF4" w:rsidP="00DE7AF4">
      <w:pPr>
        <w:pStyle w:val="NormalWeb"/>
        <w:spacing w:before="0" w:beforeAutospacing="0" w:after="0" w:afterAutospacing="0"/>
        <w:rPr>
          <w:rFonts w:asciiTheme="minorHAnsi" w:hAnsiTheme="minorHAnsi" w:cstheme="minorHAnsi"/>
          <w:color w:val="000000" w:themeColor="text1"/>
        </w:rPr>
      </w:pPr>
      <w:r w:rsidRPr="00DA0A56">
        <w:rPr>
          <w:rFonts w:asciiTheme="minorHAnsi" w:hAnsiTheme="minorHAnsi" w:cstheme="minorHAnsi"/>
          <w:b/>
          <w:bCs/>
          <w:color w:val="000000" w:themeColor="text1"/>
        </w:rPr>
        <w:t>Q19: Who should send the list of reviewers to the PTR Coordinator?</w:t>
      </w:r>
    </w:p>
    <w:p w14:paraId="51CCDE36" w14:textId="34F0F100" w:rsidR="00DE7AF4" w:rsidRPr="00DA0A56" w:rsidRDefault="00DE7AF4" w:rsidP="00DE7AF4">
      <w:pPr>
        <w:pStyle w:val="NormalWeb"/>
        <w:spacing w:before="0" w:beforeAutospacing="0" w:after="0" w:afterAutospacing="0"/>
        <w:ind w:left="540" w:hanging="540"/>
        <w:rPr>
          <w:rStyle w:val="xxxcontentpasted0"/>
          <w:rFonts w:asciiTheme="minorHAnsi" w:hAnsiTheme="minorHAnsi" w:cstheme="minorHAnsi"/>
          <w:color w:val="000000"/>
        </w:rPr>
      </w:pPr>
      <w:r w:rsidRPr="00DA0A56">
        <w:rPr>
          <w:rFonts w:asciiTheme="minorHAnsi" w:hAnsiTheme="minorHAnsi" w:cstheme="minorHAnsi"/>
          <w:color w:val="000000" w:themeColor="text1"/>
        </w:rPr>
        <w:t>A19:</w:t>
      </w:r>
      <w:r w:rsidRPr="00DA0A56">
        <w:rPr>
          <w:rFonts w:asciiTheme="minorHAnsi" w:hAnsiTheme="minorHAnsi" w:cstheme="minorHAnsi"/>
          <w:color w:val="000000" w:themeColor="text1"/>
        </w:rPr>
        <w:tab/>
      </w:r>
      <w:r w:rsidRPr="00DA0A56">
        <w:rPr>
          <w:rStyle w:val="xxxcontentpasted0"/>
          <w:rFonts w:asciiTheme="minorHAnsi" w:hAnsiTheme="minorHAnsi" w:cstheme="minorHAnsi"/>
          <w:color w:val="000000"/>
        </w:rPr>
        <w:t>The supervisors, not the reviewees. The supervisors of University and Academic administrators are expected to send the list of reviewers for their admins to the PTR Coordinator.</w:t>
      </w:r>
    </w:p>
    <w:p w14:paraId="298AF1D1" w14:textId="77777777" w:rsidR="00DE7AF4" w:rsidRPr="00DA0A56" w:rsidRDefault="00DE7AF4" w:rsidP="00DE7AF4">
      <w:pPr>
        <w:pStyle w:val="NormalWeb"/>
        <w:spacing w:before="0" w:beforeAutospacing="0" w:after="0" w:afterAutospacing="0"/>
        <w:ind w:left="540" w:hanging="540"/>
        <w:rPr>
          <w:rFonts w:asciiTheme="minorHAnsi" w:hAnsiTheme="minorHAnsi" w:cstheme="minorHAnsi"/>
          <w:color w:val="000000" w:themeColor="text1"/>
        </w:rPr>
      </w:pPr>
    </w:p>
    <w:p w14:paraId="2126F283" w14:textId="704AEC1F" w:rsidR="00DE7AF4" w:rsidRPr="00DA0A56" w:rsidRDefault="00DE7AF4" w:rsidP="00DE7AF4">
      <w:pPr>
        <w:pStyle w:val="NormalWeb"/>
        <w:spacing w:before="0" w:beforeAutospacing="0" w:after="0" w:afterAutospacing="0"/>
        <w:rPr>
          <w:rFonts w:asciiTheme="minorHAnsi" w:hAnsiTheme="minorHAnsi" w:cstheme="minorHAnsi"/>
          <w:color w:val="000000" w:themeColor="text1"/>
        </w:rPr>
      </w:pPr>
      <w:r w:rsidRPr="00DA0A56">
        <w:rPr>
          <w:rFonts w:asciiTheme="minorHAnsi" w:hAnsiTheme="minorHAnsi" w:cstheme="minorHAnsi"/>
          <w:b/>
          <w:bCs/>
          <w:color w:val="000000" w:themeColor="text1"/>
        </w:rPr>
        <w:t>Q20: Should newly hired staff members in a unit participate in the review process?</w:t>
      </w:r>
    </w:p>
    <w:p w14:paraId="467923F6" w14:textId="62EEA0AB" w:rsidR="00DE7AF4" w:rsidRPr="00DA0A56" w:rsidRDefault="00DE7AF4" w:rsidP="00DE7AF4">
      <w:pPr>
        <w:pStyle w:val="NormalWeb"/>
        <w:spacing w:before="0" w:beforeAutospacing="0" w:after="0" w:afterAutospacing="0"/>
        <w:ind w:left="540" w:hanging="540"/>
        <w:rPr>
          <w:rFonts w:asciiTheme="minorHAnsi" w:hAnsiTheme="minorHAnsi" w:cstheme="minorHAnsi"/>
          <w:color w:val="000000"/>
        </w:rPr>
      </w:pPr>
      <w:r w:rsidRPr="00DA0A56">
        <w:rPr>
          <w:rFonts w:asciiTheme="minorHAnsi" w:hAnsiTheme="minorHAnsi" w:cstheme="minorHAnsi"/>
          <w:color w:val="000000" w:themeColor="text1"/>
        </w:rPr>
        <w:t>A20:</w:t>
      </w:r>
      <w:r w:rsidRPr="00DA0A56">
        <w:rPr>
          <w:rFonts w:asciiTheme="minorHAnsi" w:hAnsiTheme="minorHAnsi" w:cstheme="minorHAnsi"/>
          <w:color w:val="000000" w:themeColor="text1"/>
        </w:rPr>
        <w:tab/>
        <w:t xml:space="preserve">A unit </w:t>
      </w:r>
      <w:r w:rsidR="00E20106">
        <w:rPr>
          <w:rFonts w:asciiTheme="minorHAnsi" w:hAnsiTheme="minorHAnsi" w:cstheme="minorHAnsi"/>
          <w:color w:val="000000" w:themeColor="text1"/>
        </w:rPr>
        <w:t xml:space="preserve">may </w:t>
      </w:r>
      <w:r w:rsidRPr="00DA0A56">
        <w:rPr>
          <w:rFonts w:asciiTheme="minorHAnsi" w:hAnsiTheme="minorHAnsi" w:cstheme="minorHAnsi"/>
          <w:color w:val="000000"/>
        </w:rPr>
        <w:t>add new</w:t>
      </w:r>
      <w:r w:rsidR="00E20106">
        <w:rPr>
          <w:rFonts w:asciiTheme="minorHAnsi" w:hAnsiTheme="minorHAnsi" w:cstheme="minorHAnsi"/>
          <w:color w:val="000000"/>
        </w:rPr>
        <w:t>ly</w:t>
      </w:r>
      <w:r w:rsidRPr="00DA0A56">
        <w:rPr>
          <w:rFonts w:asciiTheme="minorHAnsi" w:hAnsiTheme="minorHAnsi" w:cstheme="minorHAnsi"/>
          <w:color w:val="000000"/>
        </w:rPr>
        <w:t xml:space="preserve"> hire</w:t>
      </w:r>
      <w:r w:rsidR="00E20106">
        <w:rPr>
          <w:rFonts w:asciiTheme="minorHAnsi" w:hAnsiTheme="minorHAnsi" w:cstheme="minorHAnsi"/>
          <w:color w:val="000000"/>
        </w:rPr>
        <w:t>d staff members</w:t>
      </w:r>
      <w:r w:rsidRPr="00DA0A56">
        <w:rPr>
          <w:rFonts w:asciiTheme="minorHAnsi" w:hAnsiTheme="minorHAnsi" w:cstheme="minorHAnsi"/>
          <w:color w:val="000000"/>
        </w:rPr>
        <w:t xml:space="preserve"> to its list of reviewers up to the time when the lists of reviewers are submitted to Lexicon and Line (the firm that administers the Admin PTR survey). Once the lists are submitted, they are final.</w:t>
      </w:r>
    </w:p>
    <w:p w14:paraId="3E7E1636" w14:textId="77777777" w:rsidR="00DE7AF4" w:rsidRPr="00DA0A56" w:rsidRDefault="00DE7AF4" w:rsidP="00DE7AF4">
      <w:pPr>
        <w:pStyle w:val="NormalWeb"/>
        <w:spacing w:before="0" w:beforeAutospacing="0" w:after="0" w:afterAutospacing="0"/>
        <w:ind w:left="540" w:hanging="540"/>
        <w:rPr>
          <w:rStyle w:val="xxxcontentpasted0"/>
          <w:rFonts w:asciiTheme="minorHAnsi" w:hAnsiTheme="minorHAnsi" w:cstheme="minorHAnsi"/>
          <w:color w:val="000000"/>
        </w:rPr>
      </w:pPr>
    </w:p>
    <w:p w14:paraId="329886EA" w14:textId="6D03D92A" w:rsidR="00DE7AF4" w:rsidRPr="00DA0A56" w:rsidRDefault="00DE7AF4" w:rsidP="00DE7AF4">
      <w:pPr>
        <w:pStyle w:val="NormalWeb"/>
        <w:spacing w:before="0" w:beforeAutospacing="0" w:after="0" w:afterAutospacing="0"/>
        <w:rPr>
          <w:rFonts w:asciiTheme="minorHAnsi" w:hAnsiTheme="minorHAnsi" w:cstheme="minorHAnsi"/>
          <w:color w:val="000000" w:themeColor="text1"/>
        </w:rPr>
      </w:pPr>
      <w:r w:rsidRPr="00DA0A56">
        <w:rPr>
          <w:rFonts w:asciiTheme="minorHAnsi" w:hAnsiTheme="minorHAnsi" w:cstheme="minorHAnsi"/>
          <w:b/>
          <w:bCs/>
          <w:color w:val="000000" w:themeColor="text1"/>
        </w:rPr>
        <w:t xml:space="preserve">Q21: </w:t>
      </w:r>
      <w:r w:rsidR="002F55E1" w:rsidRPr="00DA0A56">
        <w:rPr>
          <w:rFonts w:asciiTheme="minorHAnsi" w:hAnsiTheme="minorHAnsi" w:cstheme="minorHAnsi"/>
          <w:b/>
          <w:bCs/>
          <w:color w:val="000000" w:themeColor="text1"/>
        </w:rPr>
        <w:t>Should the DFC/CFC committee share their evaluation with the reviewee</w:t>
      </w:r>
      <w:r w:rsidRPr="00DA0A56">
        <w:rPr>
          <w:rFonts w:asciiTheme="minorHAnsi" w:hAnsiTheme="minorHAnsi" w:cstheme="minorHAnsi"/>
          <w:b/>
          <w:bCs/>
          <w:color w:val="000000" w:themeColor="text1"/>
        </w:rPr>
        <w:t>?</w:t>
      </w:r>
    </w:p>
    <w:p w14:paraId="03F1EC33" w14:textId="689758C9" w:rsidR="002F55E1" w:rsidRDefault="00DE7AF4" w:rsidP="002F55E1">
      <w:pPr>
        <w:pStyle w:val="NormalWeb"/>
        <w:spacing w:before="0" w:beforeAutospacing="0" w:after="0" w:afterAutospacing="0"/>
        <w:ind w:left="540" w:hanging="540"/>
        <w:rPr>
          <w:rFonts w:asciiTheme="minorHAnsi" w:hAnsiTheme="minorHAnsi" w:cstheme="minorHAnsi"/>
          <w:color w:val="000000" w:themeColor="text1"/>
        </w:rPr>
      </w:pPr>
      <w:r w:rsidRPr="00DA0A56">
        <w:rPr>
          <w:rFonts w:asciiTheme="minorHAnsi" w:hAnsiTheme="minorHAnsi" w:cstheme="minorHAnsi"/>
          <w:color w:val="000000" w:themeColor="text1"/>
        </w:rPr>
        <w:t>A21:</w:t>
      </w:r>
      <w:r w:rsidRPr="00DA0A56">
        <w:rPr>
          <w:rFonts w:asciiTheme="minorHAnsi" w:hAnsiTheme="minorHAnsi" w:cstheme="minorHAnsi"/>
          <w:color w:val="000000" w:themeColor="text1"/>
        </w:rPr>
        <w:tab/>
      </w:r>
      <w:r w:rsidR="002F55E1" w:rsidRPr="00DA0A56">
        <w:rPr>
          <w:rFonts w:asciiTheme="minorHAnsi" w:hAnsiTheme="minorHAnsi" w:cstheme="minorHAnsi"/>
          <w:color w:val="000000" w:themeColor="text1"/>
        </w:rPr>
        <w:t>No. The role of the DFC/CFC committee, along with the staff representative, is to review the survey feedback for Academic Administrators and provide feedback to the supervisor (Dean/Provost) about the reviewee’s strengths and areas of improvement. To ensure the integrity of the process and the independence of the DFC/CFC review, the DFC/CFC committee shall not share their feedback with the reviewee. The supervisor writes a narrative of the Administrative PTR findings, the narrative is discussed with the reviewee</w:t>
      </w:r>
      <w:r w:rsidR="00A17962">
        <w:rPr>
          <w:rFonts w:asciiTheme="minorHAnsi" w:hAnsiTheme="minorHAnsi" w:cstheme="minorHAnsi"/>
          <w:color w:val="000000" w:themeColor="text1"/>
        </w:rPr>
        <w:t>,</w:t>
      </w:r>
      <w:r w:rsidR="002F55E1" w:rsidRPr="00DA0A56">
        <w:rPr>
          <w:rFonts w:asciiTheme="minorHAnsi" w:hAnsiTheme="minorHAnsi" w:cstheme="minorHAnsi"/>
          <w:color w:val="000000" w:themeColor="text1"/>
        </w:rPr>
        <w:t xml:space="preserve"> and </w:t>
      </w:r>
      <w:r w:rsidR="00A17962">
        <w:rPr>
          <w:rFonts w:asciiTheme="minorHAnsi" w:hAnsiTheme="minorHAnsi" w:cstheme="minorHAnsi"/>
          <w:color w:val="000000" w:themeColor="text1"/>
        </w:rPr>
        <w:t>the supervisor</w:t>
      </w:r>
      <w:r w:rsidR="002F55E1" w:rsidRPr="00DA0A56">
        <w:rPr>
          <w:rFonts w:asciiTheme="minorHAnsi" w:hAnsiTheme="minorHAnsi" w:cstheme="minorHAnsi"/>
          <w:color w:val="000000" w:themeColor="text1"/>
        </w:rPr>
        <w:t xml:space="preserve"> insert</w:t>
      </w:r>
      <w:r w:rsidR="00D14211">
        <w:rPr>
          <w:rFonts w:asciiTheme="minorHAnsi" w:hAnsiTheme="minorHAnsi" w:cstheme="minorHAnsi"/>
          <w:color w:val="000000" w:themeColor="text1"/>
        </w:rPr>
        <w:t>s</w:t>
      </w:r>
      <w:r w:rsidR="002F55E1" w:rsidRPr="00DA0A56">
        <w:rPr>
          <w:rFonts w:asciiTheme="minorHAnsi" w:hAnsiTheme="minorHAnsi" w:cstheme="minorHAnsi"/>
          <w:color w:val="000000" w:themeColor="text1"/>
        </w:rPr>
        <w:t xml:space="preserve"> </w:t>
      </w:r>
      <w:r w:rsidR="00A17962">
        <w:rPr>
          <w:rFonts w:asciiTheme="minorHAnsi" w:hAnsiTheme="minorHAnsi" w:cstheme="minorHAnsi"/>
          <w:color w:val="000000" w:themeColor="text1"/>
        </w:rPr>
        <w:t xml:space="preserve">it </w:t>
      </w:r>
      <w:r w:rsidR="002F55E1" w:rsidRPr="00DA0A56">
        <w:rPr>
          <w:rFonts w:asciiTheme="minorHAnsi" w:hAnsiTheme="minorHAnsi" w:cstheme="minorHAnsi"/>
          <w:color w:val="000000" w:themeColor="text1"/>
        </w:rPr>
        <w:t>in the ARD.</w:t>
      </w:r>
    </w:p>
    <w:p w14:paraId="611A8EEA" w14:textId="77777777" w:rsidR="00E20106" w:rsidRPr="00DA0A56" w:rsidRDefault="00E20106" w:rsidP="002F55E1">
      <w:pPr>
        <w:pStyle w:val="NormalWeb"/>
        <w:spacing w:before="0" w:beforeAutospacing="0" w:after="0" w:afterAutospacing="0"/>
        <w:ind w:left="540" w:hanging="540"/>
        <w:rPr>
          <w:rFonts w:asciiTheme="minorHAnsi" w:hAnsiTheme="minorHAnsi" w:cstheme="minorHAnsi"/>
          <w:color w:val="000000" w:themeColor="text1"/>
        </w:rPr>
      </w:pPr>
    </w:p>
    <w:p w14:paraId="5B34BB2D" w14:textId="77777777" w:rsidR="002F55E1" w:rsidRPr="00DA0A56" w:rsidRDefault="002F55E1" w:rsidP="002F55E1">
      <w:pPr>
        <w:pStyle w:val="NormalWeb"/>
        <w:spacing w:before="0" w:beforeAutospacing="0" w:after="0" w:afterAutospacing="0"/>
        <w:ind w:left="540" w:hanging="540"/>
        <w:rPr>
          <w:rFonts w:asciiTheme="minorHAnsi" w:hAnsiTheme="minorHAnsi" w:cstheme="minorHAnsi"/>
          <w:color w:val="000000" w:themeColor="text1"/>
        </w:rPr>
      </w:pPr>
    </w:p>
    <w:sectPr w:rsidR="002F55E1" w:rsidRPr="00DA0A56" w:rsidSect="00E20106">
      <w:footerReference w:type="default" r:id="rId7"/>
      <w:pgSz w:w="12240" w:h="15840"/>
      <w:pgMar w:top="630" w:right="990" w:bottom="630" w:left="90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8D6D" w14:textId="77777777" w:rsidR="0025053F" w:rsidRDefault="0025053F" w:rsidP="002A004C">
      <w:pPr>
        <w:spacing w:after="0" w:line="240" w:lineRule="auto"/>
      </w:pPr>
      <w:r>
        <w:separator/>
      </w:r>
    </w:p>
  </w:endnote>
  <w:endnote w:type="continuationSeparator" w:id="0">
    <w:p w14:paraId="7D9CEC3E" w14:textId="77777777" w:rsidR="0025053F" w:rsidRDefault="0025053F" w:rsidP="002A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668288"/>
      <w:docPartObj>
        <w:docPartGallery w:val="Page Numbers (Bottom of Page)"/>
        <w:docPartUnique/>
      </w:docPartObj>
    </w:sdtPr>
    <w:sdtEndPr>
      <w:rPr>
        <w:noProof/>
        <w:sz w:val="20"/>
        <w:szCs w:val="20"/>
      </w:rPr>
    </w:sdtEndPr>
    <w:sdtContent>
      <w:p w14:paraId="384333A9" w14:textId="7CAE0841" w:rsidR="002A004C" w:rsidRPr="002A004C" w:rsidRDefault="002A004C">
        <w:pPr>
          <w:pStyle w:val="Footer"/>
          <w:jc w:val="center"/>
          <w:rPr>
            <w:sz w:val="20"/>
            <w:szCs w:val="20"/>
          </w:rPr>
        </w:pPr>
        <w:r w:rsidRPr="002A004C">
          <w:rPr>
            <w:sz w:val="20"/>
            <w:szCs w:val="20"/>
          </w:rPr>
          <w:t xml:space="preserve">Page - </w:t>
        </w:r>
        <w:r w:rsidRPr="002A004C">
          <w:rPr>
            <w:sz w:val="20"/>
            <w:szCs w:val="20"/>
          </w:rPr>
          <w:fldChar w:fldCharType="begin"/>
        </w:r>
        <w:r w:rsidRPr="002A004C">
          <w:rPr>
            <w:sz w:val="20"/>
            <w:szCs w:val="20"/>
          </w:rPr>
          <w:instrText xml:space="preserve"> PAGE   \* MERGEFORMAT </w:instrText>
        </w:r>
        <w:r w:rsidRPr="002A004C">
          <w:rPr>
            <w:sz w:val="20"/>
            <w:szCs w:val="20"/>
          </w:rPr>
          <w:fldChar w:fldCharType="separate"/>
        </w:r>
        <w:r w:rsidRPr="002A004C">
          <w:rPr>
            <w:noProof/>
            <w:sz w:val="20"/>
            <w:szCs w:val="20"/>
          </w:rPr>
          <w:t>2</w:t>
        </w:r>
        <w:r w:rsidRPr="002A004C">
          <w:rPr>
            <w:noProof/>
            <w:sz w:val="20"/>
            <w:szCs w:val="20"/>
          </w:rPr>
          <w:fldChar w:fldCharType="end"/>
        </w:r>
      </w:p>
    </w:sdtContent>
  </w:sdt>
  <w:p w14:paraId="6650CD0B" w14:textId="77777777" w:rsidR="002A004C" w:rsidRDefault="002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2A0D" w14:textId="77777777" w:rsidR="0025053F" w:rsidRDefault="0025053F" w:rsidP="002A004C">
      <w:pPr>
        <w:spacing w:after="0" w:line="240" w:lineRule="auto"/>
      </w:pPr>
      <w:r>
        <w:separator/>
      </w:r>
    </w:p>
  </w:footnote>
  <w:footnote w:type="continuationSeparator" w:id="0">
    <w:p w14:paraId="7C5E6335" w14:textId="77777777" w:rsidR="0025053F" w:rsidRDefault="0025053F" w:rsidP="002A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A7158"/>
    <w:multiLevelType w:val="multilevel"/>
    <w:tmpl w:val="3694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AC6927"/>
    <w:multiLevelType w:val="multilevel"/>
    <w:tmpl w:val="746C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1408D"/>
    <w:multiLevelType w:val="multilevel"/>
    <w:tmpl w:val="6B8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03495">
    <w:abstractNumId w:val="2"/>
  </w:num>
  <w:num w:numId="2" w16cid:durableId="462428891">
    <w:abstractNumId w:val="0"/>
  </w:num>
  <w:num w:numId="3" w16cid:durableId="93948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03"/>
    <w:rsid w:val="000017F6"/>
    <w:rsid w:val="000054C6"/>
    <w:rsid w:val="000314E3"/>
    <w:rsid w:val="00054FE9"/>
    <w:rsid w:val="00055055"/>
    <w:rsid w:val="00067B2B"/>
    <w:rsid w:val="000703DB"/>
    <w:rsid w:val="00072170"/>
    <w:rsid w:val="000738E5"/>
    <w:rsid w:val="00080CAD"/>
    <w:rsid w:val="0009177C"/>
    <w:rsid w:val="00093D7C"/>
    <w:rsid w:val="000A5129"/>
    <w:rsid w:val="000B224A"/>
    <w:rsid w:val="000B396D"/>
    <w:rsid w:val="000B5D87"/>
    <w:rsid w:val="000E0A52"/>
    <w:rsid w:val="000E2003"/>
    <w:rsid w:val="000E64D9"/>
    <w:rsid w:val="000F0646"/>
    <w:rsid w:val="000F214B"/>
    <w:rsid w:val="000F5C04"/>
    <w:rsid w:val="00102163"/>
    <w:rsid w:val="00105923"/>
    <w:rsid w:val="001252A9"/>
    <w:rsid w:val="001360F8"/>
    <w:rsid w:val="001506BA"/>
    <w:rsid w:val="00166065"/>
    <w:rsid w:val="00171202"/>
    <w:rsid w:val="00190AE6"/>
    <w:rsid w:val="00190E4D"/>
    <w:rsid w:val="001944EA"/>
    <w:rsid w:val="00195B49"/>
    <w:rsid w:val="001A0069"/>
    <w:rsid w:val="001A56F3"/>
    <w:rsid w:val="001B4252"/>
    <w:rsid w:val="001B7301"/>
    <w:rsid w:val="001F13EA"/>
    <w:rsid w:val="001F73C6"/>
    <w:rsid w:val="00210FF4"/>
    <w:rsid w:val="002155A9"/>
    <w:rsid w:val="002259C0"/>
    <w:rsid w:val="00241C10"/>
    <w:rsid w:val="0024595F"/>
    <w:rsid w:val="0025053F"/>
    <w:rsid w:val="00256CCD"/>
    <w:rsid w:val="00264E9E"/>
    <w:rsid w:val="002664C9"/>
    <w:rsid w:val="002724ED"/>
    <w:rsid w:val="00290ADC"/>
    <w:rsid w:val="002945B5"/>
    <w:rsid w:val="002A004C"/>
    <w:rsid w:val="002B2323"/>
    <w:rsid w:val="002B5C3C"/>
    <w:rsid w:val="002C3454"/>
    <w:rsid w:val="002C70F1"/>
    <w:rsid w:val="002D6550"/>
    <w:rsid w:val="002E4058"/>
    <w:rsid w:val="002F33D1"/>
    <w:rsid w:val="002F55E1"/>
    <w:rsid w:val="00303422"/>
    <w:rsid w:val="00313995"/>
    <w:rsid w:val="00322C96"/>
    <w:rsid w:val="00331D29"/>
    <w:rsid w:val="00350E33"/>
    <w:rsid w:val="00360ECC"/>
    <w:rsid w:val="00372C78"/>
    <w:rsid w:val="003774B8"/>
    <w:rsid w:val="0039329A"/>
    <w:rsid w:val="003A742D"/>
    <w:rsid w:val="003C1051"/>
    <w:rsid w:val="003D3DD0"/>
    <w:rsid w:val="003E0CAE"/>
    <w:rsid w:val="00423F29"/>
    <w:rsid w:val="00456BB8"/>
    <w:rsid w:val="0047454F"/>
    <w:rsid w:val="00494C7B"/>
    <w:rsid w:val="00495822"/>
    <w:rsid w:val="004D548B"/>
    <w:rsid w:val="004E30E4"/>
    <w:rsid w:val="00500BC6"/>
    <w:rsid w:val="00505A5C"/>
    <w:rsid w:val="00506DA0"/>
    <w:rsid w:val="005116B1"/>
    <w:rsid w:val="00515365"/>
    <w:rsid w:val="005266C5"/>
    <w:rsid w:val="00526AD6"/>
    <w:rsid w:val="005360BB"/>
    <w:rsid w:val="00541E59"/>
    <w:rsid w:val="00553600"/>
    <w:rsid w:val="00556E78"/>
    <w:rsid w:val="00571A95"/>
    <w:rsid w:val="0057226D"/>
    <w:rsid w:val="00574D2E"/>
    <w:rsid w:val="0058212D"/>
    <w:rsid w:val="005B0D1F"/>
    <w:rsid w:val="005B753F"/>
    <w:rsid w:val="005C52A1"/>
    <w:rsid w:val="005D185F"/>
    <w:rsid w:val="005D60AF"/>
    <w:rsid w:val="005F6913"/>
    <w:rsid w:val="006057AE"/>
    <w:rsid w:val="0061104E"/>
    <w:rsid w:val="00617EB7"/>
    <w:rsid w:val="00625A0D"/>
    <w:rsid w:val="006275C2"/>
    <w:rsid w:val="0063248D"/>
    <w:rsid w:val="0065217A"/>
    <w:rsid w:val="00653467"/>
    <w:rsid w:val="00656115"/>
    <w:rsid w:val="00662FC3"/>
    <w:rsid w:val="00677D1D"/>
    <w:rsid w:val="006875BD"/>
    <w:rsid w:val="006A2256"/>
    <w:rsid w:val="006A588E"/>
    <w:rsid w:val="006C17FC"/>
    <w:rsid w:val="006C4315"/>
    <w:rsid w:val="006C4606"/>
    <w:rsid w:val="006C4F39"/>
    <w:rsid w:val="006F1D49"/>
    <w:rsid w:val="00716724"/>
    <w:rsid w:val="0073761C"/>
    <w:rsid w:val="007418F2"/>
    <w:rsid w:val="0075035B"/>
    <w:rsid w:val="00782198"/>
    <w:rsid w:val="0079643A"/>
    <w:rsid w:val="007A57CB"/>
    <w:rsid w:val="007C1B2C"/>
    <w:rsid w:val="007D6E1E"/>
    <w:rsid w:val="007D7399"/>
    <w:rsid w:val="007E3B2F"/>
    <w:rsid w:val="007E6003"/>
    <w:rsid w:val="007F1354"/>
    <w:rsid w:val="00800E84"/>
    <w:rsid w:val="00807D9A"/>
    <w:rsid w:val="00834BA9"/>
    <w:rsid w:val="00844019"/>
    <w:rsid w:val="00847DCD"/>
    <w:rsid w:val="008679DC"/>
    <w:rsid w:val="0087350B"/>
    <w:rsid w:val="0087683C"/>
    <w:rsid w:val="00894D41"/>
    <w:rsid w:val="008C40F3"/>
    <w:rsid w:val="008C5CDC"/>
    <w:rsid w:val="008C63B7"/>
    <w:rsid w:val="008D2B4E"/>
    <w:rsid w:val="00923B9E"/>
    <w:rsid w:val="00923C62"/>
    <w:rsid w:val="00932CFD"/>
    <w:rsid w:val="009344C3"/>
    <w:rsid w:val="009349B4"/>
    <w:rsid w:val="009530A1"/>
    <w:rsid w:val="00954955"/>
    <w:rsid w:val="009560A6"/>
    <w:rsid w:val="009675AF"/>
    <w:rsid w:val="00990858"/>
    <w:rsid w:val="0099109D"/>
    <w:rsid w:val="009911F7"/>
    <w:rsid w:val="00996D91"/>
    <w:rsid w:val="009A76CD"/>
    <w:rsid w:val="009C3F2A"/>
    <w:rsid w:val="009D43D3"/>
    <w:rsid w:val="009F4218"/>
    <w:rsid w:val="009F59B9"/>
    <w:rsid w:val="00A13765"/>
    <w:rsid w:val="00A15B19"/>
    <w:rsid w:val="00A17962"/>
    <w:rsid w:val="00A3612B"/>
    <w:rsid w:val="00A52829"/>
    <w:rsid w:val="00A537F1"/>
    <w:rsid w:val="00A63DF0"/>
    <w:rsid w:val="00A7232B"/>
    <w:rsid w:val="00A74EA1"/>
    <w:rsid w:val="00A81F8C"/>
    <w:rsid w:val="00A85129"/>
    <w:rsid w:val="00A9352D"/>
    <w:rsid w:val="00AB5191"/>
    <w:rsid w:val="00AC7A6A"/>
    <w:rsid w:val="00AD02BF"/>
    <w:rsid w:val="00AE08BD"/>
    <w:rsid w:val="00AE45E4"/>
    <w:rsid w:val="00AF2F65"/>
    <w:rsid w:val="00AF4A48"/>
    <w:rsid w:val="00AF55AF"/>
    <w:rsid w:val="00B059E2"/>
    <w:rsid w:val="00B10BB8"/>
    <w:rsid w:val="00B20B83"/>
    <w:rsid w:val="00B30942"/>
    <w:rsid w:val="00B41400"/>
    <w:rsid w:val="00B416FA"/>
    <w:rsid w:val="00B41BEE"/>
    <w:rsid w:val="00B7461F"/>
    <w:rsid w:val="00B74D66"/>
    <w:rsid w:val="00BA42A2"/>
    <w:rsid w:val="00BA606D"/>
    <w:rsid w:val="00BE161A"/>
    <w:rsid w:val="00BE20EF"/>
    <w:rsid w:val="00BE56ED"/>
    <w:rsid w:val="00BF7726"/>
    <w:rsid w:val="00C07633"/>
    <w:rsid w:val="00C07F12"/>
    <w:rsid w:val="00C11B5F"/>
    <w:rsid w:val="00C15474"/>
    <w:rsid w:val="00C42131"/>
    <w:rsid w:val="00C473B6"/>
    <w:rsid w:val="00C5181B"/>
    <w:rsid w:val="00C6399B"/>
    <w:rsid w:val="00C65B6A"/>
    <w:rsid w:val="00C732B4"/>
    <w:rsid w:val="00C85DDC"/>
    <w:rsid w:val="00C90CE7"/>
    <w:rsid w:val="00C92906"/>
    <w:rsid w:val="00CA0727"/>
    <w:rsid w:val="00CA07DE"/>
    <w:rsid w:val="00CA695B"/>
    <w:rsid w:val="00CA77CE"/>
    <w:rsid w:val="00CB0860"/>
    <w:rsid w:val="00CB1CDC"/>
    <w:rsid w:val="00CB5866"/>
    <w:rsid w:val="00CD37A9"/>
    <w:rsid w:val="00CD66C0"/>
    <w:rsid w:val="00CE67AF"/>
    <w:rsid w:val="00CE773D"/>
    <w:rsid w:val="00CF0D18"/>
    <w:rsid w:val="00D14211"/>
    <w:rsid w:val="00D2093A"/>
    <w:rsid w:val="00D2270D"/>
    <w:rsid w:val="00D3049C"/>
    <w:rsid w:val="00D62C06"/>
    <w:rsid w:val="00D779FC"/>
    <w:rsid w:val="00D95245"/>
    <w:rsid w:val="00D97E31"/>
    <w:rsid w:val="00DA0A56"/>
    <w:rsid w:val="00DA0B30"/>
    <w:rsid w:val="00DC0D55"/>
    <w:rsid w:val="00DC0DC8"/>
    <w:rsid w:val="00DC14A2"/>
    <w:rsid w:val="00DD0E1D"/>
    <w:rsid w:val="00DD45AC"/>
    <w:rsid w:val="00DE43B5"/>
    <w:rsid w:val="00DE7AF4"/>
    <w:rsid w:val="00DF7848"/>
    <w:rsid w:val="00E002FF"/>
    <w:rsid w:val="00E04C00"/>
    <w:rsid w:val="00E20106"/>
    <w:rsid w:val="00E251EC"/>
    <w:rsid w:val="00E34896"/>
    <w:rsid w:val="00E37F3E"/>
    <w:rsid w:val="00E44DF4"/>
    <w:rsid w:val="00E60218"/>
    <w:rsid w:val="00E6650E"/>
    <w:rsid w:val="00E772B5"/>
    <w:rsid w:val="00E908CC"/>
    <w:rsid w:val="00E90AF0"/>
    <w:rsid w:val="00E90C8E"/>
    <w:rsid w:val="00E93C59"/>
    <w:rsid w:val="00E961C2"/>
    <w:rsid w:val="00EA73ED"/>
    <w:rsid w:val="00EA78CF"/>
    <w:rsid w:val="00EB2681"/>
    <w:rsid w:val="00EB3B97"/>
    <w:rsid w:val="00EC1DA5"/>
    <w:rsid w:val="00EC1FE2"/>
    <w:rsid w:val="00ED1C49"/>
    <w:rsid w:val="00ED3678"/>
    <w:rsid w:val="00ED7ABF"/>
    <w:rsid w:val="00EE2698"/>
    <w:rsid w:val="00EE6E9A"/>
    <w:rsid w:val="00EF1CB9"/>
    <w:rsid w:val="00F01E54"/>
    <w:rsid w:val="00F04FF3"/>
    <w:rsid w:val="00F11BE0"/>
    <w:rsid w:val="00F1305E"/>
    <w:rsid w:val="00F156DF"/>
    <w:rsid w:val="00F37823"/>
    <w:rsid w:val="00F40DF2"/>
    <w:rsid w:val="00F70FE0"/>
    <w:rsid w:val="00F774A2"/>
    <w:rsid w:val="00F77554"/>
    <w:rsid w:val="00F82BBB"/>
    <w:rsid w:val="00F85883"/>
    <w:rsid w:val="00F86137"/>
    <w:rsid w:val="00F91C79"/>
    <w:rsid w:val="00FC03D5"/>
    <w:rsid w:val="00FC1B30"/>
    <w:rsid w:val="00FE44B5"/>
    <w:rsid w:val="00FE759A"/>
    <w:rsid w:val="00FE769A"/>
    <w:rsid w:val="00FF6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23194"/>
  <w15:chartTrackingRefBased/>
  <w15:docId w15:val="{AC50984D-C11F-40F4-B22F-9BD730B3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7E60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7E6003"/>
  </w:style>
  <w:style w:type="paragraph" w:customStyle="1" w:styleId="xmsonormal">
    <w:name w:val="x_msonormal"/>
    <w:basedOn w:val="Normal"/>
    <w:rsid w:val="007E60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1">
    <w:name w:val="x_contentpasted1"/>
    <w:basedOn w:val="DefaultParagraphFont"/>
    <w:rsid w:val="007E6003"/>
  </w:style>
  <w:style w:type="paragraph" w:customStyle="1" w:styleId="xxxmsonormal0">
    <w:name w:val="x_xxmsonormal"/>
    <w:basedOn w:val="Normal"/>
    <w:rsid w:val="004745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xcontentpasted0">
    <w:name w:val="x_xxcontentpasted0"/>
    <w:basedOn w:val="DefaultParagraphFont"/>
    <w:rsid w:val="0047454F"/>
  </w:style>
  <w:style w:type="paragraph" w:styleId="Header">
    <w:name w:val="header"/>
    <w:basedOn w:val="Normal"/>
    <w:link w:val="HeaderChar"/>
    <w:uiPriority w:val="99"/>
    <w:unhideWhenUsed/>
    <w:rsid w:val="002A0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4C"/>
  </w:style>
  <w:style w:type="paragraph" w:styleId="Footer">
    <w:name w:val="footer"/>
    <w:basedOn w:val="Normal"/>
    <w:link w:val="FooterChar"/>
    <w:uiPriority w:val="99"/>
    <w:unhideWhenUsed/>
    <w:rsid w:val="002A0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4C"/>
  </w:style>
  <w:style w:type="character" w:customStyle="1" w:styleId="contentpasted0">
    <w:name w:val="contentpasted0"/>
    <w:basedOn w:val="DefaultParagraphFont"/>
    <w:rsid w:val="00500BC6"/>
  </w:style>
  <w:style w:type="paragraph" w:styleId="NormalWeb">
    <w:name w:val="Normal (Web)"/>
    <w:basedOn w:val="Normal"/>
    <w:uiPriority w:val="99"/>
    <w:unhideWhenUsed/>
    <w:rsid w:val="00E60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60218"/>
    <w:rPr>
      <w:color w:val="0000FF"/>
      <w:u w:val="single"/>
    </w:rPr>
  </w:style>
  <w:style w:type="paragraph" w:customStyle="1" w:styleId="xxxxxxxmsonormal">
    <w:name w:val="x_x_x_x_xxxmsonormal"/>
    <w:basedOn w:val="Normal"/>
    <w:rsid w:val="00E60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xxcontentpasted0">
    <w:name w:val="x_x_x_x_contentpasted0"/>
    <w:basedOn w:val="DefaultParagraphFont"/>
    <w:rsid w:val="00E60218"/>
  </w:style>
  <w:style w:type="paragraph" w:customStyle="1" w:styleId="xxxxxxxmsonormal0">
    <w:name w:val="x_x_x_x_xxxmsonormal0"/>
    <w:basedOn w:val="Normal"/>
    <w:rsid w:val="00E60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contentpasted0">
    <w:name w:val="x_x_contentpasted0"/>
    <w:basedOn w:val="DefaultParagraphFont"/>
    <w:rsid w:val="00E60218"/>
  </w:style>
  <w:style w:type="paragraph" w:customStyle="1" w:styleId="xxxmsolistparagraph">
    <w:name w:val="x_x_x_msolistparagraph"/>
    <w:basedOn w:val="Normal"/>
    <w:rsid w:val="00E60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71A95"/>
    <w:pPr>
      <w:spacing w:after="0" w:line="240" w:lineRule="auto"/>
    </w:pPr>
  </w:style>
  <w:style w:type="paragraph" w:customStyle="1" w:styleId="xxelementtoproof">
    <w:name w:val="x_x_elementtoproof"/>
    <w:basedOn w:val="Normal"/>
    <w:rsid w:val="00372C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131">
      <w:bodyDiv w:val="1"/>
      <w:marLeft w:val="0"/>
      <w:marRight w:val="0"/>
      <w:marTop w:val="0"/>
      <w:marBottom w:val="0"/>
      <w:divBdr>
        <w:top w:val="none" w:sz="0" w:space="0" w:color="auto"/>
        <w:left w:val="none" w:sz="0" w:space="0" w:color="auto"/>
        <w:bottom w:val="none" w:sz="0" w:space="0" w:color="auto"/>
        <w:right w:val="none" w:sz="0" w:space="0" w:color="auto"/>
      </w:divBdr>
      <w:divsChild>
        <w:div w:id="201746306">
          <w:marLeft w:val="0"/>
          <w:marRight w:val="0"/>
          <w:marTop w:val="0"/>
          <w:marBottom w:val="0"/>
          <w:divBdr>
            <w:top w:val="none" w:sz="0" w:space="0" w:color="auto"/>
            <w:left w:val="none" w:sz="0" w:space="0" w:color="auto"/>
            <w:bottom w:val="none" w:sz="0" w:space="0" w:color="auto"/>
            <w:right w:val="none" w:sz="0" w:space="0" w:color="auto"/>
          </w:divBdr>
        </w:div>
        <w:div w:id="260844175">
          <w:marLeft w:val="0"/>
          <w:marRight w:val="0"/>
          <w:marTop w:val="0"/>
          <w:marBottom w:val="0"/>
          <w:divBdr>
            <w:top w:val="none" w:sz="0" w:space="0" w:color="auto"/>
            <w:left w:val="none" w:sz="0" w:space="0" w:color="auto"/>
            <w:bottom w:val="none" w:sz="0" w:space="0" w:color="auto"/>
            <w:right w:val="none" w:sz="0" w:space="0" w:color="auto"/>
          </w:divBdr>
        </w:div>
        <w:div w:id="1041443015">
          <w:marLeft w:val="0"/>
          <w:marRight w:val="0"/>
          <w:marTop w:val="0"/>
          <w:marBottom w:val="0"/>
          <w:divBdr>
            <w:top w:val="none" w:sz="0" w:space="0" w:color="auto"/>
            <w:left w:val="none" w:sz="0" w:space="0" w:color="auto"/>
            <w:bottom w:val="none" w:sz="0" w:space="0" w:color="auto"/>
            <w:right w:val="none" w:sz="0" w:space="0" w:color="auto"/>
          </w:divBdr>
        </w:div>
        <w:div w:id="2097165435">
          <w:marLeft w:val="0"/>
          <w:marRight w:val="0"/>
          <w:marTop w:val="0"/>
          <w:marBottom w:val="0"/>
          <w:divBdr>
            <w:top w:val="none" w:sz="0" w:space="0" w:color="auto"/>
            <w:left w:val="none" w:sz="0" w:space="0" w:color="auto"/>
            <w:bottom w:val="none" w:sz="0" w:space="0" w:color="auto"/>
            <w:right w:val="none" w:sz="0" w:space="0" w:color="auto"/>
          </w:divBdr>
        </w:div>
        <w:div w:id="1588810587">
          <w:marLeft w:val="0"/>
          <w:marRight w:val="0"/>
          <w:marTop w:val="0"/>
          <w:marBottom w:val="0"/>
          <w:divBdr>
            <w:top w:val="none" w:sz="0" w:space="0" w:color="auto"/>
            <w:left w:val="none" w:sz="0" w:space="0" w:color="auto"/>
            <w:bottom w:val="none" w:sz="0" w:space="0" w:color="auto"/>
            <w:right w:val="none" w:sz="0" w:space="0" w:color="auto"/>
          </w:divBdr>
        </w:div>
        <w:div w:id="1613895761">
          <w:marLeft w:val="0"/>
          <w:marRight w:val="0"/>
          <w:marTop w:val="0"/>
          <w:marBottom w:val="0"/>
          <w:divBdr>
            <w:top w:val="none" w:sz="0" w:space="0" w:color="auto"/>
            <w:left w:val="none" w:sz="0" w:space="0" w:color="auto"/>
            <w:bottom w:val="none" w:sz="0" w:space="0" w:color="auto"/>
            <w:right w:val="none" w:sz="0" w:space="0" w:color="auto"/>
          </w:divBdr>
        </w:div>
        <w:div w:id="1997759029">
          <w:marLeft w:val="0"/>
          <w:marRight w:val="0"/>
          <w:marTop w:val="0"/>
          <w:marBottom w:val="0"/>
          <w:divBdr>
            <w:top w:val="none" w:sz="0" w:space="0" w:color="auto"/>
            <w:left w:val="none" w:sz="0" w:space="0" w:color="auto"/>
            <w:bottom w:val="none" w:sz="0" w:space="0" w:color="auto"/>
            <w:right w:val="none" w:sz="0" w:space="0" w:color="auto"/>
          </w:divBdr>
        </w:div>
        <w:div w:id="891188996">
          <w:marLeft w:val="0"/>
          <w:marRight w:val="0"/>
          <w:marTop w:val="0"/>
          <w:marBottom w:val="0"/>
          <w:divBdr>
            <w:top w:val="none" w:sz="0" w:space="0" w:color="auto"/>
            <w:left w:val="none" w:sz="0" w:space="0" w:color="auto"/>
            <w:bottom w:val="none" w:sz="0" w:space="0" w:color="auto"/>
            <w:right w:val="none" w:sz="0" w:space="0" w:color="auto"/>
          </w:divBdr>
          <w:divsChild>
            <w:div w:id="9512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1334">
      <w:bodyDiv w:val="1"/>
      <w:marLeft w:val="0"/>
      <w:marRight w:val="0"/>
      <w:marTop w:val="0"/>
      <w:marBottom w:val="0"/>
      <w:divBdr>
        <w:top w:val="none" w:sz="0" w:space="0" w:color="auto"/>
        <w:left w:val="none" w:sz="0" w:space="0" w:color="auto"/>
        <w:bottom w:val="none" w:sz="0" w:space="0" w:color="auto"/>
        <w:right w:val="none" w:sz="0" w:space="0" w:color="auto"/>
      </w:divBdr>
    </w:div>
    <w:div w:id="420301003">
      <w:bodyDiv w:val="1"/>
      <w:marLeft w:val="0"/>
      <w:marRight w:val="0"/>
      <w:marTop w:val="0"/>
      <w:marBottom w:val="0"/>
      <w:divBdr>
        <w:top w:val="none" w:sz="0" w:space="0" w:color="auto"/>
        <w:left w:val="none" w:sz="0" w:space="0" w:color="auto"/>
        <w:bottom w:val="none" w:sz="0" w:space="0" w:color="auto"/>
        <w:right w:val="none" w:sz="0" w:space="0" w:color="auto"/>
      </w:divBdr>
    </w:div>
    <w:div w:id="488403846">
      <w:bodyDiv w:val="1"/>
      <w:marLeft w:val="0"/>
      <w:marRight w:val="0"/>
      <w:marTop w:val="0"/>
      <w:marBottom w:val="0"/>
      <w:divBdr>
        <w:top w:val="none" w:sz="0" w:space="0" w:color="auto"/>
        <w:left w:val="none" w:sz="0" w:space="0" w:color="auto"/>
        <w:bottom w:val="none" w:sz="0" w:space="0" w:color="auto"/>
        <w:right w:val="none" w:sz="0" w:space="0" w:color="auto"/>
      </w:divBdr>
    </w:div>
    <w:div w:id="542863033">
      <w:bodyDiv w:val="1"/>
      <w:marLeft w:val="0"/>
      <w:marRight w:val="0"/>
      <w:marTop w:val="0"/>
      <w:marBottom w:val="0"/>
      <w:divBdr>
        <w:top w:val="none" w:sz="0" w:space="0" w:color="auto"/>
        <w:left w:val="none" w:sz="0" w:space="0" w:color="auto"/>
        <w:bottom w:val="none" w:sz="0" w:space="0" w:color="auto"/>
        <w:right w:val="none" w:sz="0" w:space="0" w:color="auto"/>
      </w:divBdr>
      <w:divsChild>
        <w:div w:id="1907453307">
          <w:marLeft w:val="0"/>
          <w:marRight w:val="0"/>
          <w:marTop w:val="0"/>
          <w:marBottom w:val="0"/>
          <w:divBdr>
            <w:top w:val="none" w:sz="0" w:space="0" w:color="auto"/>
            <w:left w:val="none" w:sz="0" w:space="0" w:color="auto"/>
            <w:bottom w:val="none" w:sz="0" w:space="0" w:color="auto"/>
            <w:right w:val="none" w:sz="0" w:space="0" w:color="auto"/>
          </w:divBdr>
        </w:div>
        <w:div w:id="914515374">
          <w:marLeft w:val="0"/>
          <w:marRight w:val="0"/>
          <w:marTop w:val="0"/>
          <w:marBottom w:val="0"/>
          <w:divBdr>
            <w:top w:val="none" w:sz="0" w:space="0" w:color="auto"/>
            <w:left w:val="none" w:sz="0" w:space="0" w:color="auto"/>
            <w:bottom w:val="none" w:sz="0" w:space="0" w:color="auto"/>
            <w:right w:val="none" w:sz="0" w:space="0" w:color="auto"/>
          </w:divBdr>
        </w:div>
        <w:div w:id="1535266867">
          <w:marLeft w:val="0"/>
          <w:marRight w:val="0"/>
          <w:marTop w:val="0"/>
          <w:marBottom w:val="0"/>
          <w:divBdr>
            <w:top w:val="none" w:sz="0" w:space="0" w:color="auto"/>
            <w:left w:val="none" w:sz="0" w:space="0" w:color="auto"/>
            <w:bottom w:val="none" w:sz="0" w:space="0" w:color="auto"/>
            <w:right w:val="none" w:sz="0" w:space="0" w:color="auto"/>
          </w:divBdr>
        </w:div>
        <w:div w:id="1327515049">
          <w:marLeft w:val="0"/>
          <w:marRight w:val="0"/>
          <w:marTop w:val="0"/>
          <w:marBottom w:val="0"/>
          <w:divBdr>
            <w:top w:val="none" w:sz="0" w:space="0" w:color="auto"/>
            <w:left w:val="none" w:sz="0" w:space="0" w:color="auto"/>
            <w:bottom w:val="none" w:sz="0" w:space="0" w:color="auto"/>
            <w:right w:val="none" w:sz="0" w:space="0" w:color="auto"/>
          </w:divBdr>
        </w:div>
        <w:div w:id="135077079">
          <w:marLeft w:val="0"/>
          <w:marRight w:val="0"/>
          <w:marTop w:val="0"/>
          <w:marBottom w:val="0"/>
          <w:divBdr>
            <w:top w:val="none" w:sz="0" w:space="0" w:color="auto"/>
            <w:left w:val="none" w:sz="0" w:space="0" w:color="auto"/>
            <w:bottom w:val="none" w:sz="0" w:space="0" w:color="auto"/>
            <w:right w:val="none" w:sz="0" w:space="0" w:color="auto"/>
          </w:divBdr>
        </w:div>
        <w:div w:id="1883908351">
          <w:marLeft w:val="0"/>
          <w:marRight w:val="0"/>
          <w:marTop w:val="0"/>
          <w:marBottom w:val="0"/>
          <w:divBdr>
            <w:top w:val="none" w:sz="0" w:space="0" w:color="auto"/>
            <w:left w:val="none" w:sz="0" w:space="0" w:color="auto"/>
            <w:bottom w:val="none" w:sz="0" w:space="0" w:color="auto"/>
            <w:right w:val="none" w:sz="0" w:space="0" w:color="auto"/>
          </w:divBdr>
        </w:div>
        <w:div w:id="1137145320">
          <w:marLeft w:val="0"/>
          <w:marRight w:val="0"/>
          <w:marTop w:val="0"/>
          <w:marBottom w:val="0"/>
          <w:divBdr>
            <w:top w:val="none" w:sz="0" w:space="0" w:color="auto"/>
            <w:left w:val="none" w:sz="0" w:space="0" w:color="auto"/>
            <w:bottom w:val="none" w:sz="0" w:space="0" w:color="auto"/>
            <w:right w:val="none" w:sz="0" w:space="0" w:color="auto"/>
          </w:divBdr>
        </w:div>
        <w:div w:id="1610162522">
          <w:marLeft w:val="0"/>
          <w:marRight w:val="0"/>
          <w:marTop w:val="0"/>
          <w:marBottom w:val="0"/>
          <w:divBdr>
            <w:top w:val="none" w:sz="0" w:space="0" w:color="auto"/>
            <w:left w:val="none" w:sz="0" w:space="0" w:color="auto"/>
            <w:bottom w:val="none" w:sz="0" w:space="0" w:color="auto"/>
            <w:right w:val="none" w:sz="0" w:space="0" w:color="auto"/>
          </w:divBdr>
        </w:div>
        <w:div w:id="2088266630">
          <w:marLeft w:val="0"/>
          <w:marRight w:val="0"/>
          <w:marTop w:val="0"/>
          <w:marBottom w:val="0"/>
          <w:divBdr>
            <w:top w:val="none" w:sz="0" w:space="0" w:color="auto"/>
            <w:left w:val="none" w:sz="0" w:space="0" w:color="auto"/>
            <w:bottom w:val="none" w:sz="0" w:space="0" w:color="auto"/>
            <w:right w:val="none" w:sz="0" w:space="0" w:color="auto"/>
          </w:divBdr>
        </w:div>
        <w:div w:id="742530348">
          <w:marLeft w:val="0"/>
          <w:marRight w:val="0"/>
          <w:marTop w:val="0"/>
          <w:marBottom w:val="0"/>
          <w:divBdr>
            <w:top w:val="none" w:sz="0" w:space="0" w:color="auto"/>
            <w:left w:val="none" w:sz="0" w:space="0" w:color="auto"/>
            <w:bottom w:val="none" w:sz="0" w:space="0" w:color="auto"/>
            <w:right w:val="none" w:sz="0" w:space="0" w:color="auto"/>
          </w:divBdr>
        </w:div>
      </w:divsChild>
    </w:div>
    <w:div w:id="585650569">
      <w:bodyDiv w:val="1"/>
      <w:marLeft w:val="0"/>
      <w:marRight w:val="0"/>
      <w:marTop w:val="0"/>
      <w:marBottom w:val="0"/>
      <w:divBdr>
        <w:top w:val="none" w:sz="0" w:space="0" w:color="auto"/>
        <w:left w:val="none" w:sz="0" w:space="0" w:color="auto"/>
        <w:bottom w:val="none" w:sz="0" w:space="0" w:color="auto"/>
        <w:right w:val="none" w:sz="0" w:space="0" w:color="auto"/>
      </w:divBdr>
    </w:div>
    <w:div w:id="595407672">
      <w:bodyDiv w:val="1"/>
      <w:marLeft w:val="0"/>
      <w:marRight w:val="0"/>
      <w:marTop w:val="0"/>
      <w:marBottom w:val="0"/>
      <w:divBdr>
        <w:top w:val="none" w:sz="0" w:space="0" w:color="auto"/>
        <w:left w:val="none" w:sz="0" w:space="0" w:color="auto"/>
        <w:bottom w:val="none" w:sz="0" w:space="0" w:color="auto"/>
        <w:right w:val="none" w:sz="0" w:space="0" w:color="auto"/>
      </w:divBdr>
      <w:divsChild>
        <w:div w:id="1850950367">
          <w:marLeft w:val="0"/>
          <w:marRight w:val="0"/>
          <w:marTop w:val="0"/>
          <w:marBottom w:val="0"/>
          <w:divBdr>
            <w:top w:val="none" w:sz="0" w:space="0" w:color="auto"/>
            <w:left w:val="none" w:sz="0" w:space="0" w:color="auto"/>
            <w:bottom w:val="none" w:sz="0" w:space="0" w:color="auto"/>
            <w:right w:val="none" w:sz="0" w:space="0" w:color="auto"/>
          </w:divBdr>
        </w:div>
        <w:div w:id="2098398428">
          <w:marLeft w:val="0"/>
          <w:marRight w:val="0"/>
          <w:marTop w:val="0"/>
          <w:marBottom w:val="0"/>
          <w:divBdr>
            <w:top w:val="none" w:sz="0" w:space="0" w:color="auto"/>
            <w:left w:val="none" w:sz="0" w:space="0" w:color="auto"/>
            <w:bottom w:val="none" w:sz="0" w:space="0" w:color="auto"/>
            <w:right w:val="none" w:sz="0" w:space="0" w:color="auto"/>
          </w:divBdr>
        </w:div>
        <w:div w:id="2073846669">
          <w:marLeft w:val="0"/>
          <w:marRight w:val="0"/>
          <w:marTop w:val="0"/>
          <w:marBottom w:val="0"/>
          <w:divBdr>
            <w:top w:val="none" w:sz="0" w:space="0" w:color="auto"/>
            <w:left w:val="none" w:sz="0" w:space="0" w:color="auto"/>
            <w:bottom w:val="none" w:sz="0" w:space="0" w:color="auto"/>
            <w:right w:val="none" w:sz="0" w:space="0" w:color="auto"/>
          </w:divBdr>
        </w:div>
        <w:div w:id="845092022">
          <w:marLeft w:val="0"/>
          <w:marRight w:val="0"/>
          <w:marTop w:val="0"/>
          <w:marBottom w:val="0"/>
          <w:divBdr>
            <w:top w:val="none" w:sz="0" w:space="0" w:color="auto"/>
            <w:left w:val="none" w:sz="0" w:space="0" w:color="auto"/>
            <w:bottom w:val="none" w:sz="0" w:space="0" w:color="auto"/>
            <w:right w:val="none" w:sz="0" w:space="0" w:color="auto"/>
          </w:divBdr>
        </w:div>
      </w:divsChild>
    </w:div>
    <w:div w:id="878785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5293">
          <w:marLeft w:val="0"/>
          <w:marRight w:val="0"/>
          <w:marTop w:val="0"/>
          <w:marBottom w:val="0"/>
          <w:divBdr>
            <w:top w:val="none" w:sz="0" w:space="0" w:color="auto"/>
            <w:left w:val="none" w:sz="0" w:space="0" w:color="auto"/>
            <w:bottom w:val="none" w:sz="0" w:space="0" w:color="auto"/>
            <w:right w:val="none" w:sz="0" w:space="0" w:color="auto"/>
          </w:divBdr>
        </w:div>
        <w:div w:id="871725766">
          <w:marLeft w:val="0"/>
          <w:marRight w:val="0"/>
          <w:marTop w:val="0"/>
          <w:marBottom w:val="0"/>
          <w:divBdr>
            <w:top w:val="none" w:sz="0" w:space="0" w:color="auto"/>
            <w:left w:val="none" w:sz="0" w:space="0" w:color="auto"/>
            <w:bottom w:val="none" w:sz="0" w:space="0" w:color="auto"/>
            <w:right w:val="none" w:sz="0" w:space="0" w:color="auto"/>
          </w:divBdr>
        </w:div>
        <w:div w:id="504705994">
          <w:marLeft w:val="0"/>
          <w:marRight w:val="0"/>
          <w:marTop w:val="0"/>
          <w:marBottom w:val="0"/>
          <w:divBdr>
            <w:top w:val="none" w:sz="0" w:space="0" w:color="auto"/>
            <w:left w:val="none" w:sz="0" w:space="0" w:color="auto"/>
            <w:bottom w:val="none" w:sz="0" w:space="0" w:color="auto"/>
            <w:right w:val="none" w:sz="0" w:space="0" w:color="auto"/>
          </w:divBdr>
        </w:div>
        <w:div w:id="1894999312">
          <w:marLeft w:val="0"/>
          <w:marRight w:val="0"/>
          <w:marTop w:val="0"/>
          <w:marBottom w:val="0"/>
          <w:divBdr>
            <w:top w:val="none" w:sz="0" w:space="0" w:color="auto"/>
            <w:left w:val="none" w:sz="0" w:space="0" w:color="auto"/>
            <w:bottom w:val="none" w:sz="0" w:space="0" w:color="auto"/>
            <w:right w:val="none" w:sz="0" w:space="0" w:color="auto"/>
          </w:divBdr>
        </w:div>
      </w:divsChild>
    </w:div>
    <w:div w:id="1165515251">
      <w:bodyDiv w:val="1"/>
      <w:marLeft w:val="0"/>
      <w:marRight w:val="0"/>
      <w:marTop w:val="0"/>
      <w:marBottom w:val="0"/>
      <w:divBdr>
        <w:top w:val="none" w:sz="0" w:space="0" w:color="auto"/>
        <w:left w:val="none" w:sz="0" w:space="0" w:color="auto"/>
        <w:bottom w:val="none" w:sz="0" w:space="0" w:color="auto"/>
        <w:right w:val="none" w:sz="0" w:space="0" w:color="auto"/>
      </w:divBdr>
    </w:div>
    <w:div w:id="1169636428">
      <w:bodyDiv w:val="1"/>
      <w:marLeft w:val="0"/>
      <w:marRight w:val="0"/>
      <w:marTop w:val="0"/>
      <w:marBottom w:val="0"/>
      <w:divBdr>
        <w:top w:val="none" w:sz="0" w:space="0" w:color="auto"/>
        <w:left w:val="none" w:sz="0" w:space="0" w:color="auto"/>
        <w:bottom w:val="none" w:sz="0" w:space="0" w:color="auto"/>
        <w:right w:val="none" w:sz="0" w:space="0" w:color="auto"/>
      </w:divBdr>
      <w:divsChild>
        <w:div w:id="844629792">
          <w:marLeft w:val="0"/>
          <w:marRight w:val="0"/>
          <w:marTop w:val="0"/>
          <w:marBottom w:val="0"/>
          <w:divBdr>
            <w:top w:val="none" w:sz="0" w:space="0" w:color="auto"/>
            <w:left w:val="none" w:sz="0" w:space="0" w:color="auto"/>
            <w:bottom w:val="none" w:sz="0" w:space="0" w:color="auto"/>
            <w:right w:val="none" w:sz="0" w:space="0" w:color="auto"/>
          </w:divBdr>
        </w:div>
        <w:div w:id="1303122908">
          <w:marLeft w:val="0"/>
          <w:marRight w:val="0"/>
          <w:marTop w:val="0"/>
          <w:marBottom w:val="0"/>
          <w:divBdr>
            <w:top w:val="none" w:sz="0" w:space="0" w:color="auto"/>
            <w:left w:val="none" w:sz="0" w:space="0" w:color="auto"/>
            <w:bottom w:val="none" w:sz="0" w:space="0" w:color="auto"/>
            <w:right w:val="none" w:sz="0" w:space="0" w:color="auto"/>
          </w:divBdr>
        </w:div>
        <w:div w:id="1665090146">
          <w:marLeft w:val="0"/>
          <w:marRight w:val="0"/>
          <w:marTop w:val="0"/>
          <w:marBottom w:val="0"/>
          <w:divBdr>
            <w:top w:val="none" w:sz="0" w:space="0" w:color="auto"/>
            <w:left w:val="none" w:sz="0" w:space="0" w:color="auto"/>
            <w:bottom w:val="none" w:sz="0" w:space="0" w:color="auto"/>
            <w:right w:val="none" w:sz="0" w:space="0" w:color="auto"/>
          </w:divBdr>
        </w:div>
        <w:div w:id="1295989022">
          <w:marLeft w:val="0"/>
          <w:marRight w:val="0"/>
          <w:marTop w:val="0"/>
          <w:marBottom w:val="0"/>
          <w:divBdr>
            <w:top w:val="none" w:sz="0" w:space="0" w:color="auto"/>
            <w:left w:val="none" w:sz="0" w:space="0" w:color="auto"/>
            <w:bottom w:val="none" w:sz="0" w:space="0" w:color="auto"/>
            <w:right w:val="none" w:sz="0" w:space="0" w:color="auto"/>
          </w:divBdr>
        </w:div>
        <w:div w:id="1895004180">
          <w:marLeft w:val="0"/>
          <w:marRight w:val="0"/>
          <w:marTop w:val="0"/>
          <w:marBottom w:val="0"/>
          <w:divBdr>
            <w:top w:val="none" w:sz="0" w:space="0" w:color="auto"/>
            <w:left w:val="none" w:sz="0" w:space="0" w:color="auto"/>
            <w:bottom w:val="none" w:sz="0" w:space="0" w:color="auto"/>
            <w:right w:val="none" w:sz="0" w:space="0" w:color="auto"/>
          </w:divBdr>
          <w:divsChild>
            <w:div w:id="9709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5765">
      <w:bodyDiv w:val="1"/>
      <w:marLeft w:val="0"/>
      <w:marRight w:val="0"/>
      <w:marTop w:val="0"/>
      <w:marBottom w:val="0"/>
      <w:divBdr>
        <w:top w:val="none" w:sz="0" w:space="0" w:color="auto"/>
        <w:left w:val="none" w:sz="0" w:space="0" w:color="auto"/>
        <w:bottom w:val="none" w:sz="0" w:space="0" w:color="auto"/>
        <w:right w:val="none" w:sz="0" w:space="0" w:color="auto"/>
      </w:divBdr>
      <w:divsChild>
        <w:div w:id="2061248732">
          <w:marLeft w:val="0"/>
          <w:marRight w:val="0"/>
          <w:marTop w:val="0"/>
          <w:marBottom w:val="0"/>
          <w:divBdr>
            <w:top w:val="none" w:sz="0" w:space="0" w:color="auto"/>
            <w:left w:val="none" w:sz="0" w:space="0" w:color="auto"/>
            <w:bottom w:val="none" w:sz="0" w:space="0" w:color="auto"/>
            <w:right w:val="none" w:sz="0" w:space="0" w:color="auto"/>
          </w:divBdr>
        </w:div>
        <w:div w:id="562370917">
          <w:marLeft w:val="0"/>
          <w:marRight w:val="0"/>
          <w:marTop w:val="0"/>
          <w:marBottom w:val="0"/>
          <w:divBdr>
            <w:top w:val="none" w:sz="0" w:space="0" w:color="auto"/>
            <w:left w:val="none" w:sz="0" w:space="0" w:color="auto"/>
            <w:bottom w:val="none" w:sz="0" w:space="0" w:color="auto"/>
            <w:right w:val="none" w:sz="0" w:space="0" w:color="auto"/>
          </w:divBdr>
        </w:div>
      </w:divsChild>
    </w:div>
    <w:div w:id="1349794610">
      <w:bodyDiv w:val="1"/>
      <w:marLeft w:val="0"/>
      <w:marRight w:val="0"/>
      <w:marTop w:val="0"/>
      <w:marBottom w:val="0"/>
      <w:divBdr>
        <w:top w:val="none" w:sz="0" w:space="0" w:color="auto"/>
        <w:left w:val="none" w:sz="0" w:space="0" w:color="auto"/>
        <w:bottom w:val="none" w:sz="0" w:space="0" w:color="auto"/>
        <w:right w:val="none" w:sz="0" w:space="0" w:color="auto"/>
      </w:divBdr>
      <w:divsChild>
        <w:div w:id="8727578">
          <w:marLeft w:val="0"/>
          <w:marRight w:val="0"/>
          <w:marTop w:val="0"/>
          <w:marBottom w:val="0"/>
          <w:divBdr>
            <w:top w:val="none" w:sz="0" w:space="0" w:color="auto"/>
            <w:left w:val="none" w:sz="0" w:space="0" w:color="auto"/>
            <w:bottom w:val="none" w:sz="0" w:space="0" w:color="auto"/>
            <w:right w:val="none" w:sz="0" w:space="0" w:color="auto"/>
          </w:divBdr>
        </w:div>
        <w:div w:id="143011975">
          <w:marLeft w:val="0"/>
          <w:marRight w:val="0"/>
          <w:marTop w:val="0"/>
          <w:marBottom w:val="0"/>
          <w:divBdr>
            <w:top w:val="none" w:sz="0" w:space="0" w:color="auto"/>
            <w:left w:val="none" w:sz="0" w:space="0" w:color="auto"/>
            <w:bottom w:val="none" w:sz="0" w:space="0" w:color="auto"/>
            <w:right w:val="none" w:sz="0" w:space="0" w:color="auto"/>
          </w:divBdr>
        </w:div>
        <w:div w:id="668563424">
          <w:marLeft w:val="0"/>
          <w:marRight w:val="0"/>
          <w:marTop w:val="0"/>
          <w:marBottom w:val="0"/>
          <w:divBdr>
            <w:top w:val="none" w:sz="0" w:space="0" w:color="auto"/>
            <w:left w:val="none" w:sz="0" w:space="0" w:color="auto"/>
            <w:bottom w:val="none" w:sz="0" w:space="0" w:color="auto"/>
            <w:right w:val="none" w:sz="0" w:space="0" w:color="auto"/>
          </w:divBdr>
          <w:divsChild>
            <w:div w:id="823667711">
              <w:marLeft w:val="0"/>
              <w:marRight w:val="0"/>
              <w:marTop w:val="0"/>
              <w:marBottom w:val="0"/>
              <w:divBdr>
                <w:top w:val="none" w:sz="0" w:space="0" w:color="auto"/>
                <w:left w:val="none" w:sz="0" w:space="0" w:color="auto"/>
                <w:bottom w:val="none" w:sz="0" w:space="0" w:color="auto"/>
                <w:right w:val="none" w:sz="0" w:space="0" w:color="auto"/>
              </w:divBdr>
            </w:div>
            <w:div w:id="1765150095">
              <w:marLeft w:val="0"/>
              <w:marRight w:val="0"/>
              <w:marTop w:val="0"/>
              <w:marBottom w:val="0"/>
              <w:divBdr>
                <w:top w:val="none" w:sz="0" w:space="0" w:color="auto"/>
                <w:left w:val="none" w:sz="0" w:space="0" w:color="auto"/>
                <w:bottom w:val="none" w:sz="0" w:space="0" w:color="auto"/>
                <w:right w:val="none" w:sz="0" w:space="0" w:color="auto"/>
              </w:divBdr>
              <w:divsChild>
                <w:div w:id="2074280566">
                  <w:marLeft w:val="0"/>
                  <w:marRight w:val="0"/>
                  <w:marTop w:val="0"/>
                  <w:marBottom w:val="0"/>
                  <w:divBdr>
                    <w:top w:val="none" w:sz="0" w:space="0" w:color="auto"/>
                    <w:left w:val="none" w:sz="0" w:space="0" w:color="auto"/>
                    <w:bottom w:val="none" w:sz="0" w:space="0" w:color="auto"/>
                    <w:right w:val="none" w:sz="0" w:space="0" w:color="auto"/>
                  </w:divBdr>
                  <w:divsChild>
                    <w:div w:id="1313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5436">
          <w:marLeft w:val="0"/>
          <w:marRight w:val="0"/>
          <w:marTop w:val="0"/>
          <w:marBottom w:val="0"/>
          <w:divBdr>
            <w:top w:val="none" w:sz="0" w:space="0" w:color="auto"/>
            <w:left w:val="none" w:sz="0" w:space="0" w:color="auto"/>
            <w:bottom w:val="none" w:sz="0" w:space="0" w:color="auto"/>
            <w:right w:val="none" w:sz="0" w:space="0" w:color="auto"/>
          </w:divBdr>
          <w:divsChild>
            <w:div w:id="1736588918">
              <w:marLeft w:val="0"/>
              <w:marRight w:val="0"/>
              <w:marTop w:val="0"/>
              <w:marBottom w:val="0"/>
              <w:divBdr>
                <w:top w:val="none" w:sz="0" w:space="0" w:color="auto"/>
                <w:left w:val="none" w:sz="0" w:space="0" w:color="auto"/>
                <w:bottom w:val="none" w:sz="0" w:space="0" w:color="auto"/>
                <w:right w:val="none" w:sz="0" w:space="0" w:color="auto"/>
              </w:divBdr>
            </w:div>
          </w:divsChild>
        </w:div>
        <w:div w:id="1809274204">
          <w:marLeft w:val="0"/>
          <w:marRight w:val="0"/>
          <w:marTop w:val="0"/>
          <w:marBottom w:val="0"/>
          <w:divBdr>
            <w:top w:val="none" w:sz="0" w:space="0" w:color="auto"/>
            <w:left w:val="none" w:sz="0" w:space="0" w:color="auto"/>
            <w:bottom w:val="none" w:sz="0" w:space="0" w:color="auto"/>
            <w:right w:val="none" w:sz="0" w:space="0" w:color="auto"/>
          </w:divBdr>
          <w:divsChild>
            <w:div w:id="688724534">
              <w:marLeft w:val="0"/>
              <w:marRight w:val="0"/>
              <w:marTop w:val="0"/>
              <w:marBottom w:val="0"/>
              <w:divBdr>
                <w:top w:val="none" w:sz="0" w:space="0" w:color="auto"/>
                <w:left w:val="none" w:sz="0" w:space="0" w:color="auto"/>
                <w:bottom w:val="none" w:sz="0" w:space="0" w:color="auto"/>
                <w:right w:val="none" w:sz="0" w:space="0" w:color="auto"/>
              </w:divBdr>
            </w:div>
            <w:div w:id="732237040">
              <w:marLeft w:val="0"/>
              <w:marRight w:val="0"/>
              <w:marTop w:val="0"/>
              <w:marBottom w:val="0"/>
              <w:divBdr>
                <w:top w:val="none" w:sz="0" w:space="0" w:color="auto"/>
                <w:left w:val="none" w:sz="0" w:space="0" w:color="auto"/>
                <w:bottom w:val="none" w:sz="0" w:space="0" w:color="auto"/>
                <w:right w:val="none" w:sz="0" w:space="0" w:color="auto"/>
              </w:divBdr>
            </w:div>
            <w:div w:id="1519926319">
              <w:marLeft w:val="0"/>
              <w:marRight w:val="0"/>
              <w:marTop w:val="0"/>
              <w:marBottom w:val="0"/>
              <w:divBdr>
                <w:top w:val="none" w:sz="0" w:space="0" w:color="auto"/>
                <w:left w:val="none" w:sz="0" w:space="0" w:color="auto"/>
                <w:bottom w:val="none" w:sz="0" w:space="0" w:color="auto"/>
                <w:right w:val="none" w:sz="0" w:space="0" w:color="auto"/>
              </w:divBdr>
            </w:div>
            <w:div w:id="2057851893">
              <w:marLeft w:val="0"/>
              <w:marRight w:val="0"/>
              <w:marTop w:val="0"/>
              <w:marBottom w:val="0"/>
              <w:divBdr>
                <w:top w:val="none" w:sz="0" w:space="0" w:color="auto"/>
                <w:left w:val="none" w:sz="0" w:space="0" w:color="auto"/>
                <w:bottom w:val="none" w:sz="0" w:space="0" w:color="auto"/>
                <w:right w:val="none" w:sz="0" w:space="0" w:color="auto"/>
              </w:divBdr>
            </w:div>
            <w:div w:id="243997347">
              <w:marLeft w:val="0"/>
              <w:marRight w:val="0"/>
              <w:marTop w:val="0"/>
              <w:marBottom w:val="0"/>
              <w:divBdr>
                <w:top w:val="none" w:sz="0" w:space="0" w:color="auto"/>
                <w:left w:val="none" w:sz="0" w:space="0" w:color="auto"/>
                <w:bottom w:val="none" w:sz="0" w:space="0" w:color="auto"/>
                <w:right w:val="none" w:sz="0" w:space="0" w:color="auto"/>
              </w:divBdr>
            </w:div>
            <w:div w:id="1867021959">
              <w:marLeft w:val="0"/>
              <w:marRight w:val="0"/>
              <w:marTop w:val="0"/>
              <w:marBottom w:val="0"/>
              <w:divBdr>
                <w:top w:val="none" w:sz="0" w:space="0" w:color="auto"/>
                <w:left w:val="none" w:sz="0" w:space="0" w:color="auto"/>
                <w:bottom w:val="none" w:sz="0" w:space="0" w:color="auto"/>
                <w:right w:val="none" w:sz="0" w:space="0" w:color="auto"/>
              </w:divBdr>
            </w:div>
            <w:div w:id="759564394">
              <w:marLeft w:val="0"/>
              <w:marRight w:val="0"/>
              <w:marTop w:val="0"/>
              <w:marBottom w:val="0"/>
              <w:divBdr>
                <w:top w:val="none" w:sz="0" w:space="0" w:color="auto"/>
                <w:left w:val="none" w:sz="0" w:space="0" w:color="auto"/>
                <w:bottom w:val="none" w:sz="0" w:space="0" w:color="auto"/>
                <w:right w:val="none" w:sz="0" w:space="0" w:color="auto"/>
              </w:divBdr>
            </w:div>
            <w:div w:id="1481118359">
              <w:marLeft w:val="0"/>
              <w:marRight w:val="0"/>
              <w:marTop w:val="0"/>
              <w:marBottom w:val="0"/>
              <w:divBdr>
                <w:top w:val="none" w:sz="0" w:space="0" w:color="auto"/>
                <w:left w:val="none" w:sz="0" w:space="0" w:color="auto"/>
                <w:bottom w:val="none" w:sz="0" w:space="0" w:color="auto"/>
                <w:right w:val="none" w:sz="0" w:space="0" w:color="auto"/>
              </w:divBdr>
            </w:div>
            <w:div w:id="1169061317">
              <w:marLeft w:val="0"/>
              <w:marRight w:val="0"/>
              <w:marTop w:val="0"/>
              <w:marBottom w:val="0"/>
              <w:divBdr>
                <w:top w:val="none" w:sz="0" w:space="0" w:color="auto"/>
                <w:left w:val="none" w:sz="0" w:space="0" w:color="auto"/>
                <w:bottom w:val="none" w:sz="0" w:space="0" w:color="auto"/>
                <w:right w:val="none" w:sz="0" w:space="0" w:color="auto"/>
              </w:divBdr>
            </w:div>
            <w:div w:id="656152563">
              <w:marLeft w:val="0"/>
              <w:marRight w:val="0"/>
              <w:marTop w:val="0"/>
              <w:marBottom w:val="0"/>
              <w:divBdr>
                <w:top w:val="none" w:sz="0" w:space="0" w:color="auto"/>
                <w:left w:val="none" w:sz="0" w:space="0" w:color="auto"/>
                <w:bottom w:val="none" w:sz="0" w:space="0" w:color="auto"/>
                <w:right w:val="none" w:sz="0" w:space="0" w:color="auto"/>
              </w:divBdr>
            </w:div>
            <w:div w:id="1997100903">
              <w:marLeft w:val="0"/>
              <w:marRight w:val="0"/>
              <w:marTop w:val="0"/>
              <w:marBottom w:val="0"/>
              <w:divBdr>
                <w:top w:val="none" w:sz="0" w:space="0" w:color="auto"/>
                <w:left w:val="none" w:sz="0" w:space="0" w:color="auto"/>
                <w:bottom w:val="none" w:sz="0" w:space="0" w:color="auto"/>
                <w:right w:val="none" w:sz="0" w:space="0" w:color="auto"/>
              </w:divBdr>
              <w:divsChild>
                <w:div w:id="1655721339">
                  <w:marLeft w:val="0"/>
                  <w:marRight w:val="0"/>
                  <w:marTop w:val="0"/>
                  <w:marBottom w:val="0"/>
                  <w:divBdr>
                    <w:top w:val="none" w:sz="0" w:space="0" w:color="auto"/>
                    <w:left w:val="none" w:sz="0" w:space="0" w:color="auto"/>
                    <w:bottom w:val="none" w:sz="0" w:space="0" w:color="auto"/>
                    <w:right w:val="none" w:sz="0" w:space="0" w:color="auto"/>
                  </w:divBdr>
                </w:div>
              </w:divsChild>
            </w:div>
            <w:div w:id="654651461">
              <w:marLeft w:val="0"/>
              <w:marRight w:val="0"/>
              <w:marTop w:val="0"/>
              <w:marBottom w:val="0"/>
              <w:divBdr>
                <w:top w:val="none" w:sz="0" w:space="0" w:color="auto"/>
                <w:left w:val="none" w:sz="0" w:space="0" w:color="auto"/>
                <w:bottom w:val="none" w:sz="0" w:space="0" w:color="auto"/>
                <w:right w:val="none" w:sz="0" w:space="0" w:color="auto"/>
              </w:divBdr>
            </w:div>
            <w:div w:id="1636446155">
              <w:marLeft w:val="0"/>
              <w:marRight w:val="0"/>
              <w:marTop w:val="0"/>
              <w:marBottom w:val="0"/>
              <w:divBdr>
                <w:top w:val="none" w:sz="0" w:space="0" w:color="auto"/>
                <w:left w:val="none" w:sz="0" w:space="0" w:color="auto"/>
                <w:bottom w:val="none" w:sz="0" w:space="0" w:color="auto"/>
                <w:right w:val="none" w:sz="0" w:space="0" w:color="auto"/>
              </w:divBdr>
            </w:div>
            <w:div w:id="71239142">
              <w:marLeft w:val="0"/>
              <w:marRight w:val="0"/>
              <w:marTop w:val="0"/>
              <w:marBottom w:val="0"/>
              <w:divBdr>
                <w:top w:val="none" w:sz="0" w:space="0" w:color="auto"/>
                <w:left w:val="none" w:sz="0" w:space="0" w:color="auto"/>
                <w:bottom w:val="none" w:sz="0" w:space="0" w:color="auto"/>
                <w:right w:val="none" w:sz="0" w:space="0" w:color="auto"/>
              </w:divBdr>
            </w:div>
            <w:div w:id="1452819681">
              <w:marLeft w:val="0"/>
              <w:marRight w:val="0"/>
              <w:marTop w:val="0"/>
              <w:marBottom w:val="0"/>
              <w:divBdr>
                <w:top w:val="none" w:sz="0" w:space="0" w:color="auto"/>
                <w:left w:val="none" w:sz="0" w:space="0" w:color="auto"/>
                <w:bottom w:val="none" w:sz="0" w:space="0" w:color="auto"/>
                <w:right w:val="none" w:sz="0" w:space="0" w:color="auto"/>
              </w:divBdr>
            </w:div>
            <w:div w:id="1239484622">
              <w:marLeft w:val="0"/>
              <w:marRight w:val="0"/>
              <w:marTop w:val="0"/>
              <w:marBottom w:val="0"/>
              <w:divBdr>
                <w:top w:val="none" w:sz="0" w:space="0" w:color="auto"/>
                <w:left w:val="none" w:sz="0" w:space="0" w:color="auto"/>
                <w:bottom w:val="none" w:sz="0" w:space="0" w:color="auto"/>
                <w:right w:val="none" w:sz="0" w:space="0" w:color="auto"/>
              </w:divBdr>
              <w:divsChild>
                <w:div w:id="117846180">
                  <w:marLeft w:val="0"/>
                  <w:marRight w:val="0"/>
                  <w:marTop w:val="0"/>
                  <w:marBottom w:val="0"/>
                  <w:divBdr>
                    <w:top w:val="none" w:sz="0" w:space="0" w:color="auto"/>
                    <w:left w:val="none" w:sz="0" w:space="0" w:color="auto"/>
                    <w:bottom w:val="none" w:sz="0" w:space="0" w:color="auto"/>
                    <w:right w:val="none" w:sz="0" w:space="0" w:color="auto"/>
                  </w:divBdr>
                </w:div>
                <w:div w:id="1313756468">
                  <w:marLeft w:val="0"/>
                  <w:marRight w:val="0"/>
                  <w:marTop w:val="0"/>
                  <w:marBottom w:val="0"/>
                  <w:divBdr>
                    <w:top w:val="none" w:sz="0" w:space="0" w:color="auto"/>
                    <w:left w:val="none" w:sz="0" w:space="0" w:color="auto"/>
                    <w:bottom w:val="none" w:sz="0" w:space="0" w:color="auto"/>
                    <w:right w:val="none" w:sz="0" w:space="0" w:color="auto"/>
                  </w:divBdr>
                  <w:divsChild>
                    <w:div w:id="1404641114">
                      <w:marLeft w:val="0"/>
                      <w:marRight w:val="0"/>
                      <w:marTop w:val="0"/>
                      <w:marBottom w:val="0"/>
                      <w:divBdr>
                        <w:top w:val="none" w:sz="0" w:space="0" w:color="auto"/>
                        <w:left w:val="none" w:sz="0" w:space="0" w:color="auto"/>
                        <w:bottom w:val="none" w:sz="0" w:space="0" w:color="auto"/>
                        <w:right w:val="none" w:sz="0" w:space="0" w:color="auto"/>
                      </w:divBdr>
                      <w:divsChild>
                        <w:div w:id="161817468">
                          <w:marLeft w:val="0"/>
                          <w:marRight w:val="0"/>
                          <w:marTop w:val="0"/>
                          <w:marBottom w:val="0"/>
                          <w:divBdr>
                            <w:top w:val="none" w:sz="0" w:space="0" w:color="auto"/>
                            <w:left w:val="none" w:sz="0" w:space="0" w:color="auto"/>
                            <w:bottom w:val="none" w:sz="0" w:space="0" w:color="auto"/>
                            <w:right w:val="none" w:sz="0" w:space="0" w:color="auto"/>
                          </w:divBdr>
                          <w:divsChild>
                            <w:div w:id="459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0498">
              <w:marLeft w:val="0"/>
              <w:marRight w:val="0"/>
              <w:marTop w:val="0"/>
              <w:marBottom w:val="0"/>
              <w:divBdr>
                <w:top w:val="none" w:sz="0" w:space="0" w:color="auto"/>
                <w:left w:val="none" w:sz="0" w:space="0" w:color="auto"/>
                <w:bottom w:val="none" w:sz="0" w:space="0" w:color="auto"/>
                <w:right w:val="none" w:sz="0" w:space="0" w:color="auto"/>
              </w:divBdr>
              <w:divsChild>
                <w:div w:id="1455056557">
                  <w:marLeft w:val="0"/>
                  <w:marRight w:val="0"/>
                  <w:marTop w:val="0"/>
                  <w:marBottom w:val="0"/>
                  <w:divBdr>
                    <w:top w:val="none" w:sz="0" w:space="0" w:color="auto"/>
                    <w:left w:val="none" w:sz="0" w:space="0" w:color="auto"/>
                    <w:bottom w:val="none" w:sz="0" w:space="0" w:color="auto"/>
                    <w:right w:val="none" w:sz="0" w:space="0" w:color="auto"/>
                  </w:divBdr>
                </w:div>
              </w:divsChild>
            </w:div>
            <w:div w:id="695354319">
              <w:marLeft w:val="0"/>
              <w:marRight w:val="0"/>
              <w:marTop w:val="0"/>
              <w:marBottom w:val="0"/>
              <w:divBdr>
                <w:top w:val="none" w:sz="0" w:space="0" w:color="auto"/>
                <w:left w:val="none" w:sz="0" w:space="0" w:color="auto"/>
                <w:bottom w:val="none" w:sz="0" w:space="0" w:color="auto"/>
                <w:right w:val="none" w:sz="0" w:space="0" w:color="auto"/>
              </w:divBdr>
              <w:divsChild>
                <w:div w:id="277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9003">
      <w:bodyDiv w:val="1"/>
      <w:marLeft w:val="0"/>
      <w:marRight w:val="0"/>
      <w:marTop w:val="0"/>
      <w:marBottom w:val="0"/>
      <w:divBdr>
        <w:top w:val="none" w:sz="0" w:space="0" w:color="auto"/>
        <w:left w:val="none" w:sz="0" w:space="0" w:color="auto"/>
        <w:bottom w:val="none" w:sz="0" w:space="0" w:color="auto"/>
        <w:right w:val="none" w:sz="0" w:space="0" w:color="auto"/>
      </w:divBdr>
      <w:divsChild>
        <w:div w:id="1677995576">
          <w:marLeft w:val="0"/>
          <w:marRight w:val="0"/>
          <w:marTop w:val="0"/>
          <w:marBottom w:val="0"/>
          <w:divBdr>
            <w:top w:val="none" w:sz="0" w:space="0" w:color="auto"/>
            <w:left w:val="none" w:sz="0" w:space="0" w:color="auto"/>
            <w:bottom w:val="none" w:sz="0" w:space="0" w:color="auto"/>
            <w:right w:val="none" w:sz="0" w:space="0" w:color="auto"/>
          </w:divBdr>
        </w:div>
        <w:div w:id="922953736">
          <w:marLeft w:val="0"/>
          <w:marRight w:val="0"/>
          <w:marTop w:val="0"/>
          <w:marBottom w:val="0"/>
          <w:divBdr>
            <w:top w:val="none" w:sz="0" w:space="0" w:color="auto"/>
            <w:left w:val="none" w:sz="0" w:space="0" w:color="auto"/>
            <w:bottom w:val="none" w:sz="0" w:space="0" w:color="auto"/>
            <w:right w:val="none" w:sz="0" w:space="0" w:color="auto"/>
          </w:divBdr>
        </w:div>
      </w:divsChild>
    </w:div>
    <w:div w:id="1538541893">
      <w:bodyDiv w:val="1"/>
      <w:marLeft w:val="0"/>
      <w:marRight w:val="0"/>
      <w:marTop w:val="0"/>
      <w:marBottom w:val="0"/>
      <w:divBdr>
        <w:top w:val="none" w:sz="0" w:space="0" w:color="auto"/>
        <w:left w:val="none" w:sz="0" w:space="0" w:color="auto"/>
        <w:bottom w:val="none" w:sz="0" w:space="0" w:color="auto"/>
        <w:right w:val="none" w:sz="0" w:space="0" w:color="auto"/>
      </w:divBdr>
    </w:div>
    <w:div w:id="1645895115">
      <w:bodyDiv w:val="1"/>
      <w:marLeft w:val="0"/>
      <w:marRight w:val="0"/>
      <w:marTop w:val="0"/>
      <w:marBottom w:val="0"/>
      <w:divBdr>
        <w:top w:val="none" w:sz="0" w:space="0" w:color="auto"/>
        <w:left w:val="none" w:sz="0" w:space="0" w:color="auto"/>
        <w:bottom w:val="none" w:sz="0" w:space="0" w:color="auto"/>
        <w:right w:val="none" w:sz="0" w:space="0" w:color="auto"/>
      </w:divBdr>
      <w:divsChild>
        <w:div w:id="2001887508">
          <w:marLeft w:val="0"/>
          <w:marRight w:val="0"/>
          <w:marTop w:val="0"/>
          <w:marBottom w:val="0"/>
          <w:divBdr>
            <w:top w:val="none" w:sz="0" w:space="0" w:color="auto"/>
            <w:left w:val="none" w:sz="0" w:space="0" w:color="auto"/>
            <w:bottom w:val="none" w:sz="0" w:space="0" w:color="auto"/>
            <w:right w:val="none" w:sz="0" w:space="0" w:color="auto"/>
          </w:divBdr>
        </w:div>
        <w:div w:id="1406294942">
          <w:marLeft w:val="0"/>
          <w:marRight w:val="0"/>
          <w:marTop w:val="0"/>
          <w:marBottom w:val="0"/>
          <w:divBdr>
            <w:top w:val="none" w:sz="0" w:space="0" w:color="auto"/>
            <w:left w:val="none" w:sz="0" w:space="0" w:color="auto"/>
            <w:bottom w:val="none" w:sz="0" w:space="0" w:color="auto"/>
            <w:right w:val="none" w:sz="0" w:space="0" w:color="auto"/>
          </w:divBdr>
          <w:divsChild>
            <w:div w:id="1537429176">
              <w:marLeft w:val="0"/>
              <w:marRight w:val="0"/>
              <w:marTop w:val="0"/>
              <w:marBottom w:val="0"/>
              <w:divBdr>
                <w:top w:val="none" w:sz="0" w:space="0" w:color="auto"/>
                <w:left w:val="none" w:sz="0" w:space="0" w:color="auto"/>
                <w:bottom w:val="none" w:sz="0" w:space="0" w:color="auto"/>
                <w:right w:val="none" w:sz="0" w:space="0" w:color="auto"/>
              </w:divBdr>
            </w:div>
            <w:div w:id="1159734593">
              <w:marLeft w:val="0"/>
              <w:marRight w:val="0"/>
              <w:marTop w:val="0"/>
              <w:marBottom w:val="0"/>
              <w:divBdr>
                <w:top w:val="none" w:sz="0" w:space="0" w:color="auto"/>
                <w:left w:val="none" w:sz="0" w:space="0" w:color="auto"/>
                <w:bottom w:val="none" w:sz="0" w:space="0" w:color="auto"/>
                <w:right w:val="none" w:sz="0" w:space="0" w:color="auto"/>
              </w:divBdr>
              <w:divsChild>
                <w:div w:id="2101873673">
                  <w:marLeft w:val="0"/>
                  <w:marRight w:val="0"/>
                  <w:marTop w:val="0"/>
                  <w:marBottom w:val="0"/>
                  <w:divBdr>
                    <w:top w:val="none" w:sz="0" w:space="0" w:color="auto"/>
                    <w:left w:val="none" w:sz="0" w:space="0" w:color="auto"/>
                    <w:bottom w:val="none" w:sz="0" w:space="0" w:color="auto"/>
                    <w:right w:val="none" w:sz="0" w:space="0" w:color="auto"/>
                  </w:divBdr>
                  <w:divsChild>
                    <w:div w:id="172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3613">
      <w:bodyDiv w:val="1"/>
      <w:marLeft w:val="0"/>
      <w:marRight w:val="0"/>
      <w:marTop w:val="0"/>
      <w:marBottom w:val="0"/>
      <w:divBdr>
        <w:top w:val="none" w:sz="0" w:space="0" w:color="auto"/>
        <w:left w:val="none" w:sz="0" w:space="0" w:color="auto"/>
        <w:bottom w:val="none" w:sz="0" w:space="0" w:color="auto"/>
        <w:right w:val="none" w:sz="0" w:space="0" w:color="auto"/>
      </w:divBdr>
      <w:divsChild>
        <w:div w:id="1236939886">
          <w:marLeft w:val="0"/>
          <w:marRight w:val="0"/>
          <w:marTop w:val="0"/>
          <w:marBottom w:val="0"/>
          <w:divBdr>
            <w:top w:val="none" w:sz="0" w:space="0" w:color="auto"/>
            <w:left w:val="none" w:sz="0" w:space="0" w:color="auto"/>
            <w:bottom w:val="none" w:sz="0" w:space="0" w:color="auto"/>
            <w:right w:val="none" w:sz="0" w:space="0" w:color="auto"/>
          </w:divBdr>
        </w:div>
        <w:div w:id="105735725">
          <w:marLeft w:val="0"/>
          <w:marRight w:val="0"/>
          <w:marTop w:val="0"/>
          <w:marBottom w:val="0"/>
          <w:divBdr>
            <w:top w:val="none" w:sz="0" w:space="0" w:color="auto"/>
            <w:left w:val="none" w:sz="0" w:space="0" w:color="auto"/>
            <w:bottom w:val="none" w:sz="0" w:space="0" w:color="auto"/>
            <w:right w:val="none" w:sz="0" w:space="0" w:color="auto"/>
          </w:divBdr>
        </w:div>
      </w:divsChild>
    </w:div>
    <w:div w:id="1946647476">
      <w:bodyDiv w:val="1"/>
      <w:marLeft w:val="0"/>
      <w:marRight w:val="0"/>
      <w:marTop w:val="0"/>
      <w:marBottom w:val="0"/>
      <w:divBdr>
        <w:top w:val="none" w:sz="0" w:space="0" w:color="auto"/>
        <w:left w:val="none" w:sz="0" w:space="0" w:color="auto"/>
        <w:bottom w:val="none" w:sz="0" w:space="0" w:color="auto"/>
        <w:right w:val="none" w:sz="0" w:space="0" w:color="auto"/>
      </w:divBdr>
      <w:divsChild>
        <w:div w:id="300574628">
          <w:marLeft w:val="0"/>
          <w:marRight w:val="0"/>
          <w:marTop w:val="0"/>
          <w:marBottom w:val="0"/>
          <w:divBdr>
            <w:top w:val="none" w:sz="0" w:space="0" w:color="auto"/>
            <w:left w:val="none" w:sz="0" w:space="0" w:color="auto"/>
            <w:bottom w:val="none" w:sz="0" w:space="0" w:color="auto"/>
            <w:right w:val="none" w:sz="0" w:space="0" w:color="auto"/>
          </w:divBdr>
        </w:div>
        <w:div w:id="909273483">
          <w:marLeft w:val="0"/>
          <w:marRight w:val="0"/>
          <w:marTop w:val="0"/>
          <w:marBottom w:val="0"/>
          <w:divBdr>
            <w:top w:val="none" w:sz="0" w:space="0" w:color="auto"/>
            <w:left w:val="none" w:sz="0" w:space="0" w:color="auto"/>
            <w:bottom w:val="none" w:sz="0" w:space="0" w:color="auto"/>
            <w:right w:val="none" w:sz="0" w:space="0" w:color="auto"/>
          </w:divBdr>
        </w:div>
        <w:div w:id="598760328">
          <w:marLeft w:val="0"/>
          <w:marRight w:val="0"/>
          <w:marTop w:val="0"/>
          <w:marBottom w:val="0"/>
          <w:divBdr>
            <w:top w:val="none" w:sz="0" w:space="0" w:color="auto"/>
            <w:left w:val="none" w:sz="0" w:space="0" w:color="auto"/>
            <w:bottom w:val="none" w:sz="0" w:space="0" w:color="auto"/>
            <w:right w:val="none" w:sz="0" w:space="0" w:color="auto"/>
          </w:divBdr>
        </w:div>
        <w:div w:id="54475714">
          <w:marLeft w:val="0"/>
          <w:marRight w:val="0"/>
          <w:marTop w:val="0"/>
          <w:marBottom w:val="0"/>
          <w:divBdr>
            <w:top w:val="none" w:sz="0" w:space="0" w:color="auto"/>
            <w:left w:val="none" w:sz="0" w:space="0" w:color="auto"/>
            <w:bottom w:val="none" w:sz="0" w:space="0" w:color="auto"/>
            <w:right w:val="none" w:sz="0" w:space="0" w:color="auto"/>
          </w:divBdr>
        </w:div>
        <w:div w:id="694503562">
          <w:marLeft w:val="0"/>
          <w:marRight w:val="0"/>
          <w:marTop w:val="0"/>
          <w:marBottom w:val="0"/>
          <w:divBdr>
            <w:top w:val="none" w:sz="0" w:space="0" w:color="auto"/>
            <w:left w:val="none" w:sz="0" w:space="0" w:color="auto"/>
            <w:bottom w:val="none" w:sz="0" w:space="0" w:color="auto"/>
            <w:right w:val="none" w:sz="0" w:space="0" w:color="auto"/>
          </w:divBdr>
          <w:divsChild>
            <w:div w:id="6641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1411">
      <w:bodyDiv w:val="1"/>
      <w:marLeft w:val="0"/>
      <w:marRight w:val="0"/>
      <w:marTop w:val="0"/>
      <w:marBottom w:val="0"/>
      <w:divBdr>
        <w:top w:val="none" w:sz="0" w:space="0" w:color="auto"/>
        <w:left w:val="none" w:sz="0" w:space="0" w:color="auto"/>
        <w:bottom w:val="none" w:sz="0" w:space="0" w:color="auto"/>
        <w:right w:val="none" w:sz="0" w:space="0" w:color="auto"/>
      </w:divBdr>
    </w:div>
    <w:div w:id="1983078369">
      <w:bodyDiv w:val="1"/>
      <w:marLeft w:val="0"/>
      <w:marRight w:val="0"/>
      <w:marTop w:val="0"/>
      <w:marBottom w:val="0"/>
      <w:divBdr>
        <w:top w:val="none" w:sz="0" w:space="0" w:color="auto"/>
        <w:left w:val="none" w:sz="0" w:space="0" w:color="auto"/>
        <w:bottom w:val="none" w:sz="0" w:space="0" w:color="auto"/>
        <w:right w:val="none" w:sz="0" w:space="0" w:color="auto"/>
      </w:divBdr>
      <w:divsChild>
        <w:div w:id="131607464">
          <w:marLeft w:val="0"/>
          <w:marRight w:val="0"/>
          <w:marTop w:val="0"/>
          <w:marBottom w:val="0"/>
          <w:divBdr>
            <w:top w:val="none" w:sz="0" w:space="0" w:color="auto"/>
            <w:left w:val="none" w:sz="0" w:space="0" w:color="auto"/>
            <w:bottom w:val="none" w:sz="0" w:space="0" w:color="auto"/>
            <w:right w:val="none" w:sz="0" w:space="0" w:color="auto"/>
          </w:divBdr>
        </w:div>
        <w:div w:id="1567910306">
          <w:marLeft w:val="0"/>
          <w:marRight w:val="0"/>
          <w:marTop w:val="0"/>
          <w:marBottom w:val="0"/>
          <w:divBdr>
            <w:top w:val="none" w:sz="0" w:space="0" w:color="auto"/>
            <w:left w:val="none" w:sz="0" w:space="0" w:color="auto"/>
            <w:bottom w:val="none" w:sz="0" w:space="0" w:color="auto"/>
            <w:right w:val="none" w:sz="0" w:space="0" w:color="auto"/>
          </w:divBdr>
        </w:div>
        <w:div w:id="338967190">
          <w:marLeft w:val="0"/>
          <w:marRight w:val="0"/>
          <w:marTop w:val="0"/>
          <w:marBottom w:val="0"/>
          <w:divBdr>
            <w:top w:val="none" w:sz="0" w:space="0" w:color="auto"/>
            <w:left w:val="none" w:sz="0" w:space="0" w:color="auto"/>
            <w:bottom w:val="none" w:sz="0" w:space="0" w:color="auto"/>
            <w:right w:val="none" w:sz="0" w:space="0" w:color="auto"/>
          </w:divBdr>
        </w:div>
        <w:div w:id="888609895">
          <w:marLeft w:val="0"/>
          <w:marRight w:val="0"/>
          <w:marTop w:val="0"/>
          <w:marBottom w:val="0"/>
          <w:divBdr>
            <w:top w:val="none" w:sz="0" w:space="0" w:color="auto"/>
            <w:left w:val="none" w:sz="0" w:space="0" w:color="auto"/>
            <w:bottom w:val="none" w:sz="0" w:space="0" w:color="auto"/>
            <w:right w:val="none" w:sz="0" w:space="0" w:color="auto"/>
          </w:divBdr>
        </w:div>
        <w:div w:id="1036202220">
          <w:marLeft w:val="0"/>
          <w:marRight w:val="0"/>
          <w:marTop w:val="0"/>
          <w:marBottom w:val="0"/>
          <w:divBdr>
            <w:top w:val="none" w:sz="0" w:space="0" w:color="auto"/>
            <w:left w:val="none" w:sz="0" w:space="0" w:color="auto"/>
            <w:bottom w:val="none" w:sz="0" w:space="0" w:color="auto"/>
            <w:right w:val="none" w:sz="0" w:space="0" w:color="auto"/>
          </w:divBdr>
        </w:div>
        <w:div w:id="1654140046">
          <w:marLeft w:val="0"/>
          <w:marRight w:val="0"/>
          <w:marTop w:val="0"/>
          <w:marBottom w:val="0"/>
          <w:divBdr>
            <w:top w:val="none" w:sz="0" w:space="0" w:color="auto"/>
            <w:left w:val="none" w:sz="0" w:space="0" w:color="auto"/>
            <w:bottom w:val="none" w:sz="0" w:space="0" w:color="auto"/>
            <w:right w:val="none" w:sz="0" w:space="0" w:color="auto"/>
          </w:divBdr>
        </w:div>
        <w:div w:id="1518885467">
          <w:marLeft w:val="0"/>
          <w:marRight w:val="0"/>
          <w:marTop w:val="0"/>
          <w:marBottom w:val="0"/>
          <w:divBdr>
            <w:top w:val="none" w:sz="0" w:space="0" w:color="auto"/>
            <w:left w:val="none" w:sz="0" w:space="0" w:color="auto"/>
            <w:bottom w:val="none" w:sz="0" w:space="0" w:color="auto"/>
            <w:right w:val="none" w:sz="0" w:space="0" w:color="auto"/>
          </w:divBdr>
        </w:div>
      </w:divsChild>
    </w:div>
    <w:div w:id="2013875952">
      <w:bodyDiv w:val="1"/>
      <w:marLeft w:val="0"/>
      <w:marRight w:val="0"/>
      <w:marTop w:val="0"/>
      <w:marBottom w:val="0"/>
      <w:divBdr>
        <w:top w:val="none" w:sz="0" w:space="0" w:color="auto"/>
        <w:left w:val="none" w:sz="0" w:space="0" w:color="auto"/>
        <w:bottom w:val="none" w:sz="0" w:space="0" w:color="auto"/>
        <w:right w:val="none" w:sz="0" w:space="0" w:color="auto"/>
      </w:divBdr>
      <w:divsChild>
        <w:div w:id="353924132">
          <w:marLeft w:val="0"/>
          <w:marRight w:val="0"/>
          <w:marTop w:val="0"/>
          <w:marBottom w:val="0"/>
          <w:divBdr>
            <w:top w:val="none" w:sz="0" w:space="0" w:color="auto"/>
            <w:left w:val="none" w:sz="0" w:space="0" w:color="auto"/>
            <w:bottom w:val="none" w:sz="0" w:space="0" w:color="auto"/>
            <w:right w:val="none" w:sz="0" w:space="0" w:color="auto"/>
          </w:divBdr>
        </w:div>
        <w:div w:id="940721933">
          <w:marLeft w:val="0"/>
          <w:marRight w:val="0"/>
          <w:marTop w:val="0"/>
          <w:marBottom w:val="0"/>
          <w:divBdr>
            <w:top w:val="none" w:sz="0" w:space="0" w:color="auto"/>
            <w:left w:val="none" w:sz="0" w:space="0" w:color="auto"/>
            <w:bottom w:val="none" w:sz="0" w:space="0" w:color="auto"/>
            <w:right w:val="none" w:sz="0" w:space="0" w:color="auto"/>
          </w:divBdr>
        </w:div>
        <w:div w:id="1265118402">
          <w:marLeft w:val="0"/>
          <w:marRight w:val="0"/>
          <w:marTop w:val="0"/>
          <w:marBottom w:val="0"/>
          <w:divBdr>
            <w:top w:val="none" w:sz="0" w:space="0" w:color="auto"/>
            <w:left w:val="none" w:sz="0" w:space="0" w:color="auto"/>
            <w:bottom w:val="none" w:sz="0" w:space="0" w:color="auto"/>
            <w:right w:val="none" w:sz="0" w:space="0" w:color="auto"/>
          </w:divBdr>
        </w:div>
        <w:div w:id="762802935">
          <w:marLeft w:val="0"/>
          <w:marRight w:val="0"/>
          <w:marTop w:val="0"/>
          <w:marBottom w:val="0"/>
          <w:divBdr>
            <w:top w:val="none" w:sz="0" w:space="0" w:color="auto"/>
            <w:left w:val="none" w:sz="0" w:space="0" w:color="auto"/>
            <w:bottom w:val="none" w:sz="0" w:space="0" w:color="auto"/>
            <w:right w:val="none" w:sz="0" w:space="0" w:color="auto"/>
          </w:divBdr>
        </w:div>
        <w:div w:id="507208720">
          <w:marLeft w:val="0"/>
          <w:marRight w:val="0"/>
          <w:marTop w:val="0"/>
          <w:marBottom w:val="0"/>
          <w:divBdr>
            <w:top w:val="none" w:sz="0" w:space="0" w:color="auto"/>
            <w:left w:val="none" w:sz="0" w:space="0" w:color="auto"/>
            <w:bottom w:val="none" w:sz="0" w:space="0" w:color="auto"/>
            <w:right w:val="none" w:sz="0" w:space="0" w:color="auto"/>
          </w:divBdr>
        </w:div>
        <w:div w:id="1440876757">
          <w:marLeft w:val="0"/>
          <w:marRight w:val="0"/>
          <w:marTop w:val="0"/>
          <w:marBottom w:val="0"/>
          <w:divBdr>
            <w:top w:val="none" w:sz="0" w:space="0" w:color="auto"/>
            <w:left w:val="none" w:sz="0" w:space="0" w:color="auto"/>
            <w:bottom w:val="none" w:sz="0" w:space="0" w:color="auto"/>
            <w:right w:val="none" w:sz="0" w:space="0" w:color="auto"/>
          </w:divBdr>
        </w:div>
        <w:div w:id="1307583833">
          <w:marLeft w:val="0"/>
          <w:marRight w:val="0"/>
          <w:marTop w:val="0"/>
          <w:marBottom w:val="0"/>
          <w:divBdr>
            <w:top w:val="none" w:sz="0" w:space="0" w:color="auto"/>
            <w:left w:val="none" w:sz="0" w:space="0" w:color="auto"/>
            <w:bottom w:val="none" w:sz="0" w:space="0" w:color="auto"/>
            <w:right w:val="none" w:sz="0" w:space="0" w:color="auto"/>
          </w:divBdr>
        </w:div>
        <w:div w:id="1871257445">
          <w:marLeft w:val="0"/>
          <w:marRight w:val="0"/>
          <w:marTop w:val="0"/>
          <w:marBottom w:val="0"/>
          <w:divBdr>
            <w:top w:val="none" w:sz="0" w:space="0" w:color="auto"/>
            <w:left w:val="none" w:sz="0" w:space="0" w:color="auto"/>
            <w:bottom w:val="none" w:sz="0" w:space="0" w:color="auto"/>
            <w:right w:val="none" w:sz="0" w:space="0" w:color="auto"/>
          </w:divBdr>
          <w:divsChild>
            <w:div w:id="17420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558">
      <w:bodyDiv w:val="1"/>
      <w:marLeft w:val="0"/>
      <w:marRight w:val="0"/>
      <w:marTop w:val="0"/>
      <w:marBottom w:val="0"/>
      <w:divBdr>
        <w:top w:val="none" w:sz="0" w:space="0" w:color="auto"/>
        <w:left w:val="none" w:sz="0" w:space="0" w:color="auto"/>
        <w:bottom w:val="none" w:sz="0" w:space="0" w:color="auto"/>
        <w:right w:val="none" w:sz="0" w:space="0" w:color="auto"/>
      </w:divBdr>
    </w:div>
    <w:div w:id="2024045180">
      <w:bodyDiv w:val="1"/>
      <w:marLeft w:val="0"/>
      <w:marRight w:val="0"/>
      <w:marTop w:val="0"/>
      <w:marBottom w:val="0"/>
      <w:divBdr>
        <w:top w:val="none" w:sz="0" w:space="0" w:color="auto"/>
        <w:left w:val="none" w:sz="0" w:space="0" w:color="auto"/>
        <w:bottom w:val="none" w:sz="0" w:space="0" w:color="auto"/>
        <w:right w:val="none" w:sz="0" w:space="0" w:color="auto"/>
      </w:divBdr>
    </w:div>
    <w:div w:id="2107378320">
      <w:bodyDiv w:val="1"/>
      <w:marLeft w:val="0"/>
      <w:marRight w:val="0"/>
      <w:marTop w:val="0"/>
      <w:marBottom w:val="0"/>
      <w:divBdr>
        <w:top w:val="none" w:sz="0" w:space="0" w:color="auto"/>
        <w:left w:val="none" w:sz="0" w:space="0" w:color="auto"/>
        <w:bottom w:val="none" w:sz="0" w:space="0" w:color="auto"/>
        <w:right w:val="none" w:sz="0" w:space="0" w:color="auto"/>
      </w:divBdr>
      <w:divsChild>
        <w:div w:id="1852985213">
          <w:marLeft w:val="0"/>
          <w:marRight w:val="0"/>
          <w:marTop w:val="0"/>
          <w:marBottom w:val="0"/>
          <w:divBdr>
            <w:top w:val="none" w:sz="0" w:space="0" w:color="auto"/>
            <w:left w:val="none" w:sz="0" w:space="0" w:color="auto"/>
            <w:bottom w:val="none" w:sz="0" w:space="0" w:color="auto"/>
            <w:right w:val="none" w:sz="0" w:space="0" w:color="auto"/>
          </w:divBdr>
        </w:div>
        <w:div w:id="13458474">
          <w:marLeft w:val="0"/>
          <w:marRight w:val="0"/>
          <w:marTop w:val="0"/>
          <w:marBottom w:val="0"/>
          <w:divBdr>
            <w:top w:val="none" w:sz="0" w:space="0" w:color="auto"/>
            <w:left w:val="none" w:sz="0" w:space="0" w:color="auto"/>
            <w:bottom w:val="none" w:sz="0" w:space="0" w:color="auto"/>
            <w:right w:val="none" w:sz="0" w:space="0" w:color="auto"/>
          </w:divBdr>
        </w:div>
        <w:div w:id="1545409818">
          <w:marLeft w:val="0"/>
          <w:marRight w:val="0"/>
          <w:marTop w:val="0"/>
          <w:marBottom w:val="0"/>
          <w:divBdr>
            <w:top w:val="none" w:sz="0" w:space="0" w:color="auto"/>
            <w:left w:val="none" w:sz="0" w:space="0" w:color="auto"/>
            <w:bottom w:val="none" w:sz="0" w:space="0" w:color="auto"/>
            <w:right w:val="none" w:sz="0" w:space="0" w:color="auto"/>
          </w:divBdr>
        </w:div>
        <w:div w:id="80416431">
          <w:marLeft w:val="0"/>
          <w:marRight w:val="0"/>
          <w:marTop w:val="0"/>
          <w:marBottom w:val="0"/>
          <w:divBdr>
            <w:top w:val="none" w:sz="0" w:space="0" w:color="auto"/>
            <w:left w:val="none" w:sz="0" w:space="0" w:color="auto"/>
            <w:bottom w:val="none" w:sz="0" w:space="0" w:color="auto"/>
            <w:right w:val="none" w:sz="0" w:space="0" w:color="auto"/>
          </w:divBdr>
        </w:div>
        <w:div w:id="1600067342">
          <w:marLeft w:val="0"/>
          <w:marRight w:val="0"/>
          <w:marTop w:val="0"/>
          <w:marBottom w:val="0"/>
          <w:divBdr>
            <w:top w:val="none" w:sz="0" w:space="0" w:color="auto"/>
            <w:left w:val="none" w:sz="0" w:space="0" w:color="auto"/>
            <w:bottom w:val="none" w:sz="0" w:space="0" w:color="auto"/>
            <w:right w:val="none" w:sz="0" w:space="0" w:color="auto"/>
          </w:divBdr>
        </w:div>
        <w:div w:id="2173633">
          <w:marLeft w:val="0"/>
          <w:marRight w:val="0"/>
          <w:marTop w:val="0"/>
          <w:marBottom w:val="0"/>
          <w:divBdr>
            <w:top w:val="none" w:sz="0" w:space="0" w:color="auto"/>
            <w:left w:val="none" w:sz="0" w:space="0" w:color="auto"/>
            <w:bottom w:val="none" w:sz="0" w:space="0" w:color="auto"/>
            <w:right w:val="none" w:sz="0" w:space="0" w:color="auto"/>
          </w:divBdr>
        </w:div>
        <w:div w:id="857428644">
          <w:marLeft w:val="0"/>
          <w:marRight w:val="0"/>
          <w:marTop w:val="0"/>
          <w:marBottom w:val="0"/>
          <w:divBdr>
            <w:top w:val="none" w:sz="0" w:space="0" w:color="auto"/>
            <w:left w:val="none" w:sz="0" w:space="0" w:color="auto"/>
            <w:bottom w:val="none" w:sz="0" w:space="0" w:color="auto"/>
            <w:right w:val="none" w:sz="0" w:space="0" w:color="auto"/>
          </w:divBdr>
        </w:div>
        <w:div w:id="91752152">
          <w:marLeft w:val="0"/>
          <w:marRight w:val="0"/>
          <w:marTop w:val="0"/>
          <w:marBottom w:val="0"/>
          <w:divBdr>
            <w:top w:val="none" w:sz="0" w:space="0" w:color="auto"/>
            <w:left w:val="none" w:sz="0" w:space="0" w:color="auto"/>
            <w:bottom w:val="none" w:sz="0" w:space="0" w:color="auto"/>
            <w:right w:val="none" w:sz="0" w:space="0" w:color="auto"/>
          </w:divBdr>
        </w:div>
        <w:div w:id="172383528">
          <w:marLeft w:val="0"/>
          <w:marRight w:val="0"/>
          <w:marTop w:val="0"/>
          <w:marBottom w:val="0"/>
          <w:divBdr>
            <w:top w:val="none" w:sz="0" w:space="0" w:color="auto"/>
            <w:left w:val="none" w:sz="0" w:space="0" w:color="auto"/>
            <w:bottom w:val="none" w:sz="0" w:space="0" w:color="auto"/>
            <w:right w:val="none" w:sz="0" w:space="0" w:color="auto"/>
          </w:divBdr>
        </w:div>
      </w:divsChild>
    </w:div>
    <w:div w:id="2130201750">
      <w:bodyDiv w:val="1"/>
      <w:marLeft w:val="0"/>
      <w:marRight w:val="0"/>
      <w:marTop w:val="0"/>
      <w:marBottom w:val="0"/>
      <w:divBdr>
        <w:top w:val="none" w:sz="0" w:space="0" w:color="auto"/>
        <w:left w:val="none" w:sz="0" w:space="0" w:color="auto"/>
        <w:bottom w:val="none" w:sz="0" w:space="0" w:color="auto"/>
        <w:right w:val="none" w:sz="0" w:space="0" w:color="auto"/>
      </w:divBdr>
      <w:divsChild>
        <w:div w:id="559438623">
          <w:marLeft w:val="0"/>
          <w:marRight w:val="0"/>
          <w:marTop w:val="0"/>
          <w:marBottom w:val="0"/>
          <w:divBdr>
            <w:top w:val="none" w:sz="0" w:space="0" w:color="auto"/>
            <w:left w:val="none" w:sz="0" w:space="0" w:color="auto"/>
            <w:bottom w:val="none" w:sz="0" w:space="0" w:color="auto"/>
            <w:right w:val="none" w:sz="0" w:space="0" w:color="auto"/>
          </w:divBdr>
        </w:div>
        <w:div w:id="1673605384">
          <w:marLeft w:val="0"/>
          <w:marRight w:val="0"/>
          <w:marTop w:val="0"/>
          <w:marBottom w:val="0"/>
          <w:divBdr>
            <w:top w:val="none" w:sz="0" w:space="0" w:color="auto"/>
            <w:left w:val="none" w:sz="0" w:space="0" w:color="auto"/>
            <w:bottom w:val="none" w:sz="0" w:space="0" w:color="auto"/>
            <w:right w:val="none" w:sz="0" w:space="0" w:color="auto"/>
          </w:divBdr>
        </w:div>
        <w:div w:id="172845954">
          <w:marLeft w:val="0"/>
          <w:marRight w:val="0"/>
          <w:marTop w:val="0"/>
          <w:marBottom w:val="0"/>
          <w:divBdr>
            <w:top w:val="none" w:sz="0" w:space="0" w:color="auto"/>
            <w:left w:val="none" w:sz="0" w:space="0" w:color="auto"/>
            <w:bottom w:val="none" w:sz="0" w:space="0" w:color="auto"/>
            <w:right w:val="none" w:sz="0" w:space="0" w:color="auto"/>
          </w:divBdr>
        </w:div>
        <w:div w:id="296571689">
          <w:marLeft w:val="0"/>
          <w:marRight w:val="0"/>
          <w:marTop w:val="0"/>
          <w:marBottom w:val="0"/>
          <w:divBdr>
            <w:top w:val="none" w:sz="0" w:space="0" w:color="auto"/>
            <w:left w:val="none" w:sz="0" w:space="0" w:color="auto"/>
            <w:bottom w:val="none" w:sz="0" w:space="0" w:color="auto"/>
            <w:right w:val="none" w:sz="0" w:space="0" w:color="auto"/>
          </w:divBdr>
        </w:div>
        <w:div w:id="1817450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Haddad</dc:creator>
  <cp:keywords/>
  <dc:description/>
  <cp:lastModifiedBy>Hisham Haddad</cp:lastModifiedBy>
  <cp:revision>2</cp:revision>
  <cp:lastPrinted>2023-11-16T12:22:00Z</cp:lastPrinted>
  <dcterms:created xsi:type="dcterms:W3CDTF">2025-01-15T15:54:00Z</dcterms:created>
  <dcterms:modified xsi:type="dcterms:W3CDTF">2025-01-15T15:54:00Z</dcterms:modified>
</cp:coreProperties>
</file>