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2F1A" w14:textId="2252666C" w:rsidR="00E5515C" w:rsidRPr="00531C1C" w:rsidRDefault="001C328F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November 19, 2024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</w:t>
      </w:r>
      <w:proofErr w:type="gramStart"/>
      <w:r w:rsidRPr="00531C1C">
        <w:rPr>
          <w:rFonts w:ascii="Arial" w:eastAsia="Times New Roman" w:hAnsi="Arial" w:cs="Arial"/>
          <w:color w:val="000000"/>
          <w:sz w:val="20"/>
          <w:szCs w:val="20"/>
        </w:rPr>
        <w:t>:  Attendance</w:t>
      </w:r>
      <w:proofErr w:type="gramEnd"/>
      <w:r w:rsidRPr="00531C1C">
        <w:rPr>
          <w:rFonts w:ascii="Arial" w:eastAsia="Times New Roman" w:hAnsi="Arial" w:cs="Arial"/>
          <w:color w:val="000000"/>
          <w:sz w:val="20"/>
          <w:szCs w:val="20"/>
        </w:rPr>
        <w:t xml:space="preserve">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</w:t>
      </w:r>
      <w:proofErr w:type="gramStart"/>
      <w:r w:rsidRPr="00531C1C">
        <w:rPr>
          <w:rFonts w:ascii="Arial" w:eastAsia="Times New Roman" w:hAnsi="Arial" w:cs="Arial"/>
          <w:sz w:val="20"/>
          <w:szCs w:val="20"/>
        </w:rPr>
        <w:t>:  If</w:t>
      </w:r>
      <w:proofErr w:type="gramEnd"/>
      <w:r w:rsidRPr="00531C1C">
        <w:rPr>
          <w:rFonts w:ascii="Arial" w:eastAsia="Times New Roman" w:hAnsi="Arial" w:cs="Arial"/>
          <w:sz w:val="20"/>
          <w:szCs w:val="20"/>
        </w:rPr>
        <w:t xml:space="preserve">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5A337BC0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from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1C328F">
        <w:rPr>
          <w:rFonts w:ascii="Arial" w:eastAsia="Times New Roman" w:hAnsi="Arial" w:cs="Arial"/>
          <w:sz w:val="24"/>
          <w:szCs w:val="24"/>
        </w:rPr>
        <w:t>October 22</w:t>
      </w:r>
      <w:r w:rsidR="001C328F" w:rsidRPr="001C328F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1C328F">
        <w:rPr>
          <w:rFonts w:ascii="Arial" w:eastAsia="Times New Roman" w:hAnsi="Arial" w:cs="Arial"/>
          <w:sz w:val="24"/>
          <w:szCs w:val="24"/>
        </w:rPr>
        <w:t xml:space="preserve"> </w:t>
      </w:r>
      <w:r w:rsidR="00B3165F" w:rsidRPr="00531C1C">
        <w:rPr>
          <w:rFonts w:ascii="Arial" w:eastAsia="Times New Roman" w:hAnsi="Arial" w:cs="Arial"/>
          <w:sz w:val="24"/>
          <w:szCs w:val="24"/>
        </w:rPr>
        <w:t>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</w:t>
      </w:r>
      <w:proofErr w:type="gramStart"/>
      <w:r w:rsidRPr="00531C1C">
        <w:rPr>
          <w:rFonts w:ascii="Arial" w:eastAsia="Times New Roman" w:hAnsi="Arial" w:cs="Arial"/>
          <w:color w:val="000000"/>
          <w:sz w:val="20"/>
          <w:szCs w:val="20"/>
        </w:rPr>
        <w:t>:  If</w:t>
      </w:r>
      <w:proofErr w:type="gramEnd"/>
      <w:r w:rsidRPr="00531C1C">
        <w:rPr>
          <w:rFonts w:ascii="Arial" w:eastAsia="Times New Roman" w:hAnsi="Arial" w:cs="Arial"/>
          <w:color w:val="000000"/>
          <w:sz w:val="20"/>
          <w:szCs w:val="20"/>
        </w:rPr>
        <w:t xml:space="preserve">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2883146D" w14:textId="4032B18D" w:rsidR="00177F9A" w:rsidRPr="00531C1C" w:rsidRDefault="00177F9A" w:rsidP="00E723D7">
      <w:pPr>
        <w:pStyle w:val="NoSpacing"/>
        <w:numPr>
          <w:ilvl w:val="0"/>
          <w:numId w:val="27"/>
        </w:num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</w:t>
      </w:r>
      <w:r w:rsidR="002B65F6">
        <w:rPr>
          <w:rFonts w:ascii="Arial" w:eastAsia="Times New Roman" w:hAnsi="Arial" w:cs="Arial"/>
          <w:color w:val="000000"/>
          <w:sz w:val="24"/>
          <w:szCs w:val="24"/>
        </w:rPr>
        <w:t xml:space="preserve"> + Digital Learning Innovations</w:t>
      </w:r>
    </w:p>
    <w:p w14:paraId="507F2C21" w14:textId="128F340D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4F22458D" w14:textId="12F52E1C" w:rsidR="00731F2F" w:rsidRPr="002B65F6" w:rsidRDefault="00731F2F" w:rsidP="002B65F6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29F56236" w14:textId="77777777" w:rsid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Distance Learning Coordinators</w:t>
      </w:r>
    </w:p>
    <w:p w14:paraId="07281A53" w14:textId="2939D036" w:rsidR="005E6AFF" w:rsidRP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02BE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1FED8155" w14:textId="77777777" w:rsidR="00C063C2" w:rsidRDefault="00C063C2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6FEDC394">
        <w:rPr>
          <w:rFonts w:ascii="Arial" w:eastAsia="Times New Roman" w:hAnsi="Arial" w:cs="Arial"/>
          <w:color w:val="000000" w:themeColor="text1"/>
          <w:sz w:val="24"/>
          <w:szCs w:val="24"/>
        </w:rPr>
        <w:t>New Business</w:t>
      </w:r>
    </w:p>
    <w:p w14:paraId="326B9B90" w14:textId="758A4032" w:rsidR="1E6ACA53" w:rsidRPr="0009288C" w:rsidRDefault="1E6ACA53" w:rsidP="6FEDC394">
      <w:pPr>
        <w:pStyle w:val="ListParagraph"/>
        <w:numPr>
          <w:ilvl w:val="0"/>
          <w:numId w:val="33"/>
        </w:numPr>
        <w:rPr>
          <w:rStyle w:val="Hyperlink"/>
          <w:rFonts w:ascii="Arial" w:eastAsia="Arial" w:hAnsi="Arial" w:cs="Arial"/>
          <w:color w:val="0070C0"/>
          <w:sz w:val="24"/>
          <w:szCs w:val="24"/>
        </w:rPr>
      </w:pPr>
      <w:hyperlink r:id="rId11">
        <w:r w:rsidRPr="2F1D38ED">
          <w:rPr>
            <w:rStyle w:val="Hyperlink"/>
            <w:rFonts w:ascii="Arial" w:eastAsia="Arial" w:hAnsi="Arial" w:cs="Arial"/>
            <w:color w:val="0070C0"/>
            <w:sz w:val="24"/>
            <w:szCs w:val="24"/>
          </w:rPr>
          <w:t>CYBR BS Modality Change</w:t>
        </w:r>
      </w:hyperlink>
      <w:r w:rsidR="67894B24" w:rsidRPr="2F1D38ED"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14:paraId="1968FEA3" w14:textId="4EDC1B08" w:rsidR="1E6ACA53" w:rsidRPr="0009288C" w:rsidRDefault="1E6ACA53" w:rsidP="6FEDC394">
      <w:pPr>
        <w:pStyle w:val="ListParagraph"/>
        <w:numPr>
          <w:ilvl w:val="0"/>
          <w:numId w:val="33"/>
        </w:numPr>
        <w:spacing w:before="240" w:after="240"/>
        <w:rPr>
          <w:rFonts w:ascii="Arial" w:eastAsia="Arial" w:hAnsi="Arial" w:cs="Arial"/>
          <w:color w:val="0070C0"/>
          <w:sz w:val="24"/>
          <w:szCs w:val="24"/>
        </w:rPr>
      </w:pPr>
      <w:hyperlink r:id="rId12">
        <w:r w:rsidRPr="2F1D38ED">
          <w:rPr>
            <w:rStyle w:val="Hyperlink"/>
            <w:rFonts w:ascii="Arial" w:eastAsia="Arial" w:hAnsi="Arial" w:cs="Arial"/>
            <w:color w:val="0070C0"/>
            <w:sz w:val="24"/>
            <w:szCs w:val="24"/>
          </w:rPr>
          <w:t>MBA Modality Change</w:t>
        </w:r>
      </w:hyperlink>
    </w:p>
    <w:p w14:paraId="423FBD00" w14:textId="6574CFE3" w:rsidR="00DF52E0" w:rsidRPr="00561EF7" w:rsidRDefault="56F622B1" w:rsidP="001C328F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3" w:history="1">
        <w:r w:rsidRPr="0009288C">
          <w:rPr>
            <w:rStyle w:val="Hyperlink"/>
            <w:rFonts w:ascii="Arial" w:eastAsia="Times New Roman" w:hAnsi="Arial" w:cs="Arial"/>
            <w:color w:val="0070C0"/>
            <w:sz w:val="24"/>
            <w:szCs w:val="24"/>
          </w:rPr>
          <w:t>Radow Digital Learning Policy Revisions</w:t>
        </w:r>
      </w:hyperlink>
      <w:r w:rsidRPr="0009288C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(Kris </w:t>
      </w:r>
      <w:proofErr w:type="spellStart"/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DuRocher</w:t>
      </w:r>
      <w:proofErr w:type="spellEnd"/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</w:t>
      </w:r>
    </w:p>
    <w:p w14:paraId="5FA67686" w14:textId="79DFE8AE" w:rsidR="00DF52E0" w:rsidRPr="00561EF7" w:rsidRDefault="001C328F" w:rsidP="001C328F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uHoo</w:t>
      </w:r>
      <w:proofErr w:type="spellEnd"/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Feature Requests</w:t>
      </w:r>
      <w:r w:rsidR="694E3FCC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(Julia Fuller</w:t>
      </w:r>
      <w:r w:rsidR="3884F2B6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3884F2B6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Sanjoosh</w:t>
      </w:r>
      <w:proofErr w:type="spellEnd"/>
      <w:r w:rsidR="3884F2B6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Akkineni</w:t>
      </w:r>
      <w:r w:rsidR="694E3FCC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1D9B9E0D" w14:textId="0CD737CB" w:rsidR="3720150F" w:rsidRPr="00561EF7" w:rsidRDefault="3720150F" w:rsidP="6FEDC394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DLI Resources for </w:t>
      </w:r>
      <w:r w:rsidR="6E4C13A2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nsuring </w:t>
      </w:r>
      <w:r w:rsidR="3D2E01B9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ccessibility of D2L </w:t>
      </w:r>
      <w:r w:rsidR="0D5F6DF8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aterials </w:t>
      </w:r>
      <w:r w:rsidR="4468C217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egardless of </w:t>
      </w:r>
      <w:r w:rsidR="5F087EF5"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Pr="00561EF7">
        <w:rPr>
          <w:rFonts w:ascii="Arial" w:eastAsia="Times New Roman" w:hAnsi="Arial" w:cs="Arial"/>
          <w:color w:val="000000" w:themeColor="text1"/>
          <w:sz w:val="24"/>
          <w:szCs w:val="24"/>
        </w:rPr>
        <w:t>odality (Jason Rodenbeck)</w:t>
      </w:r>
    </w:p>
    <w:p w14:paraId="1F356D15" w14:textId="77777777" w:rsidR="00DF52E0" w:rsidRPr="001C328F" w:rsidRDefault="00DF52E0" w:rsidP="00DF52E0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7F3A4B1F" w14:textId="1F4E003A" w:rsidR="00B67667" w:rsidRPr="00531C1C" w:rsidRDefault="00B67667" w:rsidP="6FEDC394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6FEDC394">
        <w:rPr>
          <w:rFonts w:ascii="Arial" w:hAnsi="Arial" w:cs="Arial"/>
          <w:sz w:val="24"/>
          <w:szCs w:val="24"/>
        </w:rPr>
        <w:t xml:space="preserve">Next </w:t>
      </w:r>
      <w:r w:rsidR="005C0325" w:rsidRPr="6FEDC394">
        <w:rPr>
          <w:rFonts w:ascii="Arial" w:hAnsi="Arial" w:cs="Arial"/>
          <w:sz w:val="24"/>
          <w:szCs w:val="24"/>
        </w:rPr>
        <w:t>DLAC</w:t>
      </w:r>
      <w:r w:rsidRPr="6FEDC394">
        <w:rPr>
          <w:rFonts w:ascii="Arial" w:hAnsi="Arial" w:cs="Arial"/>
          <w:sz w:val="24"/>
          <w:szCs w:val="24"/>
        </w:rPr>
        <w:t xml:space="preserve"> Executive Committee meeti</w:t>
      </w:r>
      <w:r w:rsidRPr="6FEDC394">
        <w:rPr>
          <w:rFonts w:ascii="Arial" w:eastAsia="Arial" w:hAnsi="Arial" w:cs="Arial"/>
          <w:sz w:val="24"/>
          <w:szCs w:val="24"/>
        </w:rPr>
        <w:t>ng</w:t>
      </w:r>
      <w:r w:rsidR="0BEBD51B" w:rsidRPr="6FEDC394">
        <w:rPr>
          <w:rFonts w:ascii="Arial" w:eastAsia="Arial" w:hAnsi="Arial" w:cs="Arial"/>
          <w:sz w:val="24"/>
          <w:szCs w:val="24"/>
        </w:rPr>
        <w:t>:</w:t>
      </w:r>
      <w:r w:rsidR="00DD4159" w:rsidRPr="6FEDC394">
        <w:rPr>
          <w:rFonts w:ascii="Arial" w:eastAsia="Arial" w:hAnsi="Arial" w:cs="Arial"/>
          <w:sz w:val="24"/>
          <w:szCs w:val="24"/>
        </w:rPr>
        <w:t xml:space="preserve"> </w:t>
      </w:r>
      <w:r w:rsidR="553F3623" w:rsidRPr="6FEDC394">
        <w:rPr>
          <w:rFonts w:ascii="Arial" w:eastAsia="Arial" w:hAnsi="Arial" w:cs="Arial"/>
          <w:color w:val="2D2926"/>
          <w:sz w:val="24"/>
          <w:szCs w:val="24"/>
        </w:rPr>
        <w:t>January 14, 2025</w:t>
      </w:r>
    </w:p>
    <w:p w14:paraId="4ED53026" w14:textId="57F87BD3" w:rsidR="00D97CCF" w:rsidRPr="00531C1C" w:rsidRDefault="00B67667" w:rsidP="6FEDC394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6FEDC394">
        <w:rPr>
          <w:rFonts w:ascii="Arial" w:eastAsia="Arial" w:hAnsi="Arial" w:cs="Arial"/>
          <w:sz w:val="24"/>
          <w:szCs w:val="24"/>
        </w:rPr>
        <w:t xml:space="preserve">Next </w:t>
      </w:r>
      <w:r w:rsidR="005C0325" w:rsidRPr="6FEDC394">
        <w:rPr>
          <w:rFonts w:ascii="Arial" w:eastAsia="Arial" w:hAnsi="Arial" w:cs="Arial"/>
          <w:sz w:val="24"/>
          <w:szCs w:val="24"/>
        </w:rPr>
        <w:t>DLAC</w:t>
      </w:r>
      <w:r w:rsidRPr="6FEDC394">
        <w:rPr>
          <w:rFonts w:ascii="Arial" w:eastAsia="Arial" w:hAnsi="Arial" w:cs="Arial"/>
          <w:sz w:val="24"/>
          <w:szCs w:val="24"/>
        </w:rPr>
        <w:t xml:space="preserve"> General Committee meeting:</w:t>
      </w:r>
      <w:r w:rsidR="000930EE" w:rsidRPr="6FEDC394">
        <w:rPr>
          <w:rFonts w:ascii="Arial" w:eastAsia="Arial" w:hAnsi="Arial" w:cs="Arial"/>
          <w:sz w:val="24"/>
          <w:szCs w:val="24"/>
        </w:rPr>
        <w:t xml:space="preserve"> </w:t>
      </w:r>
      <w:r w:rsidR="7237AE9B" w:rsidRPr="6FEDC394">
        <w:rPr>
          <w:rFonts w:ascii="Arial" w:eastAsia="Arial" w:hAnsi="Arial" w:cs="Arial"/>
          <w:color w:val="2D2926"/>
          <w:sz w:val="24"/>
          <w:szCs w:val="24"/>
        </w:rPr>
        <w:t>January 28, 2025</w:t>
      </w:r>
    </w:p>
    <w:p w14:paraId="16E95BBD" w14:textId="1519BE8B" w:rsidR="00B67667" w:rsidRPr="00531C1C" w:rsidRDefault="00B67667" w:rsidP="6FEDC39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6FEDC394">
        <w:rPr>
          <w:rFonts w:ascii="Arial" w:hAnsi="Arial" w:cs="Arial"/>
          <w:sz w:val="24"/>
          <w:szCs w:val="24"/>
        </w:rPr>
        <w:t xml:space="preserve">Meeting schedules with links, agendas, and minutes can be found on the </w:t>
      </w:r>
      <w:r w:rsidR="005E6AFF" w:rsidRPr="6FEDC394">
        <w:rPr>
          <w:rFonts w:ascii="Arial" w:hAnsi="Arial" w:cs="Arial"/>
          <w:sz w:val="24"/>
          <w:szCs w:val="24"/>
        </w:rPr>
        <w:t xml:space="preserve">DLAC website:  </w:t>
      </w:r>
      <w:r w:rsidR="005E6AFF" w:rsidRPr="6FEDC394">
        <w:rPr>
          <w:rStyle w:val="Hyperlink"/>
          <w:rFonts w:ascii="Arial" w:hAnsi="Arial" w:cs="Arial"/>
          <w:sz w:val="24"/>
          <w:szCs w:val="24"/>
        </w:rPr>
        <w:t xml:space="preserve">https://dlac.kennesaw.edu </w:t>
      </w:r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E64294" w:rsidRPr="00531C1C" w14:paraId="0866B9F4" w14:textId="77777777" w:rsidTr="00E64294">
        <w:tc>
          <w:tcPr>
            <w:tcW w:w="2383" w:type="dxa"/>
          </w:tcPr>
          <w:p w14:paraId="359E9F7E" w14:textId="551880D9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54CCCEDB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7F31385C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7A88C942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Voting Status</w:t>
            </w:r>
          </w:p>
        </w:tc>
      </w:tr>
      <w:tr w:rsidR="001B5D2F" w:rsidRPr="00531C1C" w14:paraId="595C2B36" w14:textId="77777777" w:rsidTr="00E64294">
        <w:tc>
          <w:tcPr>
            <w:tcW w:w="2383" w:type="dxa"/>
          </w:tcPr>
          <w:p w14:paraId="67F879DD" w14:textId="3765BAC7" w:rsidR="001B5D2F" w:rsidRPr="00531C1C" w:rsidRDefault="0027129E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42680447" w14:textId="43F3D52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1EAEB92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78EE56" w14:textId="279DB7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A4F2019" w14:textId="77777777" w:rsidTr="00E64294">
        <w:tc>
          <w:tcPr>
            <w:tcW w:w="2383" w:type="dxa"/>
          </w:tcPr>
          <w:p w14:paraId="3FF2ABE1" w14:textId="699A36F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5BB8BAD7" w14:textId="6CBCF7B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0FFE388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3B535BDC" w14:textId="77777777" w:rsidTr="00E64294">
        <w:tc>
          <w:tcPr>
            <w:tcW w:w="2383" w:type="dxa"/>
          </w:tcPr>
          <w:p w14:paraId="288F3A46" w14:textId="7A248A1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19BB4515" w14:textId="6550D93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0B49695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00A284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95AD561" w14:textId="77777777" w:rsidTr="00E64294">
        <w:tc>
          <w:tcPr>
            <w:tcW w:w="2383" w:type="dxa"/>
          </w:tcPr>
          <w:p w14:paraId="07F7E004" w14:textId="439F39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4B59ABCE" w14:textId="718A37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24B05E5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D85092C" w14:textId="77777777" w:rsidTr="00E64294">
        <w:tc>
          <w:tcPr>
            <w:tcW w:w="2383" w:type="dxa"/>
          </w:tcPr>
          <w:p w14:paraId="5CB8D935" w14:textId="652721F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3A71A078" w14:textId="5B5A9BE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3FE1D6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5494CCA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DEEB6F" w14:textId="77777777" w:rsidTr="00E64294">
        <w:tc>
          <w:tcPr>
            <w:tcW w:w="2383" w:type="dxa"/>
          </w:tcPr>
          <w:p w14:paraId="63BDAD15" w14:textId="2E1EDC3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7EA5DF22" w14:textId="225719A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695A05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8690352" w14:textId="77777777" w:rsidTr="00E64294">
        <w:tc>
          <w:tcPr>
            <w:tcW w:w="2383" w:type="dxa"/>
          </w:tcPr>
          <w:p w14:paraId="13FF5CE2" w14:textId="4CDB369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469AF915" w14:textId="6A3AA19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4252703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6C89359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EA29278" w14:textId="77777777" w:rsidTr="00E64294">
        <w:tc>
          <w:tcPr>
            <w:tcW w:w="2383" w:type="dxa"/>
          </w:tcPr>
          <w:p w14:paraId="03B356CB" w14:textId="4E74DCE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Peltsverger</w:t>
            </w:r>
            <w:proofErr w:type="spellEnd"/>
          </w:p>
        </w:tc>
        <w:tc>
          <w:tcPr>
            <w:tcW w:w="2350" w:type="dxa"/>
          </w:tcPr>
          <w:p w14:paraId="12155C07" w14:textId="77A7F6C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50A3B25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7B981C4" w14:textId="77777777" w:rsidTr="00E64294">
        <w:tc>
          <w:tcPr>
            <w:tcW w:w="2383" w:type="dxa"/>
          </w:tcPr>
          <w:p w14:paraId="20377B58" w14:textId="3CD1846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0B83961F" w14:textId="7F23482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5222CAC0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2567A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1EF7DF1" w14:textId="77777777" w:rsidTr="00E64294">
        <w:tc>
          <w:tcPr>
            <w:tcW w:w="2383" w:type="dxa"/>
          </w:tcPr>
          <w:p w14:paraId="381DB895" w14:textId="44CCF81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Pengcheng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Xiao</w:t>
            </w:r>
          </w:p>
        </w:tc>
        <w:tc>
          <w:tcPr>
            <w:tcW w:w="2350" w:type="dxa"/>
          </w:tcPr>
          <w:p w14:paraId="673EFBC7" w14:textId="7C60C4B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62B787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2FD0A11" w14:textId="77777777" w:rsidTr="00E64294">
        <w:tc>
          <w:tcPr>
            <w:tcW w:w="2383" w:type="dxa"/>
          </w:tcPr>
          <w:p w14:paraId="1A9E424D" w14:textId="59BF62E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46237E6" w14:textId="6E05EB5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070747A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D557883" w14:textId="435D243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6CCE17B" w14:textId="77777777" w:rsidTr="00E64294">
        <w:tc>
          <w:tcPr>
            <w:tcW w:w="2383" w:type="dxa"/>
          </w:tcPr>
          <w:p w14:paraId="089C673A" w14:textId="47CA456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7330C6C7" w14:textId="6418CFE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3146AEA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7655A84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337EB7" w:rsidRPr="00531C1C" w14:paraId="5353AD3F" w14:textId="77777777" w:rsidTr="00E64294">
        <w:tc>
          <w:tcPr>
            <w:tcW w:w="2383" w:type="dxa"/>
          </w:tcPr>
          <w:p w14:paraId="171B7518" w14:textId="60830D3E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Etheridge</w:t>
            </w:r>
          </w:p>
        </w:tc>
        <w:tc>
          <w:tcPr>
            <w:tcW w:w="2350" w:type="dxa"/>
          </w:tcPr>
          <w:p w14:paraId="1367E4BA" w14:textId="73167C89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KSU JOURNEY</w:t>
            </w:r>
          </w:p>
        </w:tc>
        <w:tc>
          <w:tcPr>
            <w:tcW w:w="2204" w:type="dxa"/>
          </w:tcPr>
          <w:p w14:paraId="13BE603B" w14:textId="77777777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97E74CE" w14:textId="7F8DBF52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C68EAE5" w14:textId="77777777" w:rsidTr="00E64294">
        <w:tc>
          <w:tcPr>
            <w:tcW w:w="2383" w:type="dxa"/>
          </w:tcPr>
          <w:p w14:paraId="6F99089C" w14:textId="5CFBD1C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Uli Ingram</w:t>
            </w:r>
          </w:p>
        </w:tc>
        <w:tc>
          <w:tcPr>
            <w:tcW w:w="2350" w:type="dxa"/>
          </w:tcPr>
          <w:p w14:paraId="5CEC4880" w14:textId="3F49F0A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FA62BD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D309" w14:textId="3C595E6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10F91BF" w14:textId="77777777" w:rsidTr="00E64294">
        <w:tc>
          <w:tcPr>
            <w:tcW w:w="2383" w:type="dxa"/>
          </w:tcPr>
          <w:p w14:paraId="247C4C36" w14:textId="6516AE6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Kris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DuRocher</w:t>
            </w:r>
            <w:proofErr w:type="spellEnd"/>
          </w:p>
        </w:tc>
        <w:tc>
          <w:tcPr>
            <w:tcW w:w="2350" w:type="dxa"/>
          </w:tcPr>
          <w:p w14:paraId="4F8473E8" w14:textId="639D5CF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275F5F4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7E09DA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342452C" w14:textId="77777777" w:rsidTr="00E64294">
        <w:tc>
          <w:tcPr>
            <w:tcW w:w="2383" w:type="dxa"/>
          </w:tcPr>
          <w:p w14:paraId="15AC6A57" w14:textId="47FE1B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12785902" w14:textId="7DAB7CD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2DFB6D8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4247D96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44ED9EB" w14:textId="77777777" w:rsidTr="00E64294">
        <w:tc>
          <w:tcPr>
            <w:tcW w:w="2383" w:type="dxa"/>
          </w:tcPr>
          <w:p w14:paraId="7BECD309" w14:textId="7955D46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768EC8A" w14:textId="57B72DF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1F47561B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20B8FFB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7CAD062" w14:textId="77777777" w:rsidTr="00E64294">
        <w:tc>
          <w:tcPr>
            <w:tcW w:w="2383" w:type="dxa"/>
          </w:tcPr>
          <w:p w14:paraId="7F006DE7" w14:textId="47B5C0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4E852177" w14:textId="397553D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6461B77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7E30B4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A96BC94" w14:textId="77777777" w:rsidTr="00E64294">
        <w:tc>
          <w:tcPr>
            <w:tcW w:w="2383" w:type="dxa"/>
          </w:tcPr>
          <w:p w14:paraId="7282D49C" w14:textId="5E342750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Oberlton</w:t>
            </w:r>
            <w:proofErr w:type="spellEnd"/>
          </w:p>
        </w:tc>
        <w:tc>
          <w:tcPr>
            <w:tcW w:w="2350" w:type="dxa"/>
          </w:tcPr>
          <w:p w14:paraId="20234CC0" w14:textId="5980EE5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054420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0C17F2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F1DD0E" w14:textId="77777777" w:rsidTr="00E64294">
        <w:tc>
          <w:tcPr>
            <w:tcW w:w="2383" w:type="dxa"/>
          </w:tcPr>
          <w:p w14:paraId="31B46545" w14:textId="19BB69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709DD311" w14:textId="65CFA21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71B72C8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27F384B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20236672" w14:textId="77777777" w:rsidTr="00E64294">
        <w:tc>
          <w:tcPr>
            <w:tcW w:w="2383" w:type="dxa"/>
          </w:tcPr>
          <w:p w14:paraId="1D4062D7" w14:textId="2806CB4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Brichaya</w:t>
            </w:r>
            <w:proofErr w:type="spellEnd"/>
            <w:r w:rsidRPr="00531C1C">
              <w:rPr>
                <w:rFonts w:ascii="Arial" w:hAnsi="Arial" w:cs="Arial"/>
                <w:sz w:val="24"/>
                <w:szCs w:val="24"/>
              </w:rPr>
              <w:t xml:space="preserve"> Shah</w:t>
            </w:r>
          </w:p>
        </w:tc>
        <w:tc>
          <w:tcPr>
            <w:tcW w:w="2350" w:type="dxa"/>
          </w:tcPr>
          <w:p w14:paraId="4A1C93F8" w14:textId="5C9DE8C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45655DF8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4AD5DF7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14BD4132" w14:textId="77777777" w:rsidTr="00E64294">
        <w:tc>
          <w:tcPr>
            <w:tcW w:w="2383" w:type="dxa"/>
          </w:tcPr>
          <w:p w14:paraId="1EF882AB" w14:textId="635785C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Julia Fuller</w:t>
            </w:r>
          </w:p>
        </w:tc>
        <w:tc>
          <w:tcPr>
            <w:tcW w:w="2350" w:type="dxa"/>
          </w:tcPr>
          <w:p w14:paraId="3EB9A8CC" w14:textId="149F232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738D694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0DD551" w14:textId="2922C26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03EB86BB" w14:textId="77777777" w:rsidTr="00E64294">
        <w:tc>
          <w:tcPr>
            <w:tcW w:w="2383" w:type="dxa"/>
          </w:tcPr>
          <w:p w14:paraId="5006F8D8" w14:textId="7B74F4C7" w:rsidR="001B5D2F" w:rsidRPr="00531C1C" w:rsidRDefault="003D0B73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</w:t>
            </w:r>
            <w:r w:rsidR="00E33F5B">
              <w:rPr>
                <w:rFonts w:ascii="Arial" w:hAnsi="Arial" w:cs="Arial"/>
                <w:sz w:val="24"/>
                <w:szCs w:val="24"/>
              </w:rPr>
              <w:t>leaf</w:t>
            </w:r>
          </w:p>
        </w:tc>
        <w:tc>
          <w:tcPr>
            <w:tcW w:w="2350" w:type="dxa"/>
          </w:tcPr>
          <w:p w14:paraId="36854512" w14:textId="1A7183D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31B78B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58BDB34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4BF4ED10" w14:textId="77777777" w:rsidTr="00E64294">
        <w:tc>
          <w:tcPr>
            <w:tcW w:w="2383" w:type="dxa"/>
          </w:tcPr>
          <w:p w14:paraId="1BB51CB6" w14:textId="110DCE5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0E1B2D8A" w14:textId="5F8576E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43AEBC2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5284F5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3A0F368" w14:textId="77777777" w:rsidTr="00E64294">
        <w:tc>
          <w:tcPr>
            <w:tcW w:w="2383" w:type="dxa"/>
          </w:tcPr>
          <w:p w14:paraId="656C5A92" w14:textId="73CFCF95" w:rsidR="001B5D2F" w:rsidRPr="00531C1C" w:rsidRDefault="00E33F5B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08DB7294" w14:textId="3680854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65C73B94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69D87A7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683447E" w14:textId="77777777" w:rsidTr="00E64294">
        <w:tc>
          <w:tcPr>
            <w:tcW w:w="2383" w:type="dxa"/>
          </w:tcPr>
          <w:p w14:paraId="0819494F" w14:textId="505ACA1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Nasrin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Dehbozorgi</w:t>
            </w:r>
            <w:proofErr w:type="spellEnd"/>
          </w:p>
        </w:tc>
        <w:tc>
          <w:tcPr>
            <w:tcW w:w="2350" w:type="dxa"/>
          </w:tcPr>
          <w:p w14:paraId="4D1DFF4A" w14:textId="33FC2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12D79E7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E5FF62" w14:textId="4F5688C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E023E0" w:rsidRPr="00531C1C" w14:paraId="40BD4FCC" w14:textId="77777777" w:rsidTr="00E64294">
        <w:tc>
          <w:tcPr>
            <w:tcW w:w="2383" w:type="dxa"/>
          </w:tcPr>
          <w:p w14:paraId="16DFB331" w14:textId="4AAF7893" w:rsidR="00E023E0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1EEA1294" w14:textId="17E306F1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Chairs’ &amp; Directors’ Assembly</w:t>
            </w:r>
          </w:p>
        </w:tc>
        <w:tc>
          <w:tcPr>
            <w:tcW w:w="2204" w:type="dxa"/>
          </w:tcPr>
          <w:p w14:paraId="14D77EF3" w14:textId="77777777" w:rsidR="00E023E0" w:rsidRPr="00531C1C" w:rsidRDefault="00E023E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A2DF92F" w14:textId="52E6B870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BB1B" w14:textId="77777777" w:rsidR="007C3B33" w:rsidRDefault="007C3B33" w:rsidP="00416F22">
      <w:r>
        <w:separator/>
      </w:r>
    </w:p>
  </w:endnote>
  <w:endnote w:type="continuationSeparator" w:id="0">
    <w:p w14:paraId="27F656C2" w14:textId="77777777" w:rsidR="007C3B33" w:rsidRDefault="007C3B33" w:rsidP="00416F22">
      <w:r>
        <w:continuationSeparator/>
      </w:r>
    </w:p>
  </w:endnote>
  <w:endnote w:type="continuationNotice" w:id="1">
    <w:p w14:paraId="15834DCE" w14:textId="77777777" w:rsidR="007C3B33" w:rsidRDefault="007C3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7F1A79F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2.19.2023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5F74" w14:textId="77777777" w:rsidR="007C3B33" w:rsidRDefault="007C3B33" w:rsidP="00416F22">
      <w:r>
        <w:separator/>
      </w:r>
    </w:p>
  </w:footnote>
  <w:footnote w:type="continuationSeparator" w:id="0">
    <w:p w14:paraId="36A3EC1E" w14:textId="77777777" w:rsidR="007C3B33" w:rsidRDefault="007C3B33" w:rsidP="00416F22">
      <w:r>
        <w:continuationSeparator/>
      </w:r>
    </w:p>
  </w:footnote>
  <w:footnote w:type="continuationNotice" w:id="1">
    <w:p w14:paraId="04569E40" w14:textId="77777777" w:rsidR="007C3B33" w:rsidRDefault="007C3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4883"/>
    <w:multiLevelType w:val="hybridMultilevel"/>
    <w:tmpl w:val="0696F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10"/>
  </w:num>
  <w:num w:numId="4" w16cid:durableId="1016347126">
    <w:abstractNumId w:val="22"/>
  </w:num>
  <w:num w:numId="5" w16cid:durableId="24184396">
    <w:abstractNumId w:val="17"/>
  </w:num>
  <w:num w:numId="6" w16cid:durableId="2100371493">
    <w:abstractNumId w:val="4"/>
  </w:num>
  <w:num w:numId="7" w16cid:durableId="573395463">
    <w:abstractNumId w:val="2"/>
  </w:num>
  <w:num w:numId="8" w16cid:durableId="25722409">
    <w:abstractNumId w:val="11"/>
  </w:num>
  <w:num w:numId="9" w16cid:durableId="1177304444">
    <w:abstractNumId w:val="29"/>
  </w:num>
  <w:num w:numId="10" w16cid:durableId="1220018660">
    <w:abstractNumId w:val="1"/>
  </w:num>
  <w:num w:numId="11" w16cid:durableId="1251155791">
    <w:abstractNumId w:val="18"/>
  </w:num>
  <w:num w:numId="12" w16cid:durableId="721443685">
    <w:abstractNumId w:val="27"/>
  </w:num>
  <w:num w:numId="13" w16cid:durableId="2006399345">
    <w:abstractNumId w:val="31"/>
  </w:num>
  <w:num w:numId="14" w16cid:durableId="395665948">
    <w:abstractNumId w:val="7"/>
  </w:num>
  <w:num w:numId="15" w16cid:durableId="1808549725">
    <w:abstractNumId w:val="13"/>
  </w:num>
  <w:num w:numId="16" w16cid:durableId="471572">
    <w:abstractNumId w:val="14"/>
  </w:num>
  <w:num w:numId="17" w16cid:durableId="35010251">
    <w:abstractNumId w:val="30"/>
  </w:num>
  <w:num w:numId="18" w16cid:durableId="1844203879">
    <w:abstractNumId w:val="15"/>
  </w:num>
  <w:num w:numId="19" w16cid:durableId="673073384">
    <w:abstractNumId w:val="32"/>
  </w:num>
  <w:num w:numId="20" w16cid:durableId="102380090">
    <w:abstractNumId w:val="21"/>
  </w:num>
  <w:num w:numId="21" w16cid:durableId="30496713">
    <w:abstractNumId w:val="3"/>
  </w:num>
  <w:num w:numId="22" w16cid:durableId="593317416">
    <w:abstractNumId w:val="16"/>
  </w:num>
  <w:num w:numId="23" w16cid:durableId="1337730096">
    <w:abstractNumId w:val="19"/>
  </w:num>
  <w:num w:numId="24" w16cid:durableId="1340081303">
    <w:abstractNumId w:val="24"/>
  </w:num>
  <w:num w:numId="25" w16cid:durableId="385760713">
    <w:abstractNumId w:val="8"/>
  </w:num>
  <w:num w:numId="26" w16cid:durableId="474643735">
    <w:abstractNumId w:val="6"/>
  </w:num>
  <w:num w:numId="27" w16cid:durableId="760687819">
    <w:abstractNumId w:val="5"/>
  </w:num>
  <w:num w:numId="28" w16cid:durableId="837429450">
    <w:abstractNumId w:val="25"/>
  </w:num>
  <w:num w:numId="29" w16cid:durableId="1776944070">
    <w:abstractNumId w:val="28"/>
  </w:num>
  <w:num w:numId="30" w16cid:durableId="2134789747">
    <w:abstractNumId w:val="20"/>
  </w:num>
  <w:num w:numId="31" w16cid:durableId="197864959">
    <w:abstractNumId w:val="12"/>
  </w:num>
  <w:num w:numId="32" w16cid:durableId="1037970687">
    <w:abstractNumId w:val="26"/>
  </w:num>
  <w:num w:numId="33" w16cid:durableId="14138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50C4F"/>
    <w:rsid w:val="00057B58"/>
    <w:rsid w:val="00061D88"/>
    <w:rsid w:val="00062E7F"/>
    <w:rsid w:val="00066012"/>
    <w:rsid w:val="00071F84"/>
    <w:rsid w:val="0009288C"/>
    <w:rsid w:val="000930EE"/>
    <w:rsid w:val="000B14F3"/>
    <w:rsid w:val="000B5210"/>
    <w:rsid w:val="00136D5F"/>
    <w:rsid w:val="0015406E"/>
    <w:rsid w:val="00155C74"/>
    <w:rsid w:val="00177F9A"/>
    <w:rsid w:val="00195FB8"/>
    <w:rsid w:val="001A7E01"/>
    <w:rsid w:val="001B5D2F"/>
    <w:rsid w:val="001C328F"/>
    <w:rsid w:val="001D2A20"/>
    <w:rsid w:val="001E0397"/>
    <w:rsid w:val="001F0147"/>
    <w:rsid w:val="001F4EC2"/>
    <w:rsid w:val="00206AC5"/>
    <w:rsid w:val="002102A1"/>
    <w:rsid w:val="00250032"/>
    <w:rsid w:val="0027129E"/>
    <w:rsid w:val="0028103F"/>
    <w:rsid w:val="00287975"/>
    <w:rsid w:val="002B65F6"/>
    <w:rsid w:val="002C129B"/>
    <w:rsid w:val="002D3690"/>
    <w:rsid w:val="002D6309"/>
    <w:rsid w:val="00330F47"/>
    <w:rsid w:val="003316CA"/>
    <w:rsid w:val="00337EB7"/>
    <w:rsid w:val="00342429"/>
    <w:rsid w:val="003529FB"/>
    <w:rsid w:val="0036722C"/>
    <w:rsid w:val="00370F06"/>
    <w:rsid w:val="00395F8C"/>
    <w:rsid w:val="003A453D"/>
    <w:rsid w:val="003A6119"/>
    <w:rsid w:val="003D0B73"/>
    <w:rsid w:val="003E27CC"/>
    <w:rsid w:val="003E5D48"/>
    <w:rsid w:val="00407F08"/>
    <w:rsid w:val="00416F22"/>
    <w:rsid w:val="004552DA"/>
    <w:rsid w:val="00464BDD"/>
    <w:rsid w:val="00465666"/>
    <w:rsid w:val="00467A75"/>
    <w:rsid w:val="00481ADD"/>
    <w:rsid w:val="004939C3"/>
    <w:rsid w:val="004942BF"/>
    <w:rsid w:val="004A5480"/>
    <w:rsid w:val="004A7F47"/>
    <w:rsid w:val="004B07AC"/>
    <w:rsid w:val="004B62AF"/>
    <w:rsid w:val="004C10B3"/>
    <w:rsid w:val="004C7A2A"/>
    <w:rsid w:val="004D429C"/>
    <w:rsid w:val="004E3BD1"/>
    <w:rsid w:val="0050323A"/>
    <w:rsid w:val="00504095"/>
    <w:rsid w:val="005042CA"/>
    <w:rsid w:val="00515C57"/>
    <w:rsid w:val="00531C1C"/>
    <w:rsid w:val="00534408"/>
    <w:rsid w:val="005449FE"/>
    <w:rsid w:val="00561EF7"/>
    <w:rsid w:val="00577651"/>
    <w:rsid w:val="00591072"/>
    <w:rsid w:val="005A1230"/>
    <w:rsid w:val="005A781C"/>
    <w:rsid w:val="005B0482"/>
    <w:rsid w:val="005C0325"/>
    <w:rsid w:val="005C37C3"/>
    <w:rsid w:val="005D6BFD"/>
    <w:rsid w:val="005E6005"/>
    <w:rsid w:val="005E6AFF"/>
    <w:rsid w:val="00617231"/>
    <w:rsid w:val="0065532F"/>
    <w:rsid w:val="006627D0"/>
    <w:rsid w:val="00670F0A"/>
    <w:rsid w:val="00677F20"/>
    <w:rsid w:val="006D4D4A"/>
    <w:rsid w:val="0071253B"/>
    <w:rsid w:val="00731F2F"/>
    <w:rsid w:val="00744D63"/>
    <w:rsid w:val="007579DD"/>
    <w:rsid w:val="007874CD"/>
    <w:rsid w:val="00795068"/>
    <w:rsid w:val="007C3B33"/>
    <w:rsid w:val="007C63D2"/>
    <w:rsid w:val="007D6170"/>
    <w:rsid w:val="007F4882"/>
    <w:rsid w:val="00813A1C"/>
    <w:rsid w:val="00817F0C"/>
    <w:rsid w:val="00825E89"/>
    <w:rsid w:val="00860C8A"/>
    <w:rsid w:val="00860D60"/>
    <w:rsid w:val="0086334C"/>
    <w:rsid w:val="00864E4E"/>
    <w:rsid w:val="008702BE"/>
    <w:rsid w:val="00885225"/>
    <w:rsid w:val="008A1758"/>
    <w:rsid w:val="008B3EE3"/>
    <w:rsid w:val="008C15D5"/>
    <w:rsid w:val="008C2BBB"/>
    <w:rsid w:val="00911F5E"/>
    <w:rsid w:val="0091519D"/>
    <w:rsid w:val="00916432"/>
    <w:rsid w:val="009340C4"/>
    <w:rsid w:val="00935231"/>
    <w:rsid w:val="009565F1"/>
    <w:rsid w:val="00956F76"/>
    <w:rsid w:val="00981371"/>
    <w:rsid w:val="00982099"/>
    <w:rsid w:val="00992846"/>
    <w:rsid w:val="00996FDC"/>
    <w:rsid w:val="009A7CE7"/>
    <w:rsid w:val="009B7016"/>
    <w:rsid w:val="009D12AD"/>
    <w:rsid w:val="009D1FCF"/>
    <w:rsid w:val="009F0E1D"/>
    <w:rsid w:val="00A00EF0"/>
    <w:rsid w:val="00A1714E"/>
    <w:rsid w:val="00A17417"/>
    <w:rsid w:val="00A34C87"/>
    <w:rsid w:val="00A44544"/>
    <w:rsid w:val="00A5555E"/>
    <w:rsid w:val="00A61D19"/>
    <w:rsid w:val="00AD228F"/>
    <w:rsid w:val="00B05FB8"/>
    <w:rsid w:val="00B243EC"/>
    <w:rsid w:val="00B2485B"/>
    <w:rsid w:val="00B3165F"/>
    <w:rsid w:val="00B41C70"/>
    <w:rsid w:val="00B43CCD"/>
    <w:rsid w:val="00B50F4F"/>
    <w:rsid w:val="00B523B5"/>
    <w:rsid w:val="00B67667"/>
    <w:rsid w:val="00B67E0D"/>
    <w:rsid w:val="00B76CA2"/>
    <w:rsid w:val="00B8154C"/>
    <w:rsid w:val="00B86F9F"/>
    <w:rsid w:val="00B96458"/>
    <w:rsid w:val="00BB03B5"/>
    <w:rsid w:val="00BB262C"/>
    <w:rsid w:val="00BD619F"/>
    <w:rsid w:val="00C0593B"/>
    <w:rsid w:val="00C063C2"/>
    <w:rsid w:val="00C07B23"/>
    <w:rsid w:val="00C3599A"/>
    <w:rsid w:val="00C41605"/>
    <w:rsid w:val="00C64A5F"/>
    <w:rsid w:val="00C705E4"/>
    <w:rsid w:val="00C7748A"/>
    <w:rsid w:val="00C83FFA"/>
    <w:rsid w:val="00C976AD"/>
    <w:rsid w:val="00CA327D"/>
    <w:rsid w:val="00CB15E7"/>
    <w:rsid w:val="00CC4E80"/>
    <w:rsid w:val="00CD6813"/>
    <w:rsid w:val="00CF1D9D"/>
    <w:rsid w:val="00CF37F3"/>
    <w:rsid w:val="00D0001C"/>
    <w:rsid w:val="00D122E2"/>
    <w:rsid w:val="00D20FF1"/>
    <w:rsid w:val="00D52687"/>
    <w:rsid w:val="00D63EAD"/>
    <w:rsid w:val="00D66654"/>
    <w:rsid w:val="00D7000B"/>
    <w:rsid w:val="00D97CCF"/>
    <w:rsid w:val="00DA0644"/>
    <w:rsid w:val="00DB17B4"/>
    <w:rsid w:val="00DD14AA"/>
    <w:rsid w:val="00DD1666"/>
    <w:rsid w:val="00DD4159"/>
    <w:rsid w:val="00DE0544"/>
    <w:rsid w:val="00DE4036"/>
    <w:rsid w:val="00DF52E0"/>
    <w:rsid w:val="00DF61E7"/>
    <w:rsid w:val="00E023E0"/>
    <w:rsid w:val="00E030BF"/>
    <w:rsid w:val="00E320E0"/>
    <w:rsid w:val="00E33F5B"/>
    <w:rsid w:val="00E455D3"/>
    <w:rsid w:val="00E5515C"/>
    <w:rsid w:val="00E64194"/>
    <w:rsid w:val="00E64294"/>
    <w:rsid w:val="00E65BD0"/>
    <w:rsid w:val="00E723D7"/>
    <w:rsid w:val="00EA28F7"/>
    <w:rsid w:val="00EB4D34"/>
    <w:rsid w:val="00EF1DCC"/>
    <w:rsid w:val="00F220AA"/>
    <w:rsid w:val="00F27E93"/>
    <w:rsid w:val="00F34324"/>
    <w:rsid w:val="00F72802"/>
    <w:rsid w:val="00F920B0"/>
    <w:rsid w:val="00F95130"/>
    <w:rsid w:val="00FF1CB0"/>
    <w:rsid w:val="00FF6D6C"/>
    <w:rsid w:val="0522D9DA"/>
    <w:rsid w:val="0BEBD51B"/>
    <w:rsid w:val="0D5F6DF8"/>
    <w:rsid w:val="1E6ACA53"/>
    <w:rsid w:val="2F1D38ED"/>
    <w:rsid w:val="34ECC54B"/>
    <w:rsid w:val="3720150F"/>
    <w:rsid w:val="3884F2B6"/>
    <w:rsid w:val="3D2E01B9"/>
    <w:rsid w:val="3F22CDC8"/>
    <w:rsid w:val="4468C217"/>
    <w:rsid w:val="463169B7"/>
    <w:rsid w:val="553F3623"/>
    <w:rsid w:val="56F622B1"/>
    <w:rsid w:val="5F087EF5"/>
    <w:rsid w:val="657D2190"/>
    <w:rsid w:val="65FF8E17"/>
    <w:rsid w:val="66283AE6"/>
    <w:rsid w:val="67894B24"/>
    <w:rsid w:val="690EB8CE"/>
    <w:rsid w:val="69171492"/>
    <w:rsid w:val="694E3FCC"/>
    <w:rsid w:val="6B9A3190"/>
    <w:rsid w:val="6D51D8E0"/>
    <w:rsid w:val="6E4C13A2"/>
    <w:rsid w:val="6FEDC394"/>
    <w:rsid w:val="7237AE9B"/>
    <w:rsid w:val="74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CC3EF1A2-EBAB-4F28-B0CA-9781979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ennesawedu.sharepoint.com/:w:/s/Team-DLACGeneralCommittee/EZE_c3Uk5PFDkdzEPcqi1OEBt3mv5M6CYD3fJp9weJP7PQ?e=topZ4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.curriculog.com/proposal:18315/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.curriculog.com/proposal:18257/for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14A80-DA59-451B-81EF-ABE9DB91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F549D-D824-45E4-AEB4-30AB48A8C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2024</Characters>
  <Application>Microsoft Office Word</Application>
  <DocSecurity>0</DocSecurity>
  <Lines>16</Lines>
  <Paragraphs>4</Paragraphs>
  <ScaleCrop>false</ScaleCrop>
  <Company>Kennesaw State University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Lindsey Salimbot-Skinner</cp:lastModifiedBy>
  <cp:revision>2</cp:revision>
  <cp:lastPrinted>2021-08-19T17:44:00Z</cp:lastPrinted>
  <dcterms:created xsi:type="dcterms:W3CDTF">2024-11-12T19:49:00Z</dcterms:created>
  <dcterms:modified xsi:type="dcterms:W3CDTF">2024-11-12T19:49:00Z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