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22F1A" w14:textId="5EBA5C19" w:rsidR="00E5515C" w:rsidRPr="00531C1C" w:rsidRDefault="006F1DA8" w:rsidP="00813A1C">
      <w:pPr>
        <w:pStyle w:val="NormalWeb"/>
        <w:jc w:val="center"/>
        <w:rPr>
          <w:rFonts w:ascii="Arial" w:hAnsi="Arial" w:cs="Arial"/>
          <w:i/>
          <w:iCs/>
          <w:color w:val="000000" w:themeColor="text1"/>
          <w:sz w:val="24"/>
          <w:szCs w:val="24"/>
        </w:rPr>
      </w:pPr>
      <w:r>
        <w:rPr>
          <w:rFonts w:ascii="Arial" w:hAnsi="Arial" w:cs="Arial"/>
          <w:i/>
          <w:iCs/>
          <w:color w:val="000000" w:themeColor="text1"/>
          <w:sz w:val="24"/>
          <w:szCs w:val="24"/>
        </w:rPr>
        <w:t>August 27, 2024</w:t>
      </w:r>
    </w:p>
    <w:p w14:paraId="5E1ECE0F" w14:textId="77777777" w:rsidR="00E5515C" w:rsidRPr="00531C1C" w:rsidRDefault="00E5515C" w:rsidP="00813A1C">
      <w:pPr>
        <w:pStyle w:val="NormalWeb"/>
        <w:jc w:val="center"/>
        <w:rPr>
          <w:rFonts w:ascii="Arial" w:hAnsi="Arial" w:cs="Arial"/>
          <w:color w:val="000000"/>
          <w:sz w:val="24"/>
          <w:szCs w:val="24"/>
        </w:rPr>
      </w:pPr>
    </w:p>
    <w:p w14:paraId="42CB0B86" w14:textId="79C8C4EA" w:rsidR="00813A1C" w:rsidRPr="00531C1C" w:rsidRDefault="00E5515C" w:rsidP="005B0482">
      <w:pPr>
        <w:pStyle w:val="NoSpacing"/>
        <w:numPr>
          <w:ilvl w:val="0"/>
          <w:numId w:val="1"/>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sz w:val="24"/>
          <w:szCs w:val="24"/>
        </w:rPr>
        <w:t xml:space="preserve">Call to Order and </w:t>
      </w:r>
      <w:r w:rsidR="00B3165F" w:rsidRPr="00531C1C">
        <w:rPr>
          <w:rFonts w:ascii="Arial" w:eastAsia="Times New Roman" w:hAnsi="Arial" w:cs="Arial"/>
          <w:sz w:val="24"/>
          <w:szCs w:val="24"/>
        </w:rPr>
        <w:t>A</w:t>
      </w:r>
      <w:r w:rsidRPr="00531C1C">
        <w:rPr>
          <w:rFonts w:ascii="Arial" w:eastAsia="Times New Roman" w:hAnsi="Arial" w:cs="Arial"/>
          <w:sz w:val="24"/>
          <w:szCs w:val="24"/>
        </w:rPr>
        <w:t>ttendance</w:t>
      </w:r>
    </w:p>
    <w:p w14:paraId="32B64287" w14:textId="0D8FE741" w:rsidR="00B3165F" w:rsidRPr="00531C1C" w:rsidRDefault="00B3165F" w:rsidP="00B3165F">
      <w:pPr>
        <w:pStyle w:val="NoSpacing"/>
        <w:spacing w:before="0" w:beforeAutospacing="0" w:after="0" w:afterAutospacing="0"/>
        <w:ind w:left="720"/>
        <w:rPr>
          <w:rFonts w:ascii="Arial" w:eastAsia="Times New Roman" w:hAnsi="Arial" w:cs="Arial"/>
          <w:color w:val="000000"/>
          <w:sz w:val="20"/>
          <w:szCs w:val="20"/>
        </w:rPr>
      </w:pPr>
      <w:r w:rsidRPr="00531C1C">
        <w:rPr>
          <w:rFonts w:ascii="Arial" w:eastAsia="Times New Roman" w:hAnsi="Arial" w:cs="Arial"/>
          <w:color w:val="000000"/>
          <w:sz w:val="20"/>
          <w:szCs w:val="20"/>
        </w:rPr>
        <w:t>(Note:  Attendance is documented based on those individuals who type their name in the chat box.)</w:t>
      </w:r>
    </w:p>
    <w:p w14:paraId="25EC4B96" w14:textId="69C9199F" w:rsidR="00813A1C" w:rsidRPr="00531C1C" w:rsidRDefault="00813A1C" w:rsidP="005B0482">
      <w:pPr>
        <w:pStyle w:val="NoSpacing"/>
        <w:spacing w:before="0" w:beforeAutospacing="0" w:after="0" w:afterAutospacing="0"/>
        <w:ind w:left="1440"/>
        <w:rPr>
          <w:rFonts w:ascii="Arial" w:hAnsi="Arial" w:cs="Arial"/>
          <w:color w:val="000000"/>
          <w:sz w:val="24"/>
          <w:szCs w:val="24"/>
        </w:rPr>
      </w:pPr>
      <w:r w:rsidRPr="00531C1C">
        <w:rPr>
          <w:rFonts w:ascii="Arial" w:hAnsi="Arial" w:cs="Arial"/>
          <w:color w:val="000000"/>
          <w:sz w:val="24"/>
          <w:szCs w:val="24"/>
        </w:rPr>
        <w:t>  </w:t>
      </w:r>
    </w:p>
    <w:p w14:paraId="177D4A6A" w14:textId="187649D2" w:rsidR="00E5515C" w:rsidRPr="00531C1C" w:rsidRDefault="00E5515C" w:rsidP="005B0482">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sz w:val="24"/>
          <w:szCs w:val="24"/>
        </w:rPr>
        <w:t>A</w:t>
      </w:r>
      <w:r w:rsidR="00C7748A" w:rsidRPr="00531C1C">
        <w:rPr>
          <w:rFonts w:ascii="Arial" w:eastAsia="Times New Roman" w:hAnsi="Arial" w:cs="Arial"/>
          <w:sz w:val="24"/>
          <w:szCs w:val="24"/>
        </w:rPr>
        <w:t>cceptance</w:t>
      </w:r>
      <w:r w:rsidRPr="00531C1C">
        <w:rPr>
          <w:rFonts w:ascii="Arial" w:eastAsia="Times New Roman" w:hAnsi="Arial" w:cs="Arial"/>
          <w:sz w:val="24"/>
          <w:szCs w:val="24"/>
        </w:rPr>
        <w:t xml:space="preserve"> of Agenda</w:t>
      </w:r>
    </w:p>
    <w:p w14:paraId="4CEF7493" w14:textId="7066A140" w:rsidR="00B3165F" w:rsidRPr="00531C1C" w:rsidRDefault="00B3165F" w:rsidP="00B3165F">
      <w:pPr>
        <w:pStyle w:val="NoSpacing"/>
        <w:spacing w:before="0" w:beforeAutospacing="0" w:after="0" w:afterAutospacing="0"/>
        <w:ind w:left="720"/>
        <w:rPr>
          <w:rFonts w:ascii="Arial" w:eastAsia="Times New Roman" w:hAnsi="Arial" w:cs="Arial"/>
          <w:color w:val="000000"/>
          <w:sz w:val="20"/>
          <w:szCs w:val="20"/>
        </w:rPr>
      </w:pPr>
      <w:r w:rsidRPr="00531C1C">
        <w:rPr>
          <w:rFonts w:ascii="Arial" w:eastAsia="Times New Roman" w:hAnsi="Arial" w:cs="Arial"/>
          <w:sz w:val="20"/>
          <w:szCs w:val="20"/>
        </w:rPr>
        <w:t>(Note:  If there are</w:t>
      </w:r>
      <w:r w:rsidR="00C7748A" w:rsidRPr="00531C1C">
        <w:rPr>
          <w:rFonts w:ascii="Arial" w:eastAsia="Times New Roman" w:hAnsi="Arial" w:cs="Arial"/>
          <w:sz w:val="20"/>
          <w:szCs w:val="20"/>
        </w:rPr>
        <w:t xml:space="preserve"> no</w:t>
      </w:r>
      <w:r w:rsidRPr="00531C1C">
        <w:rPr>
          <w:rFonts w:ascii="Arial" w:eastAsia="Times New Roman" w:hAnsi="Arial" w:cs="Arial"/>
          <w:sz w:val="20"/>
          <w:szCs w:val="20"/>
        </w:rPr>
        <w:t xml:space="preserve"> </w:t>
      </w:r>
      <w:r w:rsidR="002102A1" w:rsidRPr="00531C1C">
        <w:rPr>
          <w:rFonts w:ascii="Arial" w:eastAsia="Times New Roman" w:hAnsi="Arial" w:cs="Arial"/>
          <w:sz w:val="20"/>
          <w:szCs w:val="20"/>
        </w:rPr>
        <w:t>updates or edit</w:t>
      </w:r>
      <w:r w:rsidRPr="00531C1C">
        <w:rPr>
          <w:rFonts w:ascii="Arial" w:eastAsia="Times New Roman" w:hAnsi="Arial" w:cs="Arial"/>
          <w:sz w:val="20"/>
          <w:szCs w:val="20"/>
        </w:rPr>
        <w:t>s, the agenda will stand a</w:t>
      </w:r>
      <w:r w:rsidR="00464BDD" w:rsidRPr="00531C1C">
        <w:rPr>
          <w:rFonts w:ascii="Arial" w:eastAsia="Times New Roman" w:hAnsi="Arial" w:cs="Arial"/>
          <w:sz w:val="20"/>
          <w:szCs w:val="20"/>
        </w:rPr>
        <w:t>ccepted</w:t>
      </w:r>
      <w:r w:rsidRPr="00531C1C">
        <w:rPr>
          <w:rFonts w:ascii="Arial" w:eastAsia="Times New Roman" w:hAnsi="Arial" w:cs="Arial"/>
          <w:sz w:val="20"/>
          <w:szCs w:val="20"/>
        </w:rPr>
        <w:t xml:space="preserve"> as written.)</w:t>
      </w:r>
    </w:p>
    <w:p w14:paraId="601A3343" w14:textId="77777777" w:rsidR="00E5515C" w:rsidRPr="00531C1C" w:rsidRDefault="00E5515C" w:rsidP="00E5515C">
      <w:pPr>
        <w:pStyle w:val="NoSpacing"/>
        <w:spacing w:before="0" w:beforeAutospacing="0" w:after="0" w:afterAutospacing="0"/>
        <w:ind w:left="720"/>
        <w:jc w:val="both"/>
        <w:rPr>
          <w:rFonts w:ascii="Arial" w:eastAsia="Times New Roman" w:hAnsi="Arial" w:cs="Arial"/>
          <w:color w:val="000000"/>
          <w:sz w:val="24"/>
          <w:szCs w:val="24"/>
        </w:rPr>
      </w:pPr>
    </w:p>
    <w:p w14:paraId="41BD82BB" w14:textId="5CD0B465" w:rsidR="00E5515C" w:rsidRPr="00531C1C" w:rsidRDefault="00E5515C" w:rsidP="005B0482">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sz w:val="24"/>
          <w:szCs w:val="24"/>
        </w:rPr>
        <w:t>Approval of Minutes</w:t>
      </w:r>
      <w:r w:rsidR="00B3165F" w:rsidRPr="00531C1C">
        <w:rPr>
          <w:rFonts w:ascii="Arial" w:eastAsia="Times New Roman" w:hAnsi="Arial" w:cs="Arial"/>
          <w:sz w:val="24"/>
          <w:szCs w:val="24"/>
        </w:rPr>
        <w:t xml:space="preserve"> from </w:t>
      </w:r>
      <w:r w:rsidR="00873EAE">
        <w:rPr>
          <w:rFonts w:ascii="Arial" w:eastAsia="Times New Roman" w:hAnsi="Arial" w:cs="Arial"/>
          <w:sz w:val="24"/>
          <w:szCs w:val="24"/>
        </w:rPr>
        <w:t>the April 2024</w:t>
      </w:r>
      <w:r w:rsidR="00B3165F" w:rsidRPr="00531C1C">
        <w:rPr>
          <w:rFonts w:ascii="Arial" w:eastAsia="Times New Roman" w:hAnsi="Arial" w:cs="Arial"/>
          <w:sz w:val="24"/>
          <w:szCs w:val="24"/>
        </w:rPr>
        <w:t xml:space="preserve"> meeting</w:t>
      </w:r>
      <w:r w:rsidR="00C7748A" w:rsidRPr="00531C1C">
        <w:rPr>
          <w:rFonts w:ascii="Arial" w:eastAsia="Times New Roman" w:hAnsi="Arial" w:cs="Arial"/>
          <w:sz w:val="24"/>
          <w:szCs w:val="24"/>
        </w:rPr>
        <w:t>.</w:t>
      </w:r>
    </w:p>
    <w:p w14:paraId="1101E9EA" w14:textId="4C30E84F" w:rsidR="00B3165F" w:rsidRPr="00531C1C" w:rsidRDefault="00B3165F" w:rsidP="00B3165F">
      <w:pPr>
        <w:pStyle w:val="NoSpacing"/>
        <w:spacing w:before="0" w:beforeAutospacing="0" w:after="0" w:afterAutospacing="0"/>
        <w:ind w:left="720"/>
        <w:rPr>
          <w:rFonts w:ascii="Arial" w:eastAsia="Times New Roman" w:hAnsi="Arial" w:cs="Arial"/>
          <w:color w:val="000000"/>
          <w:sz w:val="20"/>
          <w:szCs w:val="20"/>
        </w:rPr>
      </w:pPr>
      <w:r w:rsidRPr="00531C1C">
        <w:rPr>
          <w:rFonts w:ascii="Arial" w:eastAsia="Times New Roman" w:hAnsi="Arial" w:cs="Arial"/>
          <w:color w:val="000000"/>
          <w:sz w:val="20"/>
          <w:szCs w:val="20"/>
        </w:rPr>
        <w:t>(Note:  If there are no corrections, the minutes will stand approved as written.)</w:t>
      </w:r>
    </w:p>
    <w:p w14:paraId="33F9786A" w14:textId="77777777" w:rsidR="00E5515C" w:rsidRPr="00531C1C" w:rsidRDefault="00E5515C" w:rsidP="00E5515C">
      <w:pPr>
        <w:pStyle w:val="NoSpacing"/>
        <w:spacing w:before="0" w:beforeAutospacing="0" w:after="0" w:afterAutospacing="0"/>
        <w:jc w:val="both"/>
        <w:rPr>
          <w:rFonts w:ascii="Arial" w:eastAsia="Times New Roman" w:hAnsi="Arial" w:cs="Arial"/>
          <w:color w:val="000000"/>
          <w:sz w:val="24"/>
          <w:szCs w:val="24"/>
        </w:rPr>
      </w:pPr>
    </w:p>
    <w:p w14:paraId="5BEFCC3E" w14:textId="16B7E96F" w:rsidR="00E5515C" w:rsidRPr="00531C1C" w:rsidRDefault="005042CA" w:rsidP="00E5515C">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sz w:val="24"/>
          <w:szCs w:val="24"/>
        </w:rPr>
        <w:t>Reports</w:t>
      </w:r>
    </w:p>
    <w:p w14:paraId="176E7A01" w14:textId="034CF6CC" w:rsidR="00667E71" w:rsidRDefault="00177F9A" w:rsidP="00667E71">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Curriculum, Instruction, and Assessment Office</w:t>
      </w:r>
      <w:r w:rsidR="004C73D2">
        <w:rPr>
          <w:rFonts w:ascii="Arial" w:eastAsia="Times New Roman" w:hAnsi="Arial" w:cs="Arial"/>
          <w:color w:val="000000"/>
          <w:sz w:val="24"/>
          <w:szCs w:val="24"/>
        </w:rPr>
        <w:t xml:space="preserve">: Julia Fuller </w:t>
      </w:r>
      <w:r w:rsidR="00BA2F09">
        <w:rPr>
          <w:rFonts w:ascii="Arial" w:eastAsia="Times New Roman" w:hAnsi="Arial" w:cs="Arial"/>
          <w:color w:val="000000"/>
          <w:sz w:val="24"/>
          <w:szCs w:val="24"/>
        </w:rPr>
        <w:t>reports:</w:t>
      </w:r>
    </w:p>
    <w:p w14:paraId="2DB1A319" w14:textId="158868A6" w:rsidR="00BA2F09" w:rsidRPr="00BA2F09" w:rsidRDefault="00BA2F09" w:rsidP="00A02F2A">
      <w:pPr>
        <w:pStyle w:val="NoSpacing"/>
        <w:ind w:left="1440"/>
        <w:jc w:val="both"/>
        <w:rPr>
          <w:rFonts w:ascii="Arial" w:eastAsia="Times New Roman" w:hAnsi="Arial" w:cs="Arial"/>
          <w:color w:val="000000"/>
          <w:sz w:val="24"/>
          <w:szCs w:val="24"/>
        </w:rPr>
      </w:pPr>
      <w:r w:rsidRPr="00BA2F09">
        <w:rPr>
          <w:rFonts w:ascii="Arial" w:eastAsia="Times New Roman" w:hAnsi="Arial" w:cs="Arial"/>
          <w:b/>
          <w:bCs/>
          <w:color w:val="000000"/>
          <w:sz w:val="24"/>
          <w:szCs w:val="24"/>
        </w:rPr>
        <w:t>Faculty Fellow</w:t>
      </w:r>
      <w:r w:rsidR="00A02F2A">
        <w:rPr>
          <w:rFonts w:ascii="Arial" w:eastAsia="Times New Roman" w:hAnsi="Arial" w:cs="Arial"/>
          <w:b/>
          <w:bCs/>
          <w:color w:val="000000"/>
          <w:sz w:val="24"/>
          <w:szCs w:val="24"/>
        </w:rPr>
        <w:t xml:space="preserve">: </w:t>
      </w:r>
      <w:r w:rsidRPr="00BA2F09">
        <w:rPr>
          <w:rFonts w:ascii="Arial" w:eastAsia="Times New Roman" w:hAnsi="Arial" w:cs="Arial"/>
          <w:color w:val="000000"/>
          <w:sz w:val="24"/>
          <w:szCs w:val="24"/>
        </w:rPr>
        <w:t>First, I want to let you know that we are excited to introduce a new DLI Faculty Fellow for Academic Innovation, Dr. Nasrin Dehbozorgi from CCSE. In this role, she will serve as the ALG Faculty Champion on the ALG team, Editor and Chief of the Distinguished Course Repository, assess and deliver faculty development aligned to the fellowship, and initiate new innovations to advance teaching.</w:t>
      </w:r>
    </w:p>
    <w:p w14:paraId="08E52A6E" w14:textId="11581AAF" w:rsidR="00BA2F09" w:rsidRPr="00BA2F09" w:rsidRDefault="00BA2F09" w:rsidP="00BA2F09">
      <w:pPr>
        <w:pStyle w:val="NoSpacing"/>
        <w:spacing w:after="0"/>
        <w:ind w:left="1440"/>
        <w:jc w:val="both"/>
        <w:rPr>
          <w:rFonts w:ascii="Arial" w:eastAsia="Times New Roman" w:hAnsi="Arial" w:cs="Arial"/>
          <w:color w:val="000000"/>
          <w:sz w:val="24"/>
          <w:szCs w:val="24"/>
        </w:rPr>
      </w:pPr>
      <w:r w:rsidRPr="00BA2F09">
        <w:rPr>
          <w:rFonts w:ascii="Arial" w:eastAsia="Times New Roman" w:hAnsi="Arial" w:cs="Arial"/>
          <w:b/>
          <w:bCs/>
          <w:color w:val="000000"/>
          <w:sz w:val="24"/>
          <w:szCs w:val="24"/>
        </w:rPr>
        <w:t>DLI Website Redesign</w:t>
      </w:r>
      <w:r w:rsidR="00A02F2A">
        <w:rPr>
          <w:rFonts w:ascii="Arial" w:eastAsia="Times New Roman" w:hAnsi="Arial" w:cs="Arial"/>
          <w:b/>
          <w:bCs/>
          <w:color w:val="000000"/>
          <w:sz w:val="24"/>
          <w:szCs w:val="24"/>
        </w:rPr>
        <w:t xml:space="preserve">: </w:t>
      </w:r>
      <w:r w:rsidRPr="00BA2F09">
        <w:rPr>
          <w:rFonts w:ascii="Arial" w:eastAsia="Times New Roman" w:hAnsi="Arial" w:cs="Arial"/>
          <w:color w:val="000000"/>
          <w:sz w:val="24"/>
          <w:szCs w:val="24"/>
        </w:rPr>
        <w:t xml:space="preserve">DLI’s website was redesigned this summer and has a new URL: </w:t>
      </w:r>
      <w:hyperlink r:id="rId11" w:tgtFrame="_blank" w:tooltip="Original URL: https://www.kennesaw.edu/digital-learning-innovations/. Click or tap if you trust this link." w:history="1">
        <w:r w:rsidRPr="00BA2F09">
          <w:rPr>
            <w:rStyle w:val="Hyperlink"/>
            <w:rFonts w:ascii="Arial" w:eastAsia="Times New Roman" w:hAnsi="Arial" w:cs="Arial"/>
            <w:sz w:val="24"/>
            <w:szCs w:val="24"/>
          </w:rPr>
          <w:t>https://www.kennesaw.edu/digital-learning-innovations/</w:t>
        </w:r>
      </w:hyperlink>
      <w:r w:rsidRPr="00BA2F09">
        <w:rPr>
          <w:rFonts w:ascii="Arial" w:eastAsia="Times New Roman" w:hAnsi="Arial" w:cs="Arial"/>
          <w:color w:val="000000"/>
          <w:sz w:val="24"/>
          <w:szCs w:val="24"/>
          <w:u w:val="single"/>
        </w:rPr>
        <w:t>.</w:t>
      </w:r>
      <w:r w:rsidRPr="00BA2F09">
        <w:rPr>
          <w:rFonts w:ascii="Arial" w:eastAsia="Times New Roman" w:hAnsi="Arial" w:cs="Arial"/>
          <w:color w:val="000000"/>
          <w:sz w:val="24"/>
          <w:szCs w:val="24"/>
        </w:rPr>
        <w:t xml:space="preserve"> The redesign has a focus on our mission of supporting faculty as learning scientists. The faculty development section is now organized by topic to help faculty quickly find the training and resources they need. The DLI team has been working diligently since spring to develop additional resources to meet faculty needs – some of which provide a quick overview and others that are more in-depth on the topic of interest. There will be even more added to the collection this fall. As you review the site, please email </w:t>
      </w:r>
      <w:hyperlink r:id="rId12" w:history="1">
        <w:r w:rsidRPr="00BA2F09">
          <w:rPr>
            <w:rStyle w:val="Hyperlink"/>
            <w:rFonts w:ascii="Arial" w:eastAsia="Times New Roman" w:hAnsi="Arial" w:cs="Arial"/>
            <w:sz w:val="24"/>
            <w:szCs w:val="24"/>
          </w:rPr>
          <w:t>jfulle40@kennesaw.edu</w:t>
        </w:r>
      </w:hyperlink>
      <w:r w:rsidRPr="00BA2F09">
        <w:rPr>
          <w:rFonts w:ascii="Arial" w:eastAsia="Times New Roman" w:hAnsi="Arial" w:cs="Arial"/>
          <w:color w:val="000000"/>
          <w:sz w:val="24"/>
          <w:szCs w:val="24"/>
        </w:rPr>
        <w:t> with feedback if you have difficulty locating what you need or have suggestions.</w:t>
      </w:r>
    </w:p>
    <w:p w14:paraId="499C3EA3" w14:textId="72EBE2E6" w:rsidR="00BA2F09" w:rsidRPr="00BA2F09" w:rsidRDefault="00BA2F09" w:rsidP="00BA2F09">
      <w:pPr>
        <w:pStyle w:val="NoSpacing"/>
        <w:spacing w:after="0"/>
        <w:ind w:left="1440"/>
        <w:jc w:val="both"/>
        <w:rPr>
          <w:rFonts w:ascii="Arial" w:eastAsia="Times New Roman" w:hAnsi="Arial" w:cs="Arial"/>
          <w:color w:val="000000"/>
          <w:sz w:val="24"/>
          <w:szCs w:val="24"/>
        </w:rPr>
      </w:pPr>
      <w:r w:rsidRPr="00BA2F09">
        <w:rPr>
          <w:rFonts w:ascii="Arial" w:eastAsia="Times New Roman" w:hAnsi="Arial" w:cs="Arial"/>
          <w:b/>
          <w:bCs/>
          <w:color w:val="000000"/>
          <w:sz w:val="24"/>
          <w:szCs w:val="24"/>
        </w:rPr>
        <w:t>uHoo Analytics</w:t>
      </w:r>
      <w:r w:rsidR="00A02F2A">
        <w:rPr>
          <w:rFonts w:ascii="Arial" w:eastAsia="Times New Roman" w:hAnsi="Arial" w:cs="Arial"/>
          <w:b/>
          <w:bCs/>
          <w:color w:val="000000"/>
          <w:sz w:val="24"/>
          <w:szCs w:val="24"/>
        </w:rPr>
        <w:t xml:space="preserve">: </w:t>
      </w:r>
      <w:r w:rsidRPr="00BA2F09">
        <w:rPr>
          <w:rFonts w:ascii="Arial" w:eastAsia="Times New Roman" w:hAnsi="Arial" w:cs="Arial"/>
          <w:color w:val="000000"/>
          <w:sz w:val="24"/>
          <w:szCs w:val="24"/>
        </w:rPr>
        <w:t>This summer, the DLI team completed a four-course series for uHoo Analytics. There is a micro credentialing badge associated with each one and completing all four leads to the Faculty as Learning Scientist Digital Certificate.</w:t>
      </w:r>
    </w:p>
    <w:p w14:paraId="11268CB8" w14:textId="35F70242" w:rsidR="00BA2F09" w:rsidRPr="00BA2F09" w:rsidRDefault="00BA2F09" w:rsidP="00A02F2A">
      <w:pPr>
        <w:pStyle w:val="NoSpacing"/>
        <w:ind w:left="1440"/>
        <w:jc w:val="both"/>
        <w:rPr>
          <w:rFonts w:ascii="Arial" w:eastAsia="Times New Roman" w:hAnsi="Arial" w:cs="Arial"/>
          <w:color w:val="000000"/>
          <w:sz w:val="24"/>
          <w:szCs w:val="24"/>
        </w:rPr>
      </w:pPr>
      <w:r w:rsidRPr="00BA2F09">
        <w:rPr>
          <w:rFonts w:ascii="Arial" w:eastAsia="Times New Roman" w:hAnsi="Arial" w:cs="Arial"/>
          <w:color w:val="000000"/>
          <w:sz w:val="24"/>
          <w:szCs w:val="24"/>
        </w:rPr>
        <w:t>Intro to uHoo is located in OWL Train – teaches you how to use it and provides access to uHoo approx. 2 weeks after you complete it.</w:t>
      </w:r>
      <w:r w:rsidR="00A02F2A">
        <w:rPr>
          <w:rFonts w:ascii="Arial" w:eastAsia="Times New Roman" w:hAnsi="Arial" w:cs="Arial"/>
          <w:color w:val="000000"/>
          <w:sz w:val="24"/>
          <w:szCs w:val="24"/>
        </w:rPr>
        <w:t xml:space="preserve"> </w:t>
      </w:r>
      <w:r w:rsidRPr="00BA2F09">
        <w:rPr>
          <w:rFonts w:ascii="Arial" w:eastAsia="Times New Roman" w:hAnsi="Arial" w:cs="Arial"/>
          <w:color w:val="000000"/>
          <w:sz w:val="24"/>
          <w:szCs w:val="24"/>
        </w:rPr>
        <w:t>The other three courses are located in D2L</w:t>
      </w:r>
      <w:r w:rsidR="00A02F2A">
        <w:rPr>
          <w:rFonts w:ascii="Arial" w:eastAsia="Times New Roman" w:hAnsi="Arial" w:cs="Arial"/>
          <w:color w:val="000000"/>
          <w:sz w:val="24"/>
          <w:szCs w:val="24"/>
        </w:rPr>
        <w:t>:</w:t>
      </w:r>
    </w:p>
    <w:p w14:paraId="0EF12E89" w14:textId="77777777" w:rsidR="00BA2F09" w:rsidRPr="00BA2F09" w:rsidRDefault="00BA2F09" w:rsidP="00413C25">
      <w:pPr>
        <w:pStyle w:val="NoSpacing"/>
        <w:numPr>
          <w:ilvl w:val="0"/>
          <w:numId w:val="37"/>
        </w:numPr>
        <w:tabs>
          <w:tab w:val="clear" w:pos="720"/>
          <w:tab w:val="num" w:pos="1530"/>
        </w:tabs>
        <w:spacing w:before="0" w:beforeAutospacing="0" w:after="0" w:afterAutospacing="0"/>
        <w:ind w:left="1800"/>
        <w:jc w:val="both"/>
        <w:rPr>
          <w:rFonts w:ascii="Arial" w:eastAsia="Times New Roman" w:hAnsi="Arial" w:cs="Arial"/>
          <w:color w:val="000000"/>
          <w:sz w:val="24"/>
          <w:szCs w:val="24"/>
        </w:rPr>
      </w:pPr>
      <w:r w:rsidRPr="00BA2F09">
        <w:rPr>
          <w:rFonts w:ascii="Arial" w:eastAsia="Times New Roman" w:hAnsi="Arial" w:cs="Arial"/>
          <w:color w:val="000000"/>
          <w:sz w:val="24"/>
          <w:szCs w:val="24"/>
        </w:rPr>
        <w:t>Learning Analytics 101 teaching you about analytics data.</w:t>
      </w:r>
    </w:p>
    <w:p w14:paraId="55930061" w14:textId="77777777" w:rsidR="00BA2F09" w:rsidRPr="00BA2F09" w:rsidRDefault="00BA2F09" w:rsidP="00413C25">
      <w:pPr>
        <w:pStyle w:val="NoSpacing"/>
        <w:numPr>
          <w:ilvl w:val="0"/>
          <w:numId w:val="37"/>
        </w:numPr>
        <w:tabs>
          <w:tab w:val="clear" w:pos="720"/>
          <w:tab w:val="num" w:pos="1530"/>
        </w:tabs>
        <w:spacing w:before="0" w:beforeAutospacing="0" w:after="0" w:afterAutospacing="0"/>
        <w:ind w:left="1800"/>
        <w:jc w:val="both"/>
        <w:rPr>
          <w:rFonts w:ascii="Arial" w:eastAsia="Times New Roman" w:hAnsi="Arial" w:cs="Arial"/>
          <w:color w:val="000000"/>
          <w:sz w:val="24"/>
          <w:szCs w:val="24"/>
        </w:rPr>
      </w:pPr>
      <w:r w:rsidRPr="00BA2F09">
        <w:rPr>
          <w:rFonts w:ascii="Arial" w:eastAsia="Times New Roman" w:hAnsi="Arial" w:cs="Arial"/>
          <w:color w:val="000000"/>
          <w:sz w:val="24"/>
          <w:szCs w:val="24"/>
        </w:rPr>
        <w:lastRenderedPageBreak/>
        <w:t>The third focuses on using uHoo Analytics to Improve Student Support and Outcomes.</w:t>
      </w:r>
    </w:p>
    <w:p w14:paraId="03827570" w14:textId="77777777" w:rsidR="00BA2F09" w:rsidRPr="00BA2F09" w:rsidRDefault="00BA2F09" w:rsidP="00413C25">
      <w:pPr>
        <w:pStyle w:val="NoSpacing"/>
        <w:numPr>
          <w:ilvl w:val="0"/>
          <w:numId w:val="37"/>
        </w:numPr>
        <w:tabs>
          <w:tab w:val="clear" w:pos="720"/>
          <w:tab w:val="num" w:pos="1530"/>
        </w:tabs>
        <w:spacing w:before="0" w:beforeAutospacing="0" w:after="0" w:afterAutospacing="0"/>
        <w:ind w:left="1800"/>
        <w:jc w:val="both"/>
        <w:rPr>
          <w:rFonts w:ascii="Arial" w:eastAsia="Times New Roman" w:hAnsi="Arial" w:cs="Arial"/>
          <w:color w:val="000000"/>
          <w:sz w:val="24"/>
          <w:szCs w:val="24"/>
        </w:rPr>
      </w:pPr>
      <w:r w:rsidRPr="00BA2F09">
        <w:rPr>
          <w:rFonts w:ascii="Arial" w:eastAsia="Times New Roman" w:hAnsi="Arial" w:cs="Arial"/>
          <w:color w:val="000000"/>
          <w:sz w:val="24"/>
          <w:szCs w:val="24"/>
        </w:rPr>
        <w:t>The fourth course helps you reflect on uHoo Analytics to Facilitate Continuous Course Improvement through Course Optimization.</w:t>
      </w:r>
    </w:p>
    <w:p w14:paraId="3EE00841" w14:textId="77777777" w:rsidR="00BA2F09" w:rsidRPr="00BA2F09" w:rsidRDefault="00BA2F09" w:rsidP="00BA2F09">
      <w:pPr>
        <w:pStyle w:val="NoSpacing"/>
        <w:spacing w:after="0"/>
        <w:ind w:left="1440"/>
        <w:jc w:val="both"/>
        <w:rPr>
          <w:rFonts w:ascii="Arial" w:eastAsia="Times New Roman" w:hAnsi="Arial" w:cs="Arial"/>
          <w:color w:val="000000"/>
          <w:sz w:val="24"/>
          <w:szCs w:val="24"/>
        </w:rPr>
      </w:pPr>
      <w:r w:rsidRPr="00BA2F09">
        <w:rPr>
          <w:rFonts w:ascii="Arial" w:eastAsia="Times New Roman" w:hAnsi="Arial" w:cs="Arial"/>
          <w:color w:val="000000"/>
          <w:sz w:val="24"/>
          <w:szCs w:val="24"/>
        </w:rPr>
        <w:t>We hope you will work toward the uHoo Analytics: Faculty as Learning Scientists Digital Certificate!</w:t>
      </w:r>
    </w:p>
    <w:p w14:paraId="5B076D70" w14:textId="793D7028" w:rsidR="00BA2F09" w:rsidRDefault="00BA2F09" w:rsidP="00BA2F09">
      <w:pPr>
        <w:pStyle w:val="NoSpacing"/>
        <w:spacing w:before="0" w:after="0"/>
        <w:ind w:left="1440"/>
        <w:jc w:val="both"/>
        <w:rPr>
          <w:rFonts w:ascii="Arial" w:eastAsia="Times New Roman" w:hAnsi="Arial" w:cs="Arial"/>
          <w:color w:val="000000"/>
          <w:sz w:val="24"/>
          <w:szCs w:val="24"/>
        </w:rPr>
      </w:pPr>
      <w:r w:rsidRPr="00BA2F09">
        <w:rPr>
          <w:rFonts w:ascii="Arial" w:eastAsia="Times New Roman" w:hAnsi="Arial" w:cs="Arial"/>
          <w:b/>
          <w:bCs/>
          <w:color w:val="000000"/>
          <w:sz w:val="24"/>
          <w:szCs w:val="24"/>
        </w:rPr>
        <w:t>InScribe Pilot</w:t>
      </w:r>
      <w:r w:rsidR="00A02F2A">
        <w:rPr>
          <w:rFonts w:ascii="Arial" w:eastAsia="Times New Roman" w:hAnsi="Arial" w:cs="Arial"/>
          <w:b/>
          <w:bCs/>
          <w:color w:val="000000"/>
          <w:sz w:val="24"/>
          <w:szCs w:val="24"/>
        </w:rPr>
        <w:t xml:space="preserve">: </w:t>
      </w:r>
      <w:r w:rsidRPr="00BA2F09">
        <w:rPr>
          <w:rFonts w:ascii="Arial" w:eastAsia="Times New Roman" w:hAnsi="Arial" w:cs="Arial"/>
          <w:color w:val="000000"/>
          <w:sz w:val="24"/>
          <w:szCs w:val="24"/>
        </w:rPr>
        <w:t>DLI is seeking Online program coordinators to pilot with their programs a new community tool for online students called InScribe. We are hosting a 30-minute overview session in the coming weeks for online coordinators to learn more. In 2022, a KSU online student survey indicated that our students wanted more engagement opportunities. To meet that need, InScribe is a social media platform that allows students and faculty to share advice, consult with, and support each other on their educational journey. We believe that InScribe can be a valuable tool to help students succeed in their academics and enhance their sense of belonging, as they connect with other students who are taking the same courses or who have similar interests. Importantly, with the new strategic plan, area 1.3.3 focuses on developing an online student success infrastructure and this tool specifically addresses that goal. We will be growing and evolving how InScribe supports student success but are piloting first to gain insight from faculty and students. Information about the pilot will be sent out in the KSU Weekly Feed.</w:t>
      </w:r>
    </w:p>
    <w:p w14:paraId="3D06EA21" w14:textId="22AB1E91" w:rsidR="00AF57AE" w:rsidRPr="00AF57AE" w:rsidRDefault="00177F9A" w:rsidP="00AF57AE">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667E71">
        <w:rPr>
          <w:rFonts w:ascii="Arial" w:eastAsia="Times New Roman" w:hAnsi="Arial" w:cs="Arial"/>
          <w:color w:val="000000"/>
          <w:sz w:val="24"/>
          <w:szCs w:val="24"/>
        </w:rPr>
        <w:t>UITS</w:t>
      </w:r>
      <w:r w:rsidR="00A31636">
        <w:rPr>
          <w:rFonts w:ascii="Arial" w:eastAsia="Times New Roman" w:hAnsi="Arial" w:cs="Arial"/>
          <w:color w:val="000000"/>
          <w:sz w:val="24"/>
          <w:szCs w:val="24"/>
        </w:rPr>
        <w:t xml:space="preserve">: </w:t>
      </w:r>
      <w:r w:rsidR="00082847">
        <w:rPr>
          <w:rFonts w:ascii="Arial" w:eastAsia="Times New Roman" w:hAnsi="Arial" w:cs="Arial"/>
          <w:color w:val="000000"/>
          <w:sz w:val="24"/>
          <w:szCs w:val="24"/>
        </w:rPr>
        <w:t xml:space="preserve">Anushua Poddar reports </w:t>
      </w:r>
      <w:r w:rsidR="002F042E">
        <w:rPr>
          <w:rFonts w:ascii="Arial" w:eastAsia="Times New Roman" w:hAnsi="Arial" w:cs="Arial"/>
          <w:color w:val="000000"/>
          <w:sz w:val="24"/>
          <w:szCs w:val="24"/>
        </w:rPr>
        <w:t>Turnitin</w:t>
      </w:r>
      <w:r w:rsidR="00082847">
        <w:rPr>
          <w:rFonts w:ascii="Arial" w:eastAsia="Times New Roman" w:hAnsi="Arial" w:cs="Arial"/>
          <w:color w:val="000000"/>
          <w:sz w:val="24"/>
          <w:szCs w:val="24"/>
        </w:rPr>
        <w:t xml:space="preserve"> – looking into options to lock use of Turnitin to use within D2L only</w:t>
      </w:r>
      <w:r w:rsidR="005615BC">
        <w:rPr>
          <w:rFonts w:ascii="Arial" w:eastAsia="Times New Roman" w:hAnsi="Arial" w:cs="Arial"/>
          <w:color w:val="000000"/>
          <w:sz w:val="24"/>
          <w:szCs w:val="24"/>
        </w:rPr>
        <w:t xml:space="preserve">, as other USG schools have done, to avoid hacking that can occur using the Turnitin website, plan to implement at the end of the Fall 2024 semester; Kaltura player will be update from v2 to v7, </w:t>
      </w:r>
      <w:r w:rsidR="002F042E">
        <w:rPr>
          <w:rFonts w:ascii="Arial" w:eastAsia="Times New Roman" w:hAnsi="Arial" w:cs="Arial"/>
          <w:color w:val="000000"/>
          <w:sz w:val="24"/>
          <w:szCs w:val="24"/>
        </w:rPr>
        <w:t>as v7 comes with responsive design, quicker download, and v2 will no longer be supported after Dec 2024.</w:t>
      </w:r>
    </w:p>
    <w:p w14:paraId="0A9FD2D4" w14:textId="6E267F76" w:rsidR="00177F9A" w:rsidRPr="00531C1C" w:rsidRDefault="00177F9A" w:rsidP="00177F9A">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KSU Library</w:t>
      </w:r>
      <w:r w:rsidR="002F042E">
        <w:rPr>
          <w:rFonts w:ascii="Arial" w:eastAsia="Times New Roman" w:hAnsi="Arial" w:cs="Arial"/>
          <w:color w:val="000000"/>
          <w:sz w:val="24"/>
          <w:szCs w:val="24"/>
        </w:rPr>
        <w:t xml:space="preserve">: </w:t>
      </w:r>
      <w:r w:rsidR="004F1888">
        <w:rPr>
          <w:rFonts w:ascii="Arial" w:eastAsia="Times New Roman" w:hAnsi="Arial" w:cs="Arial"/>
          <w:color w:val="000000"/>
          <w:sz w:val="24"/>
          <w:szCs w:val="24"/>
        </w:rPr>
        <w:t>no report</w:t>
      </w:r>
    </w:p>
    <w:p w14:paraId="647BD744" w14:textId="091CBAB9" w:rsidR="00731F2F" w:rsidRPr="00531C1C" w:rsidRDefault="00731F2F" w:rsidP="00177F9A">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Registrar’s Office</w:t>
      </w:r>
      <w:r w:rsidR="004F1888">
        <w:rPr>
          <w:rFonts w:ascii="Arial" w:eastAsia="Times New Roman" w:hAnsi="Arial" w:cs="Arial"/>
          <w:color w:val="000000"/>
          <w:sz w:val="24"/>
          <w:szCs w:val="24"/>
        </w:rPr>
        <w:t>: no report</w:t>
      </w:r>
    </w:p>
    <w:p w14:paraId="0A67E5CB" w14:textId="6A564F48" w:rsidR="00731F2F" w:rsidRDefault="00731F2F" w:rsidP="00467A75">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Affordable Learning Georgi</w:t>
      </w:r>
      <w:r w:rsidR="00467A75" w:rsidRPr="00531C1C">
        <w:rPr>
          <w:rFonts w:ascii="Arial" w:eastAsia="Times New Roman" w:hAnsi="Arial" w:cs="Arial"/>
          <w:color w:val="000000"/>
          <w:sz w:val="24"/>
          <w:szCs w:val="24"/>
        </w:rPr>
        <w:t>a</w:t>
      </w:r>
      <w:r w:rsidR="004F1888">
        <w:rPr>
          <w:rFonts w:ascii="Arial" w:eastAsia="Times New Roman" w:hAnsi="Arial" w:cs="Arial"/>
          <w:color w:val="000000"/>
          <w:sz w:val="24"/>
          <w:szCs w:val="24"/>
        </w:rPr>
        <w:t xml:space="preserve">: Uli Ingram attended past meetings, and knows new round of grants is open soon, </w:t>
      </w:r>
      <w:r w:rsidR="00A525B5">
        <w:rPr>
          <w:rFonts w:ascii="Arial" w:eastAsia="Times New Roman" w:hAnsi="Arial" w:cs="Arial"/>
          <w:color w:val="000000"/>
          <w:sz w:val="24"/>
          <w:szCs w:val="24"/>
        </w:rPr>
        <w:t xml:space="preserve">application deadline is 10/28 and can be applied at </w:t>
      </w:r>
      <w:hyperlink r:id="rId13" w:history="1">
        <w:r w:rsidR="00A525B5" w:rsidRPr="004B55E2">
          <w:rPr>
            <w:rStyle w:val="Hyperlink"/>
            <w:rFonts w:ascii="Arial" w:eastAsia="Times New Roman" w:hAnsi="Arial" w:cs="Arial"/>
            <w:sz w:val="24"/>
            <w:szCs w:val="24"/>
          </w:rPr>
          <w:t>https://www.affordablelearninggeorgia.org/grants/apply-for-a-grant/</w:t>
        </w:r>
      </w:hyperlink>
    </w:p>
    <w:p w14:paraId="514905C1" w14:textId="6F5A6BB1" w:rsidR="005E6AFF" w:rsidRPr="00A525B5" w:rsidRDefault="005E6AFF" w:rsidP="00A525B5">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A525B5">
        <w:rPr>
          <w:rFonts w:ascii="Arial" w:eastAsia="Times New Roman" w:hAnsi="Arial" w:cs="Arial"/>
          <w:color w:val="000000"/>
          <w:sz w:val="24"/>
          <w:szCs w:val="24"/>
        </w:rPr>
        <w:t>College Distance Learning Coordinators</w:t>
      </w:r>
      <w:r w:rsidR="00A525B5" w:rsidRPr="00A525B5">
        <w:rPr>
          <w:rFonts w:ascii="Arial" w:eastAsia="Times New Roman" w:hAnsi="Arial" w:cs="Arial"/>
          <w:color w:val="000000"/>
          <w:sz w:val="24"/>
          <w:szCs w:val="24"/>
        </w:rPr>
        <w:t>: no report</w:t>
      </w:r>
    </w:p>
    <w:p w14:paraId="2D3A2822" w14:textId="2BEAE9A0" w:rsidR="008C15D5" w:rsidRPr="00531C1C" w:rsidRDefault="008C15D5" w:rsidP="00177F9A">
      <w:pPr>
        <w:pStyle w:val="NoSpacing"/>
        <w:numPr>
          <w:ilvl w:val="0"/>
          <w:numId w:val="27"/>
        </w:numPr>
        <w:spacing w:before="0" w:beforeAutospacing="0" w:after="0" w:afterAutospacing="0"/>
        <w:jc w:val="both"/>
        <w:rPr>
          <w:rFonts w:ascii="Arial" w:eastAsia="Times New Roman" w:hAnsi="Arial" w:cs="Arial"/>
          <w:color w:val="000000"/>
          <w:sz w:val="24"/>
          <w:szCs w:val="24"/>
        </w:rPr>
      </w:pPr>
      <w:r>
        <w:rPr>
          <w:rFonts w:ascii="Arial" w:eastAsia="Times New Roman" w:hAnsi="Arial" w:cs="Arial"/>
          <w:color w:val="000000"/>
          <w:sz w:val="24"/>
          <w:szCs w:val="24"/>
        </w:rPr>
        <w:t>AI Guidelines Committee</w:t>
      </w:r>
      <w:r w:rsidR="00A525B5">
        <w:rPr>
          <w:rFonts w:ascii="Arial" w:eastAsia="Times New Roman" w:hAnsi="Arial" w:cs="Arial"/>
          <w:color w:val="000000"/>
          <w:sz w:val="24"/>
          <w:szCs w:val="24"/>
        </w:rPr>
        <w:t>: no report</w:t>
      </w:r>
      <w:r w:rsidR="001D5552">
        <w:rPr>
          <w:rFonts w:ascii="Arial" w:eastAsia="Times New Roman" w:hAnsi="Arial" w:cs="Arial"/>
          <w:color w:val="000000"/>
          <w:sz w:val="24"/>
          <w:szCs w:val="24"/>
        </w:rPr>
        <w:t>, no involvement in last 4 months</w:t>
      </w:r>
    </w:p>
    <w:p w14:paraId="07281A53" w14:textId="43430EA0" w:rsidR="005E6AFF" w:rsidRPr="00531C1C" w:rsidRDefault="005E6AFF" w:rsidP="00177F9A">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Other</w:t>
      </w:r>
      <w:r w:rsidR="001D5552">
        <w:rPr>
          <w:rFonts w:ascii="Arial" w:eastAsia="Times New Roman" w:hAnsi="Arial" w:cs="Arial"/>
          <w:color w:val="000000"/>
          <w:sz w:val="24"/>
          <w:szCs w:val="24"/>
        </w:rPr>
        <w:t>: no reports</w:t>
      </w:r>
    </w:p>
    <w:p w14:paraId="48660256" w14:textId="1FBBE4A2" w:rsidR="00E5515C" w:rsidRPr="00531C1C" w:rsidRDefault="00E5515C" w:rsidP="00E5515C">
      <w:pPr>
        <w:pStyle w:val="NoSpacing"/>
        <w:spacing w:before="0" w:beforeAutospacing="0" w:after="0" w:afterAutospacing="0"/>
        <w:jc w:val="both"/>
        <w:rPr>
          <w:rFonts w:ascii="Arial" w:eastAsia="Times New Roman" w:hAnsi="Arial" w:cs="Arial"/>
          <w:color w:val="000000"/>
          <w:sz w:val="24"/>
          <w:szCs w:val="24"/>
        </w:rPr>
      </w:pPr>
    </w:p>
    <w:p w14:paraId="12981EC5" w14:textId="15333DCB" w:rsidR="00342429" w:rsidRPr="00531C1C" w:rsidRDefault="00342429" w:rsidP="00E5515C">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U</w:t>
      </w:r>
      <w:r w:rsidR="005C0325" w:rsidRPr="00531C1C">
        <w:rPr>
          <w:rFonts w:ascii="Arial" w:eastAsia="Times New Roman" w:hAnsi="Arial" w:cs="Arial"/>
          <w:color w:val="000000"/>
          <w:sz w:val="24"/>
          <w:szCs w:val="24"/>
        </w:rPr>
        <w:t>nfinished B</w:t>
      </w:r>
      <w:r w:rsidR="00BB262C" w:rsidRPr="00531C1C">
        <w:rPr>
          <w:rFonts w:ascii="Arial" w:eastAsia="Times New Roman" w:hAnsi="Arial" w:cs="Arial"/>
          <w:color w:val="000000"/>
          <w:sz w:val="24"/>
          <w:szCs w:val="24"/>
        </w:rPr>
        <w:t>u</w:t>
      </w:r>
      <w:r w:rsidR="005C0325" w:rsidRPr="00531C1C">
        <w:rPr>
          <w:rFonts w:ascii="Arial" w:eastAsia="Times New Roman" w:hAnsi="Arial" w:cs="Arial"/>
          <w:color w:val="000000"/>
          <w:sz w:val="24"/>
          <w:szCs w:val="24"/>
        </w:rPr>
        <w:t>siness</w:t>
      </w:r>
    </w:p>
    <w:p w14:paraId="371169EC" w14:textId="44DB0FA1" w:rsidR="003400FD" w:rsidRPr="00D50F00" w:rsidRDefault="00C63570" w:rsidP="00D50F00">
      <w:pPr>
        <w:pStyle w:val="NoSpacing"/>
        <w:numPr>
          <w:ilvl w:val="0"/>
          <w:numId w:val="34"/>
        </w:numPr>
        <w:spacing w:before="0" w:beforeAutospacing="0" w:after="0" w:afterAutospacing="0"/>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Election of Faculty Senate Liaison</w:t>
      </w:r>
      <w:r w:rsidR="001D5552">
        <w:rPr>
          <w:rFonts w:ascii="Arial" w:eastAsia="Times New Roman" w:hAnsi="Arial" w:cs="Arial"/>
          <w:color w:val="000000"/>
          <w:sz w:val="24"/>
          <w:szCs w:val="24"/>
        </w:rPr>
        <w:t xml:space="preserve">: </w:t>
      </w:r>
      <w:r w:rsidR="00E90945">
        <w:rPr>
          <w:rFonts w:ascii="Arial" w:eastAsia="Times New Roman" w:hAnsi="Arial" w:cs="Arial"/>
          <w:color w:val="000000"/>
          <w:sz w:val="24"/>
          <w:szCs w:val="24"/>
        </w:rPr>
        <w:t xml:space="preserve">call for volunteer to serve, looking for a Faculty Senator to fill the role of liaison, please reach out to Uli Ingram with interest by emailing her at </w:t>
      </w:r>
      <w:r w:rsidR="00F07A9B">
        <w:rPr>
          <w:rFonts w:ascii="Arial" w:eastAsia="Times New Roman" w:hAnsi="Arial" w:cs="Arial"/>
          <w:color w:val="000000"/>
          <w:sz w:val="24"/>
          <w:szCs w:val="24"/>
        </w:rPr>
        <w:t>uingram@kennesaw.edu</w:t>
      </w:r>
    </w:p>
    <w:p w14:paraId="5BB7B3AC" w14:textId="77777777" w:rsidR="00515C57" w:rsidRPr="00531C1C" w:rsidRDefault="00515C57" w:rsidP="00C063C2">
      <w:pPr>
        <w:pStyle w:val="NoSpacing"/>
        <w:spacing w:before="0" w:beforeAutospacing="0" w:after="0" w:afterAutospacing="0"/>
        <w:ind w:left="720"/>
        <w:jc w:val="both"/>
        <w:rPr>
          <w:rFonts w:ascii="Arial" w:eastAsia="Times New Roman" w:hAnsi="Arial" w:cs="Arial"/>
          <w:color w:val="000000"/>
          <w:sz w:val="24"/>
          <w:szCs w:val="24"/>
        </w:rPr>
      </w:pPr>
    </w:p>
    <w:p w14:paraId="6B41FDBB" w14:textId="74FFD9F2" w:rsidR="00813A1C" w:rsidRPr="00531C1C" w:rsidRDefault="00813A1C" w:rsidP="00E5515C">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New Business</w:t>
      </w:r>
    </w:p>
    <w:p w14:paraId="7615F180" w14:textId="4D88CFD0" w:rsidR="00EC0AB1" w:rsidRPr="00EC0AB1" w:rsidRDefault="00000000" w:rsidP="00EC0AB1">
      <w:pPr>
        <w:pStyle w:val="ListParagraph"/>
        <w:numPr>
          <w:ilvl w:val="0"/>
          <w:numId w:val="33"/>
        </w:numPr>
        <w:rPr>
          <w:rStyle w:val="Hyperlink"/>
          <w:rFonts w:ascii="Arial" w:eastAsia="Times New Roman" w:hAnsi="Arial" w:cs="Arial"/>
          <w:color w:val="000000"/>
          <w:sz w:val="24"/>
          <w:szCs w:val="24"/>
          <w:u w:val="none"/>
        </w:rPr>
      </w:pPr>
      <w:hyperlink r:id="rId14" w:history="1">
        <w:r w:rsidR="007E3942" w:rsidRPr="00743C9B">
          <w:rPr>
            <w:rStyle w:val="Hyperlink"/>
            <w:rFonts w:ascii="Arial" w:eastAsia="Times New Roman" w:hAnsi="Arial" w:cs="Arial"/>
            <w:sz w:val="24"/>
            <w:szCs w:val="24"/>
          </w:rPr>
          <w:t xml:space="preserve">Online modality for the MS </w:t>
        </w:r>
        <w:r w:rsidR="00037B19" w:rsidRPr="00743C9B">
          <w:rPr>
            <w:rStyle w:val="Hyperlink"/>
            <w:rFonts w:ascii="Arial" w:eastAsia="Times New Roman" w:hAnsi="Arial" w:cs="Arial"/>
            <w:sz w:val="24"/>
            <w:szCs w:val="24"/>
          </w:rPr>
          <w:t>Data</w:t>
        </w:r>
        <w:r w:rsidR="007E3942" w:rsidRPr="00743C9B">
          <w:rPr>
            <w:rStyle w:val="Hyperlink"/>
            <w:rFonts w:ascii="Arial" w:eastAsia="Times New Roman" w:hAnsi="Arial" w:cs="Arial"/>
            <w:sz w:val="24"/>
            <w:szCs w:val="24"/>
          </w:rPr>
          <w:t xml:space="preserve"> Science and Analytics program</w:t>
        </w:r>
      </w:hyperlink>
      <w:r w:rsidR="00F07A9B">
        <w:rPr>
          <w:rStyle w:val="Hyperlink"/>
          <w:rFonts w:ascii="Arial" w:eastAsia="Times New Roman" w:hAnsi="Arial" w:cs="Arial"/>
          <w:sz w:val="24"/>
          <w:szCs w:val="24"/>
        </w:rPr>
        <w:t xml:space="preserve">: </w:t>
      </w:r>
    </w:p>
    <w:p w14:paraId="77FD0A00" w14:textId="5F01601D" w:rsidR="00EF219E" w:rsidRPr="00EF219E" w:rsidRDefault="00EC0AB1" w:rsidP="00560B2D">
      <w:pPr>
        <w:ind w:left="1080"/>
        <w:rPr>
          <w:rFonts w:ascii="Arial" w:eastAsia="Times New Roman" w:hAnsi="Arial" w:cs="Arial"/>
          <w:color w:val="000000"/>
          <w:sz w:val="24"/>
          <w:szCs w:val="24"/>
        </w:rPr>
      </w:pPr>
      <w:r>
        <w:rPr>
          <w:rFonts w:ascii="Arial" w:eastAsia="Times New Roman" w:hAnsi="Arial" w:cs="Arial"/>
          <w:color w:val="000000"/>
          <w:sz w:val="24"/>
          <w:szCs w:val="24"/>
        </w:rPr>
        <w:t>Sherry Ni</w:t>
      </w:r>
      <w:r w:rsidR="00150570">
        <w:rPr>
          <w:rFonts w:ascii="Arial" w:eastAsia="Times New Roman" w:hAnsi="Arial" w:cs="Arial"/>
          <w:color w:val="000000"/>
          <w:sz w:val="24"/>
          <w:szCs w:val="24"/>
        </w:rPr>
        <w:t xml:space="preserve">, </w:t>
      </w:r>
      <w:r w:rsidR="00F579EF">
        <w:rPr>
          <w:rFonts w:ascii="Arial" w:eastAsia="Times New Roman" w:hAnsi="Arial" w:cs="Arial"/>
          <w:color w:val="000000"/>
          <w:sz w:val="24"/>
          <w:szCs w:val="24"/>
        </w:rPr>
        <w:t xml:space="preserve">CCSE, </w:t>
      </w:r>
      <w:r w:rsidR="00EF219E" w:rsidRPr="00EF219E">
        <w:rPr>
          <w:rFonts w:ascii="Arial" w:eastAsia="Times New Roman" w:hAnsi="Arial" w:cs="Arial"/>
          <w:color w:val="000000"/>
          <w:sz w:val="24"/>
          <w:szCs w:val="24"/>
        </w:rPr>
        <w:t>summarize</w:t>
      </w:r>
      <w:r w:rsidR="00EF219E">
        <w:rPr>
          <w:rFonts w:ascii="Arial" w:eastAsia="Times New Roman" w:hAnsi="Arial" w:cs="Arial"/>
          <w:color w:val="000000"/>
          <w:sz w:val="24"/>
          <w:szCs w:val="24"/>
        </w:rPr>
        <w:t>s</w:t>
      </w:r>
      <w:r w:rsidR="00EF219E" w:rsidRPr="00EF219E">
        <w:rPr>
          <w:rFonts w:ascii="Arial" w:eastAsia="Times New Roman" w:hAnsi="Arial" w:cs="Arial"/>
          <w:color w:val="000000"/>
          <w:sz w:val="24"/>
          <w:szCs w:val="24"/>
        </w:rPr>
        <w:t xml:space="preserve"> </w:t>
      </w:r>
      <w:r w:rsidR="00EF219E">
        <w:rPr>
          <w:rFonts w:ascii="Arial" w:eastAsia="Times New Roman" w:hAnsi="Arial" w:cs="Arial"/>
          <w:color w:val="000000"/>
          <w:sz w:val="24"/>
          <w:szCs w:val="24"/>
        </w:rPr>
        <w:t>this</w:t>
      </w:r>
      <w:r w:rsidR="00EF219E" w:rsidRPr="00EF219E">
        <w:rPr>
          <w:rFonts w:ascii="Arial" w:eastAsia="Times New Roman" w:hAnsi="Arial" w:cs="Arial"/>
          <w:color w:val="000000"/>
          <w:sz w:val="24"/>
          <w:szCs w:val="24"/>
        </w:rPr>
        <w:t xml:space="preserve"> proposal to add </w:t>
      </w:r>
      <w:r w:rsidR="00EF219E" w:rsidRPr="00EF219E">
        <w:rPr>
          <w:rFonts w:ascii="Arial" w:eastAsia="Times New Roman" w:hAnsi="Arial" w:cs="Arial"/>
          <w:color w:val="000000"/>
          <w:sz w:val="24"/>
          <w:szCs w:val="24"/>
        </w:rPr>
        <w:t>an</w:t>
      </w:r>
      <w:r w:rsidR="00EF219E" w:rsidRPr="00EF219E">
        <w:rPr>
          <w:rFonts w:ascii="Arial" w:eastAsia="Times New Roman" w:hAnsi="Arial" w:cs="Arial"/>
          <w:color w:val="000000"/>
          <w:sz w:val="24"/>
          <w:szCs w:val="24"/>
        </w:rPr>
        <w:t xml:space="preserve"> online modality for </w:t>
      </w:r>
      <w:r w:rsidR="00EF219E">
        <w:rPr>
          <w:rFonts w:ascii="Arial" w:eastAsia="Times New Roman" w:hAnsi="Arial" w:cs="Arial"/>
          <w:color w:val="000000"/>
          <w:sz w:val="24"/>
          <w:szCs w:val="24"/>
        </w:rPr>
        <w:t xml:space="preserve">the </w:t>
      </w:r>
      <w:r w:rsidR="00EF219E" w:rsidRPr="00EF219E">
        <w:rPr>
          <w:rFonts w:ascii="Arial" w:eastAsia="Times New Roman" w:hAnsi="Arial" w:cs="Arial"/>
          <w:color w:val="000000"/>
          <w:sz w:val="24"/>
          <w:szCs w:val="24"/>
        </w:rPr>
        <w:t>Masters program in data science and analytics.</w:t>
      </w:r>
      <w:r w:rsidR="00EF219E">
        <w:rPr>
          <w:rFonts w:ascii="Arial" w:eastAsia="Times New Roman" w:hAnsi="Arial" w:cs="Arial"/>
          <w:color w:val="000000"/>
          <w:sz w:val="24"/>
          <w:szCs w:val="24"/>
        </w:rPr>
        <w:t xml:space="preserve"> The</w:t>
      </w:r>
      <w:r w:rsidR="00EF219E" w:rsidRPr="00EF219E">
        <w:rPr>
          <w:rFonts w:ascii="Arial" w:eastAsia="Times New Roman" w:hAnsi="Arial" w:cs="Arial"/>
          <w:color w:val="000000"/>
          <w:sz w:val="24"/>
          <w:szCs w:val="24"/>
        </w:rPr>
        <w:t xml:space="preserve"> proposal is to have this online modality to be available to anyone who admitted starting from spring 2025.</w:t>
      </w:r>
      <w:r w:rsidR="00EF219E">
        <w:rPr>
          <w:rFonts w:ascii="Arial" w:eastAsia="Times New Roman" w:hAnsi="Arial" w:cs="Arial"/>
          <w:color w:val="000000"/>
          <w:sz w:val="24"/>
          <w:szCs w:val="24"/>
        </w:rPr>
        <w:t xml:space="preserve"> </w:t>
      </w:r>
      <w:r w:rsidR="00EF219E" w:rsidRPr="00EF219E">
        <w:rPr>
          <w:rFonts w:ascii="Arial" w:eastAsia="Times New Roman" w:hAnsi="Arial" w:cs="Arial"/>
          <w:color w:val="000000"/>
          <w:sz w:val="24"/>
          <w:szCs w:val="24"/>
        </w:rPr>
        <w:t xml:space="preserve">So anyone starting from 2025 or later, we'll have a </w:t>
      </w:r>
      <w:r w:rsidR="00EF219E" w:rsidRPr="00EF219E">
        <w:rPr>
          <w:rFonts w:ascii="Arial" w:eastAsia="Times New Roman" w:hAnsi="Arial" w:cs="Arial"/>
          <w:color w:val="000000"/>
          <w:sz w:val="24"/>
          <w:szCs w:val="24"/>
        </w:rPr>
        <w:t>pathway</w:t>
      </w:r>
      <w:r w:rsidR="00EF219E" w:rsidRPr="00EF219E">
        <w:rPr>
          <w:rFonts w:ascii="Arial" w:eastAsia="Times New Roman" w:hAnsi="Arial" w:cs="Arial"/>
          <w:color w:val="000000"/>
          <w:sz w:val="24"/>
          <w:szCs w:val="24"/>
        </w:rPr>
        <w:t xml:space="preserve"> to complete the degree 100% online and this will help adding the flexibility for the students who are interested in the program.</w:t>
      </w:r>
      <w:r w:rsidR="00EF219E">
        <w:rPr>
          <w:rFonts w:ascii="Arial" w:eastAsia="Times New Roman" w:hAnsi="Arial" w:cs="Arial"/>
          <w:color w:val="000000"/>
          <w:sz w:val="24"/>
          <w:szCs w:val="24"/>
        </w:rPr>
        <w:t xml:space="preserve"> </w:t>
      </w:r>
      <w:r w:rsidR="00EF219E" w:rsidRPr="00EF219E">
        <w:rPr>
          <w:rFonts w:ascii="Arial" w:eastAsia="Times New Roman" w:hAnsi="Arial" w:cs="Arial"/>
          <w:color w:val="000000"/>
          <w:sz w:val="24"/>
          <w:szCs w:val="24"/>
        </w:rPr>
        <w:t xml:space="preserve">Right now </w:t>
      </w:r>
      <w:r w:rsidR="00EF219E">
        <w:rPr>
          <w:rFonts w:ascii="Arial" w:eastAsia="Times New Roman" w:hAnsi="Arial" w:cs="Arial"/>
          <w:color w:val="000000"/>
          <w:sz w:val="24"/>
          <w:szCs w:val="24"/>
        </w:rPr>
        <w:t>there are</w:t>
      </w:r>
      <w:r w:rsidR="00EF219E" w:rsidRPr="00EF219E">
        <w:rPr>
          <w:rFonts w:ascii="Arial" w:eastAsia="Times New Roman" w:hAnsi="Arial" w:cs="Arial"/>
          <w:color w:val="000000"/>
          <w:sz w:val="24"/>
          <w:szCs w:val="24"/>
        </w:rPr>
        <w:t xml:space="preserve"> about 60</w:t>
      </w:r>
      <w:r w:rsidR="00EF219E">
        <w:rPr>
          <w:rFonts w:ascii="Arial" w:eastAsia="Times New Roman" w:hAnsi="Arial" w:cs="Arial"/>
          <w:color w:val="000000"/>
          <w:sz w:val="24"/>
          <w:szCs w:val="24"/>
        </w:rPr>
        <w:t>-</w:t>
      </w:r>
      <w:r w:rsidR="00EF219E" w:rsidRPr="00EF219E">
        <w:rPr>
          <w:rFonts w:ascii="Arial" w:eastAsia="Times New Roman" w:hAnsi="Arial" w:cs="Arial"/>
          <w:color w:val="000000"/>
          <w:sz w:val="24"/>
          <w:szCs w:val="24"/>
        </w:rPr>
        <w:t xml:space="preserve">70% of students </w:t>
      </w:r>
      <w:r w:rsidR="009D0A20">
        <w:rPr>
          <w:rFonts w:ascii="Arial" w:eastAsia="Times New Roman" w:hAnsi="Arial" w:cs="Arial"/>
          <w:color w:val="000000"/>
          <w:sz w:val="24"/>
          <w:szCs w:val="24"/>
        </w:rPr>
        <w:t>are</w:t>
      </w:r>
      <w:r w:rsidR="00EF219E" w:rsidRPr="00EF219E">
        <w:rPr>
          <w:rFonts w:ascii="Arial" w:eastAsia="Times New Roman" w:hAnsi="Arial" w:cs="Arial"/>
          <w:color w:val="000000"/>
          <w:sz w:val="24"/>
          <w:szCs w:val="24"/>
        </w:rPr>
        <w:t xml:space="preserve"> domestic students and</w:t>
      </w:r>
      <w:r w:rsidR="009D0A20">
        <w:rPr>
          <w:rFonts w:ascii="Arial" w:eastAsia="Times New Roman" w:hAnsi="Arial" w:cs="Arial"/>
          <w:color w:val="000000"/>
          <w:sz w:val="24"/>
          <w:szCs w:val="24"/>
        </w:rPr>
        <w:t xml:space="preserve"> </w:t>
      </w:r>
      <w:r w:rsidR="00EF219E" w:rsidRPr="00EF219E">
        <w:rPr>
          <w:rFonts w:ascii="Arial" w:eastAsia="Times New Roman" w:hAnsi="Arial" w:cs="Arial"/>
          <w:color w:val="000000"/>
          <w:sz w:val="24"/>
          <w:szCs w:val="24"/>
        </w:rPr>
        <w:t>most of them have daytime responsibilities.</w:t>
      </w:r>
      <w:r w:rsidR="009D0A20">
        <w:rPr>
          <w:rFonts w:ascii="Arial" w:eastAsia="Times New Roman" w:hAnsi="Arial" w:cs="Arial"/>
          <w:color w:val="000000"/>
          <w:sz w:val="24"/>
          <w:szCs w:val="24"/>
        </w:rPr>
        <w:t xml:space="preserve"> C</w:t>
      </w:r>
      <w:r w:rsidR="00EF219E" w:rsidRPr="00EF219E">
        <w:rPr>
          <w:rFonts w:ascii="Arial" w:eastAsia="Times New Roman" w:hAnsi="Arial" w:cs="Arial"/>
          <w:color w:val="000000"/>
          <w:sz w:val="24"/>
          <w:szCs w:val="24"/>
        </w:rPr>
        <w:t xml:space="preserve">lasses are only offered in the evening but still </w:t>
      </w:r>
      <w:r w:rsidR="009D0A20">
        <w:rPr>
          <w:rFonts w:ascii="Arial" w:eastAsia="Times New Roman" w:hAnsi="Arial" w:cs="Arial"/>
          <w:color w:val="000000"/>
          <w:sz w:val="24"/>
          <w:szCs w:val="24"/>
        </w:rPr>
        <w:t xml:space="preserve">this </w:t>
      </w:r>
      <w:r w:rsidR="00EF219E" w:rsidRPr="00EF219E">
        <w:rPr>
          <w:rFonts w:ascii="Arial" w:eastAsia="Times New Roman" w:hAnsi="Arial" w:cs="Arial"/>
          <w:color w:val="000000"/>
          <w:sz w:val="24"/>
          <w:szCs w:val="24"/>
        </w:rPr>
        <w:t>limit</w:t>
      </w:r>
      <w:r w:rsidR="009D0A20">
        <w:rPr>
          <w:rFonts w:ascii="Arial" w:eastAsia="Times New Roman" w:hAnsi="Arial" w:cs="Arial"/>
          <w:color w:val="000000"/>
          <w:sz w:val="24"/>
          <w:szCs w:val="24"/>
        </w:rPr>
        <w:t>s</w:t>
      </w:r>
      <w:r w:rsidR="00EF219E" w:rsidRPr="00EF219E">
        <w:rPr>
          <w:rFonts w:ascii="Arial" w:eastAsia="Times New Roman" w:hAnsi="Arial" w:cs="Arial"/>
          <w:color w:val="000000"/>
          <w:sz w:val="24"/>
          <w:szCs w:val="24"/>
        </w:rPr>
        <w:t xml:space="preserve"> the possibility of many of our students to complete </w:t>
      </w:r>
      <w:r w:rsidR="009D0A20">
        <w:rPr>
          <w:rFonts w:ascii="Arial" w:eastAsia="Times New Roman" w:hAnsi="Arial" w:cs="Arial"/>
          <w:color w:val="000000"/>
          <w:sz w:val="24"/>
          <w:szCs w:val="24"/>
        </w:rPr>
        <w:t>the degree</w:t>
      </w:r>
      <w:r w:rsidR="00EF219E" w:rsidRPr="00EF219E">
        <w:rPr>
          <w:rFonts w:ascii="Arial" w:eastAsia="Times New Roman" w:hAnsi="Arial" w:cs="Arial"/>
          <w:color w:val="000000"/>
          <w:sz w:val="24"/>
          <w:szCs w:val="24"/>
        </w:rPr>
        <w:t xml:space="preserve"> within two years because they have to accommodate their work schedule, they need to commute, so adding this online modality will help them to finish the degree sooner, at most two years</w:t>
      </w:r>
      <w:r w:rsidR="009D0A20">
        <w:rPr>
          <w:rFonts w:ascii="Arial" w:eastAsia="Times New Roman" w:hAnsi="Arial" w:cs="Arial"/>
          <w:color w:val="000000"/>
          <w:sz w:val="24"/>
          <w:szCs w:val="24"/>
        </w:rPr>
        <w:t xml:space="preserve">. </w:t>
      </w:r>
      <w:r w:rsidR="00EF219E" w:rsidRPr="00EF219E">
        <w:rPr>
          <w:rFonts w:ascii="Arial" w:eastAsia="Times New Roman" w:hAnsi="Arial" w:cs="Arial"/>
          <w:color w:val="000000"/>
          <w:sz w:val="24"/>
          <w:szCs w:val="24"/>
        </w:rPr>
        <w:t xml:space="preserve">And as we </w:t>
      </w:r>
      <w:r w:rsidR="009D0A20">
        <w:rPr>
          <w:rFonts w:ascii="Arial" w:eastAsia="Times New Roman" w:hAnsi="Arial" w:cs="Arial"/>
          <w:color w:val="000000"/>
          <w:sz w:val="24"/>
          <w:szCs w:val="24"/>
        </w:rPr>
        <w:t>add</w:t>
      </w:r>
      <w:r w:rsidR="00EF219E" w:rsidRPr="00EF219E">
        <w:rPr>
          <w:rFonts w:ascii="Arial" w:eastAsia="Times New Roman" w:hAnsi="Arial" w:cs="Arial"/>
          <w:color w:val="000000"/>
          <w:sz w:val="24"/>
          <w:szCs w:val="24"/>
        </w:rPr>
        <w:t xml:space="preserve"> more and more online courses, they can choose </w:t>
      </w:r>
      <w:r w:rsidR="009D0A20">
        <w:rPr>
          <w:rFonts w:ascii="Arial" w:eastAsia="Times New Roman" w:hAnsi="Arial" w:cs="Arial"/>
          <w:color w:val="000000"/>
          <w:sz w:val="24"/>
          <w:szCs w:val="24"/>
        </w:rPr>
        <w:t>m</w:t>
      </w:r>
      <w:r w:rsidR="00EF219E" w:rsidRPr="00EF219E">
        <w:rPr>
          <w:rFonts w:ascii="Arial" w:eastAsia="Times New Roman" w:hAnsi="Arial" w:cs="Arial"/>
          <w:color w:val="000000"/>
          <w:sz w:val="24"/>
          <w:szCs w:val="24"/>
        </w:rPr>
        <w:t>ore flexibility to finish it even within one and half years.</w:t>
      </w:r>
    </w:p>
    <w:p w14:paraId="079342E6" w14:textId="40279D94" w:rsidR="00EF219E" w:rsidRPr="00EF219E" w:rsidRDefault="002422C6" w:rsidP="00560B2D">
      <w:pPr>
        <w:ind w:left="1080"/>
        <w:rPr>
          <w:rFonts w:ascii="Arial" w:eastAsia="Times New Roman" w:hAnsi="Arial" w:cs="Arial"/>
          <w:color w:val="000000"/>
          <w:sz w:val="24"/>
          <w:szCs w:val="24"/>
        </w:rPr>
      </w:pPr>
      <w:r>
        <w:rPr>
          <w:rFonts w:ascii="Arial" w:eastAsia="Times New Roman" w:hAnsi="Arial" w:cs="Arial"/>
          <w:color w:val="000000"/>
          <w:sz w:val="24"/>
          <w:szCs w:val="24"/>
        </w:rPr>
        <w:t>A</w:t>
      </w:r>
      <w:r w:rsidR="00EF219E" w:rsidRPr="00EF219E">
        <w:rPr>
          <w:rFonts w:ascii="Arial" w:eastAsia="Times New Roman" w:hAnsi="Arial" w:cs="Arial"/>
          <w:color w:val="000000"/>
          <w:sz w:val="24"/>
          <w:szCs w:val="24"/>
        </w:rPr>
        <w:t>dding this modality will not hurt the enrollment of our traditional students in the face to face modality, because we are now having the initiative to increase the international student enrollment and those student</w:t>
      </w:r>
      <w:r>
        <w:rPr>
          <w:rFonts w:ascii="Arial" w:eastAsia="Times New Roman" w:hAnsi="Arial" w:cs="Arial"/>
          <w:color w:val="000000"/>
          <w:sz w:val="24"/>
          <w:szCs w:val="24"/>
        </w:rPr>
        <w:t>s</w:t>
      </w:r>
      <w:r w:rsidR="00EF219E" w:rsidRPr="00EF219E">
        <w:rPr>
          <w:rFonts w:ascii="Arial" w:eastAsia="Times New Roman" w:hAnsi="Arial" w:cs="Arial"/>
          <w:color w:val="000000"/>
          <w:sz w:val="24"/>
          <w:szCs w:val="24"/>
        </w:rPr>
        <w:t xml:space="preserve"> will have the requirement to maintain their own campus courses and also a lot of our courses such as project courses, some of students still want to participate</w:t>
      </w:r>
      <w:r w:rsidR="00EE771F">
        <w:rPr>
          <w:rFonts w:ascii="Arial" w:eastAsia="Times New Roman" w:hAnsi="Arial" w:cs="Arial"/>
          <w:color w:val="000000"/>
          <w:sz w:val="24"/>
          <w:szCs w:val="24"/>
        </w:rPr>
        <w:t xml:space="preserve"> a</w:t>
      </w:r>
      <w:r w:rsidR="00EF219E" w:rsidRPr="00EF219E">
        <w:rPr>
          <w:rFonts w:ascii="Arial" w:eastAsia="Times New Roman" w:hAnsi="Arial" w:cs="Arial"/>
          <w:color w:val="000000"/>
          <w:sz w:val="24"/>
          <w:szCs w:val="24"/>
        </w:rPr>
        <w:t>nd have the opportunity to work with faculty face to face.</w:t>
      </w:r>
    </w:p>
    <w:p w14:paraId="66D007D7" w14:textId="21AEBA65" w:rsidR="0084247C" w:rsidRPr="0084247C" w:rsidRDefault="00EE771F" w:rsidP="00560B2D">
      <w:pPr>
        <w:ind w:left="1080"/>
        <w:rPr>
          <w:rFonts w:ascii="Arial" w:eastAsia="Times New Roman" w:hAnsi="Arial" w:cs="Arial"/>
          <w:color w:val="000000"/>
          <w:sz w:val="24"/>
          <w:szCs w:val="24"/>
        </w:rPr>
      </w:pPr>
      <w:r>
        <w:rPr>
          <w:rFonts w:ascii="Arial" w:eastAsia="Times New Roman" w:hAnsi="Arial" w:cs="Arial"/>
          <w:color w:val="000000"/>
          <w:sz w:val="24"/>
          <w:szCs w:val="24"/>
        </w:rPr>
        <w:t xml:space="preserve">Julie Moore, BCOE, asks </w:t>
      </w:r>
      <w:r w:rsidR="0084247C">
        <w:rPr>
          <w:rFonts w:ascii="Arial" w:eastAsia="Times New Roman" w:hAnsi="Arial" w:cs="Arial"/>
          <w:color w:val="000000"/>
          <w:sz w:val="24"/>
          <w:szCs w:val="24"/>
        </w:rPr>
        <w:t>i</w:t>
      </w:r>
      <w:r w:rsidR="0084247C" w:rsidRPr="0084247C">
        <w:rPr>
          <w:rFonts w:ascii="Arial" w:eastAsia="Times New Roman" w:hAnsi="Arial" w:cs="Arial"/>
          <w:color w:val="000000"/>
          <w:sz w:val="24"/>
          <w:szCs w:val="24"/>
        </w:rPr>
        <w:t>t looked from your spreadsheet of when things would be, uh put online that not all of the</w:t>
      </w:r>
      <w:r w:rsidR="0084247C">
        <w:rPr>
          <w:rFonts w:ascii="Arial" w:eastAsia="Times New Roman" w:hAnsi="Arial" w:cs="Arial"/>
          <w:color w:val="000000"/>
          <w:sz w:val="24"/>
          <w:szCs w:val="24"/>
        </w:rPr>
        <w:t xml:space="preserve"> e</w:t>
      </w:r>
      <w:r w:rsidR="0084247C" w:rsidRPr="0084247C">
        <w:rPr>
          <w:rFonts w:ascii="Arial" w:eastAsia="Times New Roman" w:hAnsi="Arial" w:cs="Arial"/>
          <w:color w:val="000000"/>
          <w:sz w:val="24"/>
          <w:szCs w:val="24"/>
        </w:rPr>
        <w:t>lectives would be offered online, is that correct?</w:t>
      </w:r>
    </w:p>
    <w:p w14:paraId="0EAB8874" w14:textId="1A5070C5" w:rsidR="00F77696" w:rsidRPr="00F77696" w:rsidRDefault="0084247C" w:rsidP="00560B2D">
      <w:pPr>
        <w:ind w:left="1080"/>
        <w:rPr>
          <w:rFonts w:ascii="Arial" w:eastAsia="Times New Roman" w:hAnsi="Arial" w:cs="Arial"/>
          <w:color w:val="000000"/>
          <w:sz w:val="24"/>
          <w:szCs w:val="24"/>
        </w:rPr>
      </w:pPr>
      <w:r>
        <w:rPr>
          <w:rFonts w:ascii="Arial" w:eastAsia="Times New Roman" w:hAnsi="Arial" w:cs="Arial"/>
          <w:color w:val="000000"/>
          <w:sz w:val="24"/>
          <w:szCs w:val="24"/>
        </w:rPr>
        <w:t xml:space="preserve">Sherry Ni, CCSE, responds </w:t>
      </w:r>
      <w:r w:rsidR="00F77696">
        <w:rPr>
          <w:rFonts w:ascii="Arial" w:eastAsia="Times New Roman" w:hAnsi="Arial" w:cs="Arial"/>
          <w:color w:val="000000"/>
          <w:sz w:val="24"/>
          <w:szCs w:val="24"/>
        </w:rPr>
        <w:t>y</w:t>
      </w:r>
      <w:r w:rsidR="00F77696" w:rsidRPr="00F77696">
        <w:rPr>
          <w:rFonts w:ascii="Arial" w:eastAsia="Times New Roman" w:hAnsi="Arial" w:cs="Arial"/>
          <w:color w:val="000000"/>
          <w:sz w:val="24"/>
          <w:szCs w:val="24"/>
        </w:rPr>
        <w:t>es, not all the electives will be would be available online, but the student will have a pathway to if they choose.</w:t>
      </w:r>
      <w:r w:rsidR="00F77696">
        <w:rPr>
          <w:rFonts w:ascii="Arial" w:eastAsia="Times New Roman" w:hAnsi="Arial" w:cs="Arial"/>
          <w:color w:val="000000"/>
          <w:sz w:val="24"/>
          <w:szCs w:val="24"/>
        </w:rPr>
        <w:t xml:space="preserve"> </w:t>
      </w:r>
      <w:r w:rsidR="00F77696" w:rsidRPr="00F77696">
        <w:rPr>
          <w:rFonts w:ascii="Arial" w:eastAsia="Times New Roman" w:hAnsi="Arial" w:cs="Arial"/>
          <w:color w:val="000000"/>
          <w:sz w:val="24"/>
          <w:szCs w:val="24"/>
        </w:rPr>
        <w:t>If they completely cannot come on campus, they can complete the degree 100% online and we are gradually adding the online course repository.</w:t>
      </w:r>
      <w:r w:rsidR="00F77696">
        <w:rPr>
          <w:rFonts w:ascii="Arial" w:eastAsia="Times New Roman" w:hAnsi="Arial" w:cs="Arial"/>
          <w:color w:val="000000"/>
          <w:sz w:val="24"/>
          <w:szCs w:val="24"/>
        </w:rPr>
        <w:t xml:space="preserve"> </w:t>
      </w:r>
      <w:r w:rsidR="00F77696" w:rsidRPr="00F77696">
        <w:rPr>
          <w:rFonts w:ascii="Arial" w:eastAsia="Times New Roman" w:hAnsi="Arial" w:cs="Arial"/>
          <w:color w:val="000000"/>
          <w:sz w:val="24"/>
          <w:szCs w:val="24"/>
        </w:rPr>
        <w:t>But in the first year, we have the plan to develop 10 online course shares just to make sure that online students would have the ability, capability, possibility to finish completely online.</w:t>
      </w:r>
      <w:r w:rsidR="00F77696">
        <w:rPr>
          <w:rFonts w:ascii="Arial" w:eastAsia="Times New Roman" w:hAnsi="Arial" w:cs="Arial"/>
          <w:color w:val="000000"/>
          <w:sz w:val="24"/>
          <w:szCs w:val="24"/>
        </w:rPr>
        <w:t xml:space="preserve"> </w:t>
      </w:r>
      <w:r w:rsidR="00F77696" w:rsidRPr="00F77696">
        <w:rPr>
          <w:rFonts w:ascii="Arial" w:eastAsia="Times New Roman" w:hAnsi="Arial" w:cs="Arial"/>
          <w:color w:val="000000"/>
          <w:sz w:val="24"/>
          <w:szCs w:val="24"/>
        </w:rPr>
        <w:t>But later on, we expect to have more and more electives being developed online, and so the online student have more flexibility.</w:t>
      </w:r>
    </w:p>
    <w:p w14:paraId="77DA30D8" w14:textId="130DE897" w:rsidR="00A305B4" w:rsidRPr="00A305B4" w:rsidRDefault="00F77696" w:rsidP="00560B2D">
      <w:pPr>
        <w:ind w:left="1080"/>
        <w:rPr>
          <w:rFonts w:ascii="Arial" w:eastAsia="Times New Roman" w:hAnsi="Arial" w:cs="Arial"/>
          <w:color w:val="000000"/>
          <w:sz w:val="24"/>
          <w:szCs w:val="24"/>
        </w:rPr>
      </w:pPr>
      <w:r>
        <w:rPr>
          <w:rFonts w:ascii="Arial" w:eastAsia="Times New Roman" w:hAnsi="Arial" w:cs="Arial"/>
          <w:color w:val="000000"/>
          <w:sz w:val="24"/>
          <w:szCs w:val="24"/>
        </w:rPr>
        <w:t xml:space="preserve">Uli Ingram, RCHSS, asks </w:t>
      </w:r>
      <w:r w:rsidR="00A305B4" w:rsidRPr="00A305B4">
        <w:rPr>
          <w:rFonts w:ascii="Arial" w:eastAsia="Times New Roman" w:hAnsi="Arial" w:cs="Arial"/>
          <w:color w:val="000000"/>
          <w:sz w:val="24"/>
          <w:szCs w:val="24"/>
        </w:rPr>
        <w:t>can this change happen at a spring semester or would it only take effect fall 25 and that might be a question for Julia or somebody else in terms of the timeline.</w:t>
      </w:r>
    </w:p>
    <w:p w14:paraId="56C4C5B1" w14:textId="087D2C92" w:rsidR="00EC0AB1" w:rsidRDefault="00A305B4" w:rsidP="00560B2D">
      <w:pPr>
        <w:ind w:left="1080"/>
        <w:rPr>
          <w:rFonts w:ascii="Arial" w:eastAsia="Times New Roman" w:hAnsi="Arial" w:cs="Arial"/>
          <w:color w:val="000000"/>
          <w:sz w:val="24"/>
          <w:szCs w:val="24"/>
        </w:rPr>
      </w:pPr>
      <w:r>
        <w:rPr>
          <w:rFonts w:ascii="Arial" w:eastAsia="Times New Roman" w:hAnsi="Arial" w:cs="Arial"/>
          <w:color w:val="000000"/>
          <w:sz w:val="24"/>
          <w:szCs w:val="24"/>
        </w:rPr>
        <w:t>Anissa Vega, AA, responds</w:t>
      </w:r>
      <w:r w:rsidR="008A692F">
        <w:rPr>
          <w:rFonts w:ascii="Arial" w:eastAsia="Times New Roman" w:hAnsi="Arial" w:cs="Arial"/>
          <w:color w:val="000000"/>
          <w:sz w:val="24"/>
          <w:szCs w:val="24"/>
        </w:rPr>
        <w:t xml:space="preserve"> t</w:t>
      </w:r>
      <w:r w:rsidR="008A692F" w:rsidRPr="008A692F">
        <w:rPr>
          <w:rFonts w:ascii="Arial" w:eastAsia="Times New Roman" w:hAnsi="Arial" w:cs="Arial"/>
          <w:color w:val="000000"/>
          <w:sz w:val="24"/>
          <w:szCs w:val="24"/>
        </w:rPr>
        <w:t>he Graduate College will allow for a new modality when at the time that a new admissions period opens, so they will have to wait for that new the next admissions period to open.</w:t>
      </w:r>
      <w:r w:rsidR="008A692F">
        <w:rPr>
          <w:rFonts w:ascii="Arial" w:eastAsia="Times New Roman" w:hAnsi="Arial" w:cs="Arial"/>
          <w:color w:val="000000"/>
          <w:sz w:val="24"/>
          <w:szCs w:val="24"/>
        </w:rPr>
        <w:t xml:space="preserve"> </w:t>
      </w:r>
      <w:r w:rsidR="008A692F" w:rsidRPr="008A692F">
        <w:rPr>
          <w:rFonts w:ascii="Arial" w:eastAsia="Times New Roman" w:hAnsi="Arial" w:cs="Arial"/>
          <w:color w:val="000000"/>
          <w:sz w:val="24"/>
          <w:szCs w:val="24"/>
        </w:rPr>
        <w:t>But once that does, they should be able to move into this modality.</w:t>
      </w:r>
    </w:p>
    <w:p w14:paraId="3BA3B3F4" w14:textId="4C702BD7" w:rsidR="00D874C5" w:rsidRPr="00D874C5" w:rsidRDefault="008A692F" w:rsidP="00560B2D">
      <w:pPr>
        <w:ind w:left="1080"/>
        <w:rPr>
          <w:rFonts w:ascii="Arial" w:eastAsia="Times New Roman" w:hAnsi="Arial" w:cs="Arial"/>
          <w:color w:val="000000"/>
          <w:sz w:val="24"/>
          <w:szCs w:val="24"/>
        </w:rPr>
      </w:pPr>
      <w:r>
        <w:rPr>
          <w:rFonts w:ascii="Arial" w:eastAsia="Times New Roman" w:hAnsi="Arial" w:cs="Arial"/>
          <w:color w:val="000000"/>
          <w:sz w:val="24"/>
          <w:szCs w:val="24"/>
        </w:rPr>
        <w:t xml:space="preserve">Uli Ingram, RCHSS, asks </w:t>
      </w:r>
      <w:r w:rsidR="00D874C5" w:rsidRPr="00D874C5">
        <w:rPr>
          <w:rFonts w:ascii="Arial" w:eastAsia="Times New Roman" w:hAnsi="Arial" w:cs="Arial"/>
          <w:color w:val="000000"/>
          <w:sz w:val="24"/>
          <w:szCs w:val="24"/>
        </w:rPr>
        <w:t>so people are able to start the program in spring</w:t>
      </w:r>
      <w:r w:rsidR="00D874C5">
        <w:rPr>
          <w:rFonts w:ascii="Arial" w:eastAsia="Times New Roman" w:hAnsi="Arial" w:cs="Arial"/>
          <w:color w:val="000000"/>
          <w:sz w:val="24"/>
          <w:szCs w:val="24"/>
        </w:rPr>
        <w:t>?</w:t>
      </w:r>
    </w:p>
    <w:p w14:paraId="05D842B0" w14:textId="366ED43E" w:rsidR="008A692F" w:rsidRDefault="00D874C5" w:rsidP="00560B2D">
      <w:pPr>
        <w:ind w:left="1080"/>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Anissa Vega, AA, responds </w:t>
      </w:r>
      <w:r w:rsidR="005C3A8E" w:rsidRPr="005C3A8E">
        <w:rPr>
          <w:rFonts w:ascii="Arial" w:eastAsia="Times New Roman" w:hAnsi="Arial" w:cs="Arial"/>
          <w:color w:val="000000"/>
          <w:sz w:val="24"/>
          <w:szCs w:val="24"/>
        </w:rPr>
        <w:t xml:space="preserve"> I believe </w:t>
      </w:r>
      <w:r w:rsidR="005C3A8E">
        <w:rPr>
          <w:rFonts w:ascii="Arial" w:eastAsia="Times New Roman" w:hAnsi="Arial" w:cs="Arial"/>
          <w:color w:val="000000"/>
          <w:sz w:val="24"/>
          <w:szCs w:val="24"/>
        </w:rPr>
        <w:t>ad</w:t>
      </w:r>
      <w:r w:rsidR="005C3A8E" w:rsidRPr="005C3A8E">
        <w:rPr>
          <w:rFonts w:ascii="Arial" w:eastAsia="Times New Roman" w:hAnsi="Arial" w:cs="Arial"/>
          <w:color w:val="000000"/>
          <w:sz w:val="24"/>
          <w:szCs w:val="24"/>
        </w:rPr>
        <w:t>missions is already open for spring, so it may be summer or fall.</w:t>
      </w:r>
    </w:p>
    <w:p w14:paraId="64F91677" w14:textId="029DB586" w:rsidR="00532B98" w:rsidRDefault="00532B98" w:rsidP="00560B2D">
      <w:pPr>
        <w:ind w:left="1080"/>
        <w:rPr>
          <w:rFonts w:ascii="Arial" w:eastAsia="Times New Roman" w:hAnsi="Arial" w:cs="Arial"/>
          <w:color w:val="000000"/>
          <w:sz w:val="24"/>
          <w:szCs w:val="24"/>
        </w:rPr>
      </w:pPr>
      <w:r>
        <w:rPr>
          <w:rFonts w:ascii="Arial" w:eastAsia="Times New Roman" w:hAnsi="Arial" w:cs="Arial"/>
          <w:color w:val="000000"/>
          <w:sz w:val="24"/>
          <w:szCs w:val="24"/>
        </w:rPr>
        <w:t xml:space="preserve">Julie Moore, BCOE moves to vote </w:t>
      </w:r>
      <w:r w:rsidR="00560B2D" w:rsidRPr="00560B2D">
        <w:rPr>
          <w:rFonts w:ascii="Arial" w:eastAsia="Times New Roman" w:hAnsi="Arial" w:cs="Arial"/>
          <w:color w:val="000000"/>
          <w:sz w:val="24"/>
          <w:szCs w:val="24"/>
        </w:rPr>
        <w:t>to approve an online modality change for the M.S. in Data Science and Analytics</w:t>
      </w:r>
      <w:r w:rsidR="00560B2D">
        <w:rPr>
          <w:rFonts w:ascii="Arial" w:eastAsia="Times New Roman" w:hAnsi="Arial" w:cs="Arial"/>
          <w:color w:val="000000"/>
          <w:sz w:val="24"/>
          <w:szCs w:val="24"/>
        </w:rPr>
        <w:t xml:space="preserve">, the vote passes with 11 yeses. </w:t>
      </w:r>
    </w:p>
    <w:p w14:paraId="5A47FEE7" w14:textId="77777777" w:rsidR="00560B2D" w:rsidRPr="00EC0AB1" w:rsidRDefault="00560B2D" w:rsidP="00560B2D">
      <w:pPr>
        <w:ind w:left="1080"/>
        <w:rPr>
          <w:rFonts w:ascii="Arial" w:eastAsia="Times New Roman" w:hAnsi="Arial" w:cs="Arial"/>
          <w:color w:val="000000"/>
          <w:sz w:val="24"/>
          <w:szCs w:val="24"/>
        </w:rPr>
      </w:pPr>
    </w:p>
    <w:p w14:paraId="7101F1A3" w14:textId="6CF70CCF" w:rsidR="00745C82" w:rsidRDefault="00000000" w:rsidP="00A27E9C">
      <w:pPr>
        <w:pStyle w:val="ListParagraph"/>
        <w:numPr>
          <w:ilvl w:val="0"/>
          <w:numId w:val="33"/>
        </w:numPr>
        <w:rPr>
          <w:rFonts w:ascii="Arial" w:eastAsia="Times New Roman" w:hAnsi="Arial" w:cs="Arial"/>
          <w:color w:val="000000"/>
          <w:sz w:val="24"/>
          <w:szCs w:val="24"/>
        </w:rPr>
      </w:pPr>
      <w:hyperlink r:id="rId15" w:history="1">
        <w:r w:rsidR="00335911" w:rsidRPr="00335911">
          <w:rPr>
            <w:rStyle w:val="Hyperlink"/>
            <w:rFonts w:ascii="Arial" w:eastAsia="Times New Roman" w:hAnsi="Arial" w:cs="Arial"/>
            <w:sz w:val="24"/>
            <w:szCs w:val="24"/>
          </w:rPr>
          <w:t>Online modality for Psychology Minor</w:t>
        </w:r>
      </w:hyperlink>
    </w:p>
    <w:p w14:paraId="55D6E06B" w14:textId="0EC32DDC" w:rsidR="00C87BCE" w:rsidRPr="00C87BCE" w:rsidRDefault="00560B2D" w:rsidP="00C87BCE">
      <w:pPr>
        <w:ind w:left="1080"/>
        <w:rPr>
          <w:rFonts w:ascii="Arial" w:eastAsia="Times New Roman" w:hAnsi="Arial" w:cs="Arial"/>
          <w:color w:val="000000"/>
          <w:sz w:val="24"/>
          <w:szCs w:val="24"/>
        </w:rPr>
      </w:pPr>
      <w:r>
        <w:rPr>
          <w:rFonts w:ascii="Arial" w:eastAsia="Times New Roman" w:hAnsi="Arial" w:cs="Arial"/>
          <w:color w:val="000000"/>
          <w:sz w:val="24"/>
          <w:szCs w:val="24"/>
        </w:rPr>
        <w:t xml:space="preserve">No </w:t>
      </w:r>
      <w:r w:rsidR="005338BE">
        <w:rPr>
          <w:rFonts w:ascii="Arial" w:eastAsia="Times New Roman" w:hAnsi="Arial" w:cs="Arial"/>
          <w:color w:val="000000"/>
          <w:sz w:val="24"/>
          <w:szCs w:val="24"/>
        </w:rPr>
        <w:t xml:space="preserve">one is present to summarize the proposal, </w:t>
      </w:r>
      <w:r w:rsidR="00C87BCE">
        <w:rPr>
          <w:rFonts w:ascii="Arial" w:eastAsia="Times New Roman" w:hAnsi="Arial" w:cs="Arial"/>
          <w:color w:val="000000"/>
          <w:sz w:val="24"/>
          <w:szCs w:val="24"/>
        </w:rPr>
        <w:t xml:space="preserve">so Uli Ingram, RCHSS, summarizes </w:t>
      </w:r>
      <w:r w:rsidR="00C87BCE" w:rsidRPr="00C87BCE">
        <w:rPr>
          <w:rFonts w:ascii="Arial" w:eastAsia="Times New Roman" w:hAnsi="Arial" w:cs="Arial"/>
          <w:color w:val="000000"/>
          <w:sz w:val="24"/>
          <w:szCs w:val="24"/>
        </w:rPr>
        <w:t> this is a minor when I look</w:t>
      </w:r>
      <w:r w:rsidR="00C87BCE">
        <w:rPr>
          <w:rFonts w:ascii="Arial" w:eastAsia="Times New Roman" w:hAnsi="Arial" w:cs="Arial"/>
          <w:color w:val="000000"/>
          <w:sz w:val="24"/>
          <w:szCs w:val="24"/>
        </w:rPr>
        <w:t>ed</w:t>
      </w:r>
      <w:r w:rsidR="00C87BCE" w:rsidRPr="00C87BCE">
        <w:rPr>
          <w:rFonts w:ascii="Arial" w:eastAsia="Times New Roman" w:hAnsi="Arial" w:cs="Arial"/>
          <w:color w:val="000000"/>
          <w:sz w:val="24"/>
          <w:szCs w:val="24"/>
        </w:rPr>
        <w:t xml:space="preserve"> through it earlier, it seemed pretty straightforward.</w:t>
      </w:r>
      <w:r w:rsidR="00C87BCE">
        <w:rPr>
          <w:rFonts w:ascii="Arial" w:eastAsia="Times New Roman" w:hAnsi="Arial" w:cs="Arial"/>
          <w:color w:val="000000"/>
          <w:sz w:val="24"/>
          <w:szCs w:val="24"/>
        </w:rPr>
        <w:t xml:space="preserve"> </w:t>
      </w:r>
      <w:r w:rsidR="00C87BCE" w:rsidRPr="00C87BCE">
        <w:rPr>
          <w:rFonts w:ascii="Arial" w:eastAsia="Times New Roman" w:hAnsi="Arial" w:cs="Arial"/>
          <w:color w:val="000000"/>
          <w:sz w:val="24"/>
          <w:szCs w:val="24"/>
        </w:rPr>
        <w:t>There was evidence of a prior conversations with a couple of other faculty members to check any other information and timeline and so forth.</w:t>
      </w:r>
      <w:r w:rsidR="00C87BCE">
        <w:rPr>
          <w:rFonts w:ascii="Arial" w:eastAsia="Times New Roman" w:hAnsi="Arial" w:cs="Arial"/>
          <w:color w:val="000000"/>
          <w:sz w:val="24"/>
          <w:szCs w:val="24"/>
        </w:rPr>
        <w:t xml:space="preserve"> T</w:t>
      </w:r>
      <w:r w:rsidR="00C87BCE" w:rsidRPr="00C87BCE">
        <w:rPr>
          <w:rFonts w:ascii="Arial" w:eastAsia="Times New Roman" w:hAnsi="Arial" w:cs="Arial"/>
          <w:color w:val="000000"/>
          <w:sz w:val="24"/>
          <w:szCs w:val="24"/>
        </w:rPr>
        <w:t xml:space="preserve">he proposal is to add a fully online modality for the minor </w:t>
      </w:r>
      <w:r w:rsidR="00C87BCE">
        <w:rPr>
          <w:rFonts w:ascii="Arial" w:eastAsia="Times New Roman" w:hAnsi="Arial" w:cs="Arial"/>
          <w:color w:val="000000"/>
          <w:sz w:val="24"/>
          <w:szCs w:val="24"/>
        </w:rPr>
        <w:t>in</w:t>
      </w:r>
      <w:r w:rsidR="00C87BCE" w:rsidRPr="00C87BCE">
        <w:rPr>
          <w:rFonts w:ascii="Arial" w:eastAsia="Times New Roman" w:hAnsi="Arial" w:cs="Arial"/>
          <w:color w:val="000000"/>
          <w:sz w:val="24"/>
          <w:szCs w:val="24"/>
        </w:rPr>
        <w:t xml:space="preserve"> psychology.</w:t>
      </w:r>
      <w:r w:rsidR="00C87BCE">
        <w:rPr>
          <w:rFonts w:ascii="Arial" w:eastAsia="Times New Roman" w:hAnsi="Arial" w:cs="Arial"/>
          <w:color w:val="000000"/>
          <w:sz w:val="24"/>
          <w:szCs w:val="24"/>
        </w:rPr>
        <w:t xml:space="preserve"> </w:t>
      </w:r>
      <w:r w:rsidR="00C87BCE" w:rsidRPr="00C87BCE">
        <w:rPr>
          <w:rFonts w:ascii="Arial" w:eastAsia="Times New Roman" w:hAnsi="Arial" w:cs="Arial"/>
          <w:color w:val="000000"/>
          <w:sz w:val="24"/>
          <w:szCs w:val="24"/>
        </w:rPr>
        <w:t>They already have program that I believe the</w:t>
      </w:r>
      <w:r w:rsidR="00C87BCE">
        <w:rPr>
          <w:rFonts w:ascii="Arial" w:eastAsia="Times New Roman" w:hAnsi="Arial" w:cs="Arial"/>
          <w:color w:val="000000"/>
          <w:sz w:val="24"/>
          <w:szCs w:val="24"/>
        </w:rPr>
        <w:t>ir</w:t>
      </w:r>
      <w:r w:rsidR="00C87BCE" w:rsidRPr="00C87BCE">
        <w:rPr>
          <w:rFonts w:ascii="Arial" w:eastAsia="Times New Roman" w:hAnsi="Arial" w:cs="Arial"/>
          <w:color w:val="000000"/>
          <w:sz w:val="24"/>
          <w:szCs w:val="24"/>
        </w:rPr>
        <w:t xml:space="preserve"> bachelors is already online, so they have all most of the classes already exist except for I think the type 2000 level course maybe.</w:t>
      </w:r>
      <w:r w:rsidR="00921FAE">
        <w:rPr>
          <w:rFonts w:ascii="Arial" w:eastAsia="Times New Roman" w:hAnsi="Arial" w:cs="Arial"/>
          <w:color w:val="000000"/>
          <w:sz w:val="24"/>
          <w:szCs w:val="24"/>
        </w:rPr>
        <w:t xml:space="preserve"> </w:t>
      </w:r>
      <w:r w:rsidR="00C87BCE" w:rsidRPr="00C87BCE">
        <w:rPr>
          <w:rFonts w:ascii="Arial" w:eastAsia="Times New Roman" w:hAnsi="Arial" w:cs="Arial"/>
          <w:color w:val="000000"/>
          <w:sz w:val="24"/>
          <w:szCs w:val="24"/>
        </w:rPr>
        <w:t>So unless there are questions from the Members, I'm comfortable proceeding.</w:t>
      </w:r>
      <w:r w:rsidR="00921FAE">
        <w:rPr>
          <w:rFonts w:ascii="Arial" w:eastAsia="Times New Roman" w:hAnsi="Arial" w:cs="Arial"/>
          <w:color w:val="000000"/>
          <w:sz w:val="24"/>
          <w:szCs w:val="24"/>
        </w:rPr>
        <w:t xml:space="preserve"> </w:t>
      </w:r>
      <w:r w:rsidR="00C87BCE" w:rsidRPr="00C87BCE">
        <w:rPr>
          <w:rFonts w:ascii="Arial" w:eastAsia="Times New Roman" w:hAnsi="Arial" w:cs="Arial"/>
          <w:color w:val="000000"/>
          <w:sz w:val="24"/>
          <w:szCs w:val="24"/>
        </w:rPr>
        <w:t>If everybody had a chance to read this prior to this meeting starting, I'm comfortable taking the boat on this.</w:t>
      </w:r>
    </w:p>
    <w:p w14:paraId="2DA3442D" w14:textId="07AEA02D" w:rsidR="00560B2D" w:rsidRPr="00560B2D" w:rsidRDefault="00921FAE" w:rsidP="00560B2D">
      <w:pPr>
        <w:ind w:left="1080"/>
        <w:rPr>
          <w:rFonts w:ascii="Arial" w:eastAsia="Times New Roman" w:hAnsi="Arial" w:cs="Arial"/>
          <w:color w:val="000000"/>
          <w:sz w:val="24"/>
          <w:szCs w:val="24"/>
        </w:rPr>
      </w:pPr>
      <w:r>
        <w:rPr>
          <w:rFonts w:ascii="Arial" w:eastAsia="Times New Roman" w:hAnsi="Arial" w:cs="Arial"/>
          <w:color w:val="000000"/>
          <w:sz w:val="24"/>
          <w:szCs w:val="24"/>
        </w:rPr>
        <w:t>Julie Moore, BCOE, moves to vote</w:t>
      </w:r>
      <w:r w:rsidR="00DC40E0">
        <w:rPr>
          <w:rFonts w:ascii="Arial" w:eastAsia="Times New Roman" w:hAnsi="Arial" w:cs="Arial"/>
          <w:color w:val="000000"/>
          <w:sz w:val="24"/>
          <w:szCs w:val="24"/>
        </w:rPr>
        <w:t xml:space="preserve"> </w:t>
      </w:r>
      <w:r w:rsidR="00DC40E0" w:rsidRPr="00DC40E0">
        <w:rPr>
          <w:rFonts w:ascii="Arial" w:eastAsia="Times New Roman" w:hAnsi="Arial" w:cs="Arial"/>
          <w:color w:val="000000"/>
          <w:sz w:val="24"/>
          <w:szCs w:val="24"/>
        </w:rPr>
        <w:t>to approve an online modality change for the Psychology Minor</w:t>
      </w:r>
      <w:r w:rsidR="00DC40E0">
        <w:rPr>
          <w:rFonts w:ascii="Arial" w:eastAsia="Times New Roman" w:hAnsi="Arial" w:cs="Arial"/>
          <w:color w:val="000000"/>
          <w:sz w:val="24"/>
          <w:szCs w:val="24"/>
        </w:rPr>
        <w:t>, Cristen Dutcher, Coles, seconds, the vote passes with 12 yesses.</w:t>
      </w:r>
    </w:p>
    <w:p w14:paraId="7B4DF846" w14:textId="13909B52" w:rsidR="00037B19" w:rsidRPr="00531C1C" w:rsidRDefault="00DA3242" w:rsidP="00413C25">
      <w:pPr>
        <w:pStyle w:val="ListParagraph"/>
        <w:numPr>
          <w:ilvl w:val="0"/>
          <w:numId w:val="33"/>
        </w:numPr>
        <w:ind w:left="1080"/>
        <w:rPr>
          <w:rFonts w:ascii="Arial" w:eastAsia="Times New Roman" w:hAnsi="Arial" w:cs="Arial"/>
          <w:color w:val="000000"/>
          <w:sz w:val="24"/>
          <w:szCs w:val="24"/>
        </w:rPr>
      </w:pPr>
      <w:r>
        <w:rPr>
          <w:rFonts w:ascii="Arial" w:eastAsia="Times New Roman" w:hAnsi="Arial" w:cs="Arial"/>
          <w:color w:val="000000"/>
          <w:sz w:val="24"/>
          <w:szCs w:val="24"/>
        </w:rPr>
        <w:t>DLI Executive Director search committee nominees</w:t>
      </w:r>
      <w:r w:rsidR="001C713E">
        <w:rPr>
          <w:rFonts w:ascii="Arial" w:eastAsia="Times New Roman" w:hAnsi="Arial" w:cs="Arial"/>
          <w:color w:val="000000"/>
          <w:sz w:val="24"/>
          <w:szCs w:val="24"/>
        </w:rPr>
        <w:t xml:space="preserve">: </w:t>
      </w:r>
      <w:r w:rsidR="001D6C72">
        <w:rPr>
          <w:rFonts w:ascii="Arial" w:eastAsia="Times New Roman" w:hAnsi="Arial" w:cs="Arial"/>
          <w:color w:val="000000"/>
          <w:sz w:val="24"/>
          <w:szCs w:val="24"/>
        </w:rPr>
        <w:t>Anisa Vega reports that DLI is in need of faculty to serve on the search committee</w:t>
      </w:r>
      <w:r w:rsidR="00A62973">
        <w:rPr>
          <w:rFonts w:ascii="Arial" w:eastAsia="Times New Roman" w:hAnsi="Arial" w:cs="Arial"/>
          <w:color w:val="000000"/>
          <w:sz w:val="24"/>
          <w:szCs w:val="24"/>
        </w:rPr>
        <w:t xml:space="preserve">, would like at least two from DLAC, plan the call to go out late Fall and conduct interview in Spring; </w:t>
      </w:r>
      <w:r w:rsidR="00585B3C">
        <w:rPr>
          <w:rFonts w:ascii="Arial" w:eastAsia="Times New Roman" w:hAnsi="Arial" w:cs="Arial"/>
          <w:color w:val="000000"/>
          <w:sz w:val="24"/>
          <w:szCs w:val="24"/>
        </w:rPr>
        <w:t xml:space="preserve">Yvonne Earnshaw, BCOE volunteers and </w:t>
      </w:r>
      <w:r w:rsidR="001B65D2">
        <w:rPr>
          <w:rFonts w:ascii="Arial" w:eastAsia="Times New Roman" w:hAnsi="Arial" w:cs="Arial"/>
          <w:color w:val="000000"/>
          <w:sz w:val="24"/>
          <w:szCs w:val="24"/>
        </w:rPr>
        <w:t>Joy Brookshire, volunteers.</w:t>
      </w:r>
    </w:p>
    <w:p w14:paraId="1F356D15" w14:textId="77777777" w:rsidR="00DF52E0" w:rsidRPr="00531C1C" w:rsidRDefault="00DF52E0" w:rsidP="00DF52E0">
      <w:pPr>
        <w:pStyle w:val="NoSpacing"/>
        <w:spacing w:before="0" w:beforeAutospacing="0" w:after="0" w:afterAutospacing="0"/>
        <w:jc w:val="both"/>
        <w:rPr>
          <w:rFonts w:ascii="Arial" w:eastAsia="Times New Roman" w:hAnsi="Arial" w:cs="Arial"/>
          <w:color w:val="000000"/>
          <w:sz w:val="24"/>
          <w:szCs w:val="24"/>
        </w:rPr>
      </w:pPr>
    </w:p>
    <w:p w14:paraId="7F72D238" w14:textId="304310BC" w:rsidR="00813A1C" w:rsidRPr="00502960" w:rsidRDefault="00813A1C" w:rsidP="00E5515C">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502960">
        <w:rPr>
          <w:rFonts w:ascii="Arial" w:eastAsia="Times New Roman" w:hAnsi="Arial" w:cs="Arial"/>
          <w:color w:val="000000"/>
          <w:sz w:val="24"/>
          <w:szCs w:val="24"/>
        </w:rPr>
        <w:t>Announcements </w:t>
      </w:r>
    </w:p>
    <w:p w14:paraId="7F3A4B1F" w14:textId="3828E347" w:rsidR="00B67667" w:rsidRPr="00502960" w:rsidRDefault="00B67667" w:rsidP="00B67667">
      <w:pPr>
        <w:pStyle w:val="ListParagraph"/>
        <w:numPr>
          <w:ilvl w:val="0"/>
          <w:numId w:val="26"/>
        </w:numPr>
        <w:rPr>
          <w:rFonts w:ascii="Arial" w:hAnsi="Arial" w:cs="Arial"/>
          <w:sz w:val="24"/>
          <w:szCs w:val="24"/>
        </w:rPr>
      </w:pPr>
      <w:r w:rsidRPr="00502960">
        <w:rPr>
          <w:rFonts w:ascii="Arial" w:hAnsi="Arial" w:cs="Arial"/>
          <w:sz w:val="24"/>
          <w:szCs w:val="24"/>
        </w:rPr>
        <w:t xml:space="preserve">Next </w:t>
      </w:r>
      <w:r w:rsidR="005C0325" w:rsidRPr="00502960">
        <w:rPr>
          <w:rFonts w:ascii="Arial" w:hAnsi="Arial" w:cs="Arial"/>
          <w:sz w:val="24"/>
          <w:szCs w:val="24"/>
        </w:rPr>
        <w:t>DLAC</w:t>
      </w:r>
      <w:r w:rsidRPr="00502960">
        <w:rPr>
          <w:rFonts w:ascii="Arial" w:hAnsi="Arial" w:cs="Arial"/>
          <w:sz w:val="24"/>
          <w:szCs w:val="24"/>
        </w:rPr>
        <w:t xml:space="preserve"> Executive Committee </w:t>
      </w:r>
      <w:r w:rsidR="00502960" w:rsidRPr="00502960">
        <w:rPr>
          <w:rFonts w:ascii="Arial" w:hAnsi="Arial" w:cs="Arial"/>
          <w:sz w:val="24"/>
          <w:szCs w:val="24"/>
        </w:rPr>
        <w:t>meeting: September 10, 2024</w:t>
      </w:r>
    </w:p>
    <w:p w14:paraId="4ED53026" w14:textId="00B36D28" w:rsidR="00D97CCF" w:rsidRPr="00502960" w:rsidRDefault="00B67667" w:rsidP="00D97CCF">
      <w:pPr>
        <w:pStyle w:val="ListParagraph"/>
        <w:numPr>
          <w:ilvl w:val="0"/>
          <w:numId w:val="26"/>
        </w:numPr>
        <w:rPr>
          <w:rFonts w:ascii="Arial" w:hAnsi="Arial" w:cs="Arial"/>
          <w:sz w:val="24"/>
          <w:szCs w:val="24"/>
        </w:rPr>
      </w:pPr>
      <w:r w:rsidRPr="00502960">
        <w:rPr>
          <w:rFonts w:ascii="Arial" w:hAnsi="Arial" w:cs="Arial"/>
          <w:sz w:val="24"/>
          <w:szCs w:val="24"/>
        </w:rPr>
        <w:t xml:space="preserve">Next </w:t>
      </w:r>
      <w:r w:rsidR="005C0325" w:rsidRPr="00502960">
        <w:rPr>
          <w:rFonts w:ascii="Arial" w:hAnsi="Arial" w:cs="Arial"/>
          <w:sz w:val="24"/>
          <w:szCs w:val="24"/>
        </w:rPr>
        <w:t>DLAC</w:t>
      </w:r>
      <w:r w:rsidRPr="00502960">
        <w:rPr>
          <w:rFonts w:ascii="Arial" w:hAnsi="Arial" w:cs="Arial"/>
          <w:sz w:val="24"/>
          <w:szCs w:val="24"/>
        </w:rPr>
        <w:t xml:space="preserve"> General Committee meeting:</w:t>
      </w:r>
      <w:r w:rsidR="000930EE" w:rsidRPr="00502960">
        <w:rPr>
          <w:rFonts w:ascii="Arial" w:hAnsi="Arial" w:cs="Arial"/>
          <w:sz w:val="24"/>
          <w:szCs w:val="24"/>
        </w:rPr>
        <w:t xml:space="preserve"> </w:t>
      </w:r>
      <w:r w:rsidR="00502960" w:rsidRPr="00502960">
        <w:rPr>
          <w:rFonts w:ascii="Arial" w:hAnsi="Arial" w:cs="Arial"/>
          <w:sz w:val="24"/>
          <w:szCs w:val="24"/>
        </w:rPr>
        <w:t>September 24, 2024</w:t>
      </w:r>
    </w:p>
    <w:p w14:paraId="16E95BBD" w14:textId="63A50D67" w:rsidR="00B67667" w:rsidRDefault="00B67667" w:rsidP="00D97CCF">
      <w:pPr>
        <w:ind w:left="1080"/>
        <w:rPr>
          <w:rStyle w:val="Hyperlink"/>
          <w:rFonts w:ascii="Arial" w:hAnsi="Arial" w:cs="Arial"/>
          <w:sz w:val="24"/>
          <w:szCs w:val="24"/>
        </w:rPr>
      </w:pPr>
      <w:r w:rsidRPr="00531C1C">
        <w:rPr>
          <w:rFonts w:ascii="Arial" w:hAnsi="Arial" w:cs="Arial"/>
          <w:sz w:val="24"/>
          <w:szCs w:val="24"/>
        </w:rPr>
        <w:t xml:space="preserve">Meeting schedules with links, agendas, and minutes can be found on the </w:t>
      </w:r>
      <w:r w:rsidR="005E6AFF" w:rsidRPr="00531C1C">
        <w:rPr>
          <w:rFonts w:ascii="Arial" w:hAnsi="Arial" w:cs="Arial"/>
          <w:sz w:val="24"/>
          <w:szCs w:val="24"/>
        </w:rPr>
        <w:t xml:space="preserve">DLAC website:  </w:t>
      </w:r>
      <w:hyperlink w:history="1">
        <w:r w:rsidR="005E6AFF" w:rsidRPr="00531C1C">
          <w:rPr>
            <w:rStyle w:val="Hyperlink"/>
            <w:rFonts w:ascii="Arial" w:hAnsi="Arial" w:cs="Arial"/>
            <w:sz w:val="24"/>
            <w:szCs w:val="24"/>
          </w:rPr>
          <w:t xml:space="preserve">https://dlac.kennesaw.edu </w:t>
        </w:r>
      </w:hyperlink>
    </w:p>
    <w:p w14:paraId="55DEA703" w14:textId="4C70C331" w:rsidR="00476A40" w:rsidRDefault="00476A40" w:rsidP="00476A40">
      <w:pPr>
        <w:pStyle w:val="ListParagraph"/>
        <w:numPr>
          <w:ilvl w:val="0"/>
          <w:numId w:val="36"/>
        </w:numPr>
        <w:rPr>
          <w:rFonts w:ascii="Arial" w:hAnsi="Arial" w:cs="Arial"/>
          <w:sz w:val="24"/>
          <w:szCs w:val="24"/>
        </w:rPr>
      </w:pPr>
      <w:r>
        <w:rPr>
          <w:rFonts w:ascii="Arial" w:hAnsi="Arial" w:cs="Arial"/>
          <w:sz w:val="24"/>
          <w:szCs w:val="24"/>
        </w:rPr>
        <w:t>Other</w:t>
      </w:r>
    </w:p>
    <w:p w14:paraId="207DAF8C" w14:textId="1FB78076" w:rsidR="002526B4" w:rsidRDefault="002526B4" w:rsidP="00C50D25">
      <w:pPr>
        <w:pStyle w:val="ListParagraph"/>
        <w:numPr>
          <w:ilvl w:val="1"/>
          <w:numId w:val="36"/>
        </w:numPr>
        <w:rPr>
          <w:rFonts w:ascii="Arial" w:hAnsi="Arial" w:cs="Arial"/>
          <w:sz w:val="24"/>
          <w:szCs w:val="24"/>
        </w:rPr>
      </w:pPr>
      <w:r>
        <w:rPr>
          <w:rFonts w:ascii="Arial" w:hAnsi="Arial" w:cs="Arial"/>
          <w:sz w:val="24"/>
          <w:szCs w:val="24"/>
        </w:rPr>
        <w:t>Call for papers for AI journal</w:t>
      </w:r>
      <w:r w:rsidR="00CA72C7">
        <w:rPr>
          <w:rFonts w:ascii="Arial" w:hAnsi="Arial" w:cs="Arial"/>
          <w:sz w:val="24"/>
          <w:szCs w:val="24"/>
        </w:rPr>
        <w:t xml:space="preserve">: </w:t>
      </w:r>
      <w:r w:rsidR="004A4E2D" w:rsidRPr="004A4E2D">
        <w:rPr>
          <w:rFonts w:ascii="Arial" w:hAnsi="Arial" w:cs="Arial"/>
          <w:sz w:val="24"/>
          <w:szCs w:val="24"/>
        </w:rPr>
        <w:t xml:space="preserve">Dabae Lee is guest editor for a journal for an issue titled “Emerging Pedagogies for Integrating AI in Education” – March 1 deadline. Contact Dabae at </w:t>
      </w:r>
      <w:hyperlink r:id="rId16" w:history="1">
        <w:r w:rsidR="004A4E2D" w:rsidRPr="004A4E2D">
          <w:rPr>
            <w:rStyle w:val="Hyperlink"/>
            <w:rFonts w:ascii="Arial" w:hAnsi="Arial" w:cs="Arial"/>
            <w:sz w:val="24"/>
            <w:szCs w:val="24"/>
          </w:rPr>
          <w:t>dlee159@kennesaw.edu</w:t>
        </w:r>
      </w:hyperlink>
      <w:r w:rsidR="004A4E2D" w:rsidRPr="004A4E2D">
        <w:rPr>
          <w:rFonts w:ascii="Arial" w:hAnsi="Arial" w:cs="Arial"/>
          <w:sz w:val="24"/>
          <w:szCs w:val="24"/>
        </w:rPr>
        <w:t xml:space="preserve"> if interested</w:t>
      </w:r>
      <w:r w:rsidR="00C50D25">
        <w:rPr>
          <w:rFonts w:ascii="Arial" w:hAnsi="Arial" w:cs="Arial"/>
          <w:sz w:val="24"/>
          <w:szCs w:val="24"/>
        </w:rPr>
        <w:t>.</w:t>
      </w:r>
    </w:p>
    <w:p w14:paraId="0D19A0F1" w14:textId="77777777" w:rsidR="001266DC" w:rsidRDefault="00EB73D6" w:rsidP="001266DC">
      <w:pPr>
        <w:pStyle w:val="ListParagraph"/>
        <w:numPr>
          <w:ilvl w:val="1"/>
          <w:numId w:val="36"/>
        </w:numPr>
        <w:ind w:left="1890"/>
        <w:rPr>
          <w:rFonts w:ascii="Arial" w:hAnsi="Arial" w:cs="Arial"/>
          <w:sz w:val="24"/>
          <w:szCs w:val="24"/>
        </w:rPr>
      </w:pPr>
      <w:r w:rsidRPr="001266DC">
        <w:rPr>
          <w:rFonts w:ascii="Arial" w:hAnsi="Arial" w:cs="Arial"/>
          <w:sz w:val="24"/>
          <w:szCs w:val="24"/>
        </w:rPr>
        <w:t>Faculty survey on use and perceptions of AI</w:t>
      </w:r>
      <w:r w:rsidR="00460F06" w:rsidRPr="001266DC">
        <w:rPr>
          <w:rFonts w:ascii="Arial" w:hAnsi="Arial" w:cs="Arial"/>
          <w:sz w:val="24"/>
          <w:szCs w:val="24"/>
        </w:rPr>
        <w:t xml:space="preserve">: Julie Moore reports that an AI perception survey was sent out last year, and is being sent out again, DLAC members will receive an email to distribute to their colleges to help solicit participation in the survey. </w:t>
      </w:r>
    </w:p>
    <w:p w14:paraId="5C427884" w14:textId="3C39B676" w:rsidR="005C4CD5" w:rsidRPr="001266DC" w:rsidRDefault="005C4CD5" w:rsidP="001266DC">
      <w:pPr>
        <w:pStyle w:val="ListParagraph"/>
        <w:numPr>
          <w:ilvl w:val="1"/>
          <w:numId w:val="36"/>
        </w:numPr>
        <w:ind w:left="1890"/>
        <w:rPr>
          <w:rFonts w:ascii="Arial" w:hAnsi="Arial" w:cs="Arial"/>
          <w:sz w:val="24"/>
          <w:szCs w:val="24"/>
        </w:rPr>
      </w:pPr>
      <w:r w:rsidRPr="001266DC">
        <w:rPr>
          <w:rFonts w:ascii="Arial" w:hAnsi="Arial" w:cs="Arial"/>
          <w:sz w:val="24"/>
          <w:szCs w:val="24"/>
        </w:rPr>
        <w:t>Kandace Porter</w:t>
      </w:r>
      <w:r w:rsidR="00053A85" w:rsidRPr="001266DC">
        <w:rPr>
          <w:rFonts w:ascii="Arial" w:hAnsi="Arial" w:cs="Arial"/>
          <w:sz w:val="24"/>
          <w:szCs w:val="24"/>
        </w:rPr>
        <w:t>, Wellstar</w:t>
      </w:r>
      <w:r w:rsidRPr="001266DC">
        <w:rPr>
          <w:rFonts w:ascii="Arial" w:hAnsi="Arial" w:cs="Arial"/>
          <w:sz w:val="24"/>
          <w:szCs w:val="24"/>
        </w:rPr>
        <w:t xml:space="preserve"> asks about new QM Standards scale, will other colleges change policies regarding minimum score? Deborah Mixon-Brookshire, Coles, reports Coles is slowly integrating </w:t>
      </w:r>
      <w:r w:rsidR="00053A85" w:rsidRPr="001266DC">
        <w:rPr>
          <w:rFonts w:ascii="Arial" w:hAnsi="Arial" w:cs="Arial"/>
          <w:sz w:val="24"/>
          <w:szCs w:val="24"/>
        </w:rPr>
        <w:t xml:space="preserve">and rolling out </w:t>
      </w:r>
      <w:r w:rsidRPr="001266DC">
        <w:rPr>
          <w:rFonts w:ascii="Arial" w:hAnsi="Arial" w:cs="Arial"/>
          <w:sz w:val="24"/>
          <w:szCs w:val="24"/>
        </w:rPr>
        <w:t>new standards</w:t>
      </w:r>
      <w:r w:rsidR="00DC6C1C" w:rsidRPr="001266DC">
        <w:rPr>
          <w:rFonts w:ascii="Arial" w:hAnsi="Arial" w:cs="Arial"/>
          <w:sz w:val="24"/>
          <w:szCs w:val="24"/>
        </w:rPr>
        <w:t xml:space="preserve"> including same scoring scale; Kandace didn’t want to make changes to QM Standards in </w:t>
      </w:r>
      <w:r w:rsidR="00053A85" w:rsidRPr="001266DC">
        <w:rPr>
          <w:rFonts w:ascii="Arial" w:hAnsi="Arial" w:cs="Arial"/>
          <w:sz w:val="24"/>
          <w:szCs w:val="24"/>
        </w:rPr>
        <w:t>Wellstar</w:t>
      </w:r>
      <w:r w:rsidR="00DC6C1C" w:rsidRPr="001266DC">
        <w:rPr>
          <w:rFonts w:ascii="Arial" w:hAnsi="Arial" w:cs="Arial"/>
          <w:sz w:val="24"/>
          <w:szCs w:val="24"/>
        </w:rPr>
        <w:t xml:space="preserve"> that wasn’t being applied in other colleges.</w:t>
      </w:r>
    </w:p>
    <w:p w14:paraId="7B16C8F8" w14:textId="0D78B23F" w:rsidR="004939C3" w:rsidRPr="00531C1C" w:rsidRDefault="004939C3" w:rsidP="001266DC">
      <w:pPr>
        <w:pStyle w:val="ListParagraph"/>
        <w:ind w:left="1890"/>
        <w:rPr>
          <w:rFonts w:ascii="Arial" w:eastAsia="Times New Roman" w:hAnsi="Arial" w:cs="Arial"/>
          <w:color w:val="000000"/>
          <w:sz w:val="24"/>
          <w:szCs w:val="24"/>
        </w:rPr>
      </w:pPr>
    </w:p>
    <w:p w14:paraId="39C40080" w14:textId="078EB71A" w:rsidR="00021719" w:rsidRPr="00531C1C" w:rsidRDefault="00D66654" w:rsidP="00D66654">
      <w:pPr>
        <w:pStyle w:val="ListParagraph"/>
        <w:numPr>
          <w:ilvl w:val="0"/>
          <w:numId w:val="3"/>
        </w:numPr>
        <w:rPr>
          <w:rFonts w:ascii="Arial" w:hAnsi="Arial" w:cs="Arial"/>
          <w:sz w:val="24"/>
          <w:szCs w:val="24"/>
        </w:rPr>
      </w:pPr>
      <w:r w:rsidRPr="00531C1C">
        <w:rPr>
          <w:rFonts w:ascii="Arial" w:hAnsi="Arial" w:cs="Arial"/>
          <w:sz w:val="24"/>
          <w:szCs w:val="24"/>
        </w:rPr>
        <w:t>Adjournment</w:t>
      </w:r>
    </w:p>
    <w:p w14:paraId="09131D71" w14:textId="77777777" w:rsidR="00021719" w:rsidRPr="00531C1C" w:rsidRDefault="00021719">
      <w:pPr>
        <w:spacing w:after="160" w:line="259" w:lineRule="auto"/>
        <w:rPr>
          <w:rFonts w:ascii="Arial" w:hAnsi="Arial" w:cs="Arial"/>
          <w:sz w:val="24"/>
          <w:szCs w:val="24"/>
        </w:rPr>
      </w:pPr>
      <w:r w:rsidRPr="00531C1C">
        <w:rPr>
          <w:rFonts w:ascii="Arial" w:hAnsi="Arial" w:cs="Arial"/>
          <w:sz w:val="24"/>
          <w:szCs w:val="24"/>
        </w:rPr>
        <w:br w:type="page"/>
      </w:r>
    </w:p>
    <w:p w14:paraId="3BF6D679" w14:textId="144602F3" w:rsidR="00071F84" w:rsidRPr="00531C1C" w:rsidRDefault="00E64294" w:rsidP="00021719">
      <w:pPr>
        <w:jc w:val="center"/>
        <w:rPr>
          <w:rFonts w:ascii="Arial" w:hAnsi="Arial" w:cs="Arial"/>
          <w:sz w:val="24"/>
          <w:szCs w:val="24"/>
        </w:rPr>
      </w:pPr>
      <w:r w:rsidRPr="00531C1C">
        <w:rPr>
          <w:rFonts w:ascii="Arial" w:hAnsi="Arial" w:cs="Arial"/>
          <w:sz w:val="24"/>
          <w:szCs w:val="24"/>
        </w:rPr>
        <w:lastRenderedPageBreak/>
        <w:t xml:space="preserve">Attendance </w:t>
      </w:r>
    </w:p>
    <w:p w14:paraId="5FA9AE4F" w14:textId="77777777" w:rsidR="00E64294" w:rsidRPr="00531C1C" w:rsidRDefault="00E64294" w:rsidP="00021719">
      <w:pPr>
        <w:jc w:val="center"/>
        <w:rPr>
          <w:rFonts w:ascii="Arial" w:hAnsi="Arial" w:cs="Arial"/>
          <w:sz w:val="24"/>
          <w:szCs w:val="24"/>
        </w:rPr>
      </w:pPr>
    </w:p>
    <w:tbl>
      <w:tblPr>
        <w:tblStyle w:val="TableGrid"/>
        <w:tblW w:w="0" w:type="auto"/>
        <w:tblLook w:val="04A0" w:firstRow="1" w:lastRow="0" w:firstColumn="1" w:lastColumn="0" w:noHBand="0" w:noVBand="1"/>
      </w:tblPr>
      <w:tblGrid>
        <w:gridCol w:w="2383"/>
        <w:gridCol w:w="2350"/>
        <w:gridCol w:w="2204"/>
        <w:gridCol w:w="2413"/>
      </w:tblGrid>
      <w:tr w:rsidR="00E64294" w:rsidRPr="00531C1C" w14:paraId="0866B9F4" w14:textId="77777777" w:rsidTr="00E64294">
        <w:tc>
          <w:tcPr>
            <w:tcW w:w="2383" w:type="dxa"/>
          </w:tcPr>
          <w:p w14:paraId="359E9F7E" w14:textId="551880D9" w:rsidR="00E64294" w:rsidRPr="00531C1C" w:rsidRDefault="00E64294" w:rsidP="00021719">
            <w:pPr>
              <w:jc w:val="center"/>
              <w:rPr>
                <w:rFonts w:ascii="Arial" w:hAnsi="Arial" w:cs="Arial"/>
                <w:sz w:val="24"/>
                <w:szCs w:val="24"/>
              </w:rPr>
            </w:pPr>
            <w:r w:rsidRPr="00531C1C">
              <w:rPr>
                <w:rFonts w:ascii="Arial" w:hAnsi="Arial" w:cs="Arial"/>
                <w:sz w:val="24"/>
                <w:szCs w:val="24"/>
              </w:rPr>
              <w:t>Name</w:t>
            </w:r>
          </w:p>
        </w:tc>
        <w:tc>
          <w:tcPr>
            <w:tcW w:w="2350" w:type="dxa"/>
          </w:tcPr>
          <w:p w14:paraId="215971BA" w14:textId="54CCCEDB" w:rsidR="00E64294" w:rsidRPr="00531C1C" w:rsidRDefault="00E64294" w:rsidP="00021719">
            <w:pPr>
              <w:jc w:val="center"/>
              <w:rPr>
                <w:rFonts w:ascii="Arial" w:hAnsi="Arial" w:cs="Arial"/>
                <w:sz w:val="24"/>
                <w:szCs w:val="24"/>
              </w:rPr>
            </w:pPr>
            <w:r w:rsidRPr="00531C1C">
              <w:rPr>
                <w:rFonts w:ascii="Arial" w:hAnsi="Arial" w:cs="Arial"/>
                <w:sz w:val="24"/>
                <w:szCs w:val="24"/>
              </w:rPr>
              <w:t>Area</w:t>
            </w:r>
          </w:p>
        </w:tc>
        <w:tc>
          <w:tcPr>
            <w:tcW w:w="2204" w:type="dxa"/>
          </w:tcPr>
          <w:p w14:paraId="6C9DD266" w14:textId="7F31385C" w:rsidR="00E64294" w:rsidRPr="00531C1C" w:rsidRDefault="00E64294" w:rsidP="00021719">
            <w:pPr>
              <w:jc w:val="center"/>
              <w:rPr>
                <w:rFonts w:ascii="Arial" w:hAnsi="Arial" w:cs="Arial"/>
                <w:sz w:val="24"/>
                <w:szCs w:val="24"/>
              </w:rPr>
            </w:pPr>
            <w:r w:rsidRPr="00531C1C">
              <w:rPr>
                <w:rFonts w:ascii="Arial" w:hAnsi="Arial" w:cs="Arial"/>
                <w:sz w:val="24"/>
                <w:szCs w:val="24"/>
              </w:rPr>
              <w:t>Attendance</w:t>
            </w:r>
          </w:p>
        </w:tc>
        <w:tc>
          <w:tcPr>
            <w:tcW w:w="2413" w:type="dxa"/>
          </w:tcPr>
          <w:p w14:paraId="7F6CB4F3" w14:textId="7A88C942" w:rsidR="00E64294" w:rsidRPr="00531C1C" w:rsidRDefault="00E64294" w:rsidP="00021719">
            <w:pPr>
              <w:jc w:val="center"/>
              <w:rPr>
                <w:rFonts w:ascii="Arial" w:hAnsi="Arial" w:cs="Arial"/>
                <w:sz w:val="24"/>
                <w:szCs w:val="24"/>
              </w:rPr>
            </w:pPr>
            <w:r w:rsidRPr="00531C1C">
              <w:rPr>
                <w:rFonts w:ascii="Arial" w:hAnsi="Arial" w:cs="Arial"/>
                <w:sz w:val="24"/>
                <w:szCs w:val="24"/>
              </w:rPr>
              <w:t>Voting Status</w:t>
            </w:r>
          </w:p>
        </w:tc>
      </w:tr>
      <w:tr w:rsidR="00E64294" w:rsidRPr="00531C1C" w14:paraId="595C2B36" w14:textId="77777777" w:rsidTr="00E64294">
        <w:tc>
          <w:tcPr>
            <w:tcW w:w="2383" w:type="dxa"/>
          </w:tcPr>
          <w:p w14:paraId="67F879DD" w14:textId="065AFF23" w:rsidR="00E64294" w:rsidRPr="00531C1C" w:rsidRDefault="00E64294" w:rsidP="00021719">
            <w:pPr>
              <w:jc w:val="center"/>
              <w:rPr>
                <w:rFonts w:ascii="Arial" w:hAnsi="Arial" w:cs="Arial"/>
                <w:sz w:val="24"/>
                <w:szCs w:val="24"/>
              </w:rPr>
            </w:pPr>
            <w:r w:rsidRPr="00531C1C">
              <w:rPr>
                <w:rFonts w:ascii="Arial" w:hAnsi="Arial" w:cs="Arial"/>
                <w:sz w:val="24"/>
                <w:szCs w:val="24"/>
              </w:rPr>
              <w:t>Dabae Lee</w:t>
            </w:r>
          </w:p>
        </w:tc>
        <w:tc>
          <w:tcPr>
            <w:tcW w:w="2350" w:type="dxa"/>
          </w:tcPr>
          <w:p w14:paraId="42680447" w14:textId="43F3D527" w:rsidR="00E64294" w:rsidRPr="00531C1C" w:rsidRDefault="00E64294" w:rsidP="00021719">
            <w:pPr>
              <w:jc w:val="center"/>
              <w:rPr>
                <w:rFonts w:ascii="Arial" w:hAnsi="Arial" w:cs="Arial"/>
                <w:sz w:val="24"/>
                <w:szCs w:val="24"/>
              </w:rPr>
            </w:pPr>
            <w:r w:rsidRPr="00531C1C">
              <w:rPr>
                <w:rFonts w:ascii="Arial" w:hAnsi="Arial" w:cs="Arial"/>
                <w:sz w:val="24"/>
                <w:szCs w:val="24"/>
              </w:rPr>
              <w:t>BCOE</w:t>
            </w:r>
          </w:p>
        </w:tc>
        <w:tc>
          <w:tcPr>
            <w:tcW w:w="2204" w:type="dxa"/>
          </w:tcPr>
          <w:p w14:paraId="1EAEB92D" w14:textId="77777777" w:rsidR="00E64294" w:rsidRPr="00531C1C" w:rsidRDefault="00E64294" w:rsidP="00021719">
            <w:pPr>
              <w:jc w:val="center"/>
              <w:rPr>
                <w:rFonts w:ascii="Arial" w:hAnsi="Arial" w:cs="Arial"/>
                <w:sz w:val="24"/>
                <w:szCs w:val="24"/>
              </w:rPr>
            </w:pPr>
          </w:p>
        </w:tc>
        <w:tc>
          <w:tcPr>
            <w:tcW w:w="2413" w:type="dxa"/>
          </w:tcPr>
          <w:p w14:paraId="2B78EE56" w14:textId="279DB752" w:rsidR="00E64294" w:rsidRPr="00531C1C" w:rsidRDefault="00E64294" w:rsidP="00021719">
            <w:pPr>
              <w:jc w:val="center"/>
              <w:rPr>
                <w:rFonts w:ascii="Arial" w:hAnsi="Arial" w:cs="Arial"/>
                <w:sz w:val="24"/>
                <w:szCs w:val="24"/>
              </w:rPr>
            </w:pPr>
            <w:r w:rsidRPr="00531C1C">
              <w:rPr>
                <w:rFonts w:ascii="Arial" w:hAnsi="Arial" w:cs="Arial"/>
                <w:sz w:val="24"/>
                <w:szCs w:val="24"/>
              </w:rPr>
              <w:t>Voting</w:t>
            </w:r>
          </w:p>
        </w:tc>
      </w:tr>
      <w:tr w:rsidR="00E64294" w:rsidRPr="00531C1C" w14:paraId="5A4F2019" w14:textId="77777777" w:rsidTr="00E64294">
        <w:tc>
          <w:tcPr>
            <w:tcW w:w="2383" w:type="dxa"/>
          </w:tcPr>
          <w:p w14:paraId="3FF2ABE1" w14:textId="699A36F8" w:rsidR="00E64294" w:rsidRPr="00531C1C" w:rsidRDefault="00B523B5" w:rsidP="00021719">
            <w:pPr>
              <w:jc w:val="center"/>
              <w:rPr>
                <w:rFonts w:ascii="Arial" w:hAnsi="Arial" w:cs="Arial"/>
                <w:sz w:val="24"/>
                <w:szCs w:val="24"/>
              </w:rPr>
            </w:pPr>
            <w:r w:rsidRPr="00531C1C">
              <w:rPr>
                <w:rFonts w:ascii="Arial" w:hAnsi="Arial" w:cs="Arial"/>
                <w:sz w:val="24"/>
                <w:szCs w:val="24"/>
              </w:rPr>
              <w:t>Julie Moore</w:t>
            </w:r>
          </w:p>
        </w:tc>
        <w:tc>
          <w:tcPr>
            <w:tcW w:w="2350" w:type="dxa"/>
          </w:tcPr>
          <w:p w14:paraId="5BB8BAD7" w14:textId="6CBCF7B3" w:rsidR="00E64294" w:rsidRPr="00531C1C" w:rsidRDefault="00B523B5" w:rsidP="00021719">
            <w:pPr>
              <w:jc w:val="center"/>
              <w:rPr>
                <w:rFonts w:ascii="Arial" w:hAnsi="Arial" w:cs="Arial"/>
                <w:sz w:val="24"/>
                <w:szCs w:val="24"/>
              </w:rPr>
            </w:pPr>
            <w:r w:rsidRPr="00531C1C">
              <w:rPr>
                <w:rFonts w:ascii="Arial" w:hAnsi="Arial" w:cs="Arial"/>
                <w:sz w:val="24"/>
                <w:szCs w:val="24"/>
              </w:rPr>
              <w:t>BCOE</w:t>
            </w:r>
          </w:p>
        </w:tc>
        <w:tc>
          <w:tcPr>
            <w:tcW w:w="2204" w:type="dxa"/>
          </w:tcPr>
          <w:p w14:paraId="7567090A" w14:textId="428F0EDB" w:rsidR="00E64294" w:rsidRPr="00531C1C" w:rsidRDefault="00225B2B" w:rsidP="00021719">
            <w:pPr>
              <w:jc w:val="center"/>
              <w:rPr>
                <w:rFonts w:ascii="Arial" w:hAnsi="Arial" w:cs="Arial"/>
                <w:sz w:val="24"/>
                <w:szCs w:val="24"/>
              </w:rPr>
            </w:pPr>
            <w:r>
              <w:rPr>
                <w:rFonts w:ascii="Arial" w:hAnsi="Arial" w:cs="Arial"/>
                <w:sz w:val="24"/>
                <w:szCs w:val="24"/>
              </w:rPr>
              <w:t>x</w:t>
            </w:r>
          </w:p>
        </w:tc>
        <w:tc>
          <w:tcPr>
            <w:tcW w:w="2413" w:type="dxa"/>
          </w:tcPr>
          <w:p w14:paraId="58E4BDB8" w14:textId="0FFE3889" w:rsidR="00E64294" w:rsidRPr="00531C1C" w:rsidRDefault="00B523B5" w:rsidP="00021719">
            <w:pPr>
              <w:jc w:val="center"/>
              <w:rPr>
                <w:rFonts w:ascii="Arial" w:hAnsi="Arial" w:cs="Arial"/>
                <w:sz w:val="24"/>
                <w:szCs w:val="24"/>
              </w:rPr>
            </w:pPr>
            <w:r w:rsidRPr="00531C1C">
              <w:rPr>
                <w:rFonts w:ascii="Arial" w:hAnsi="Arial" w:cs="Arial"/>
                <w:sz w:val="24"/>
                <w:szCs w:val="24"/>
              </w:rPr>
              <w:t>Voting</w:t>
            </w:r>
          </w:p>
        </w:tc>
      </w:tr>
      <w:tr w:rsidR="00E64294" w:rsidRPr="00531C1C" w14:paraId="3B535BDC" w14:textId="77777777" w:rsidTr="00E64294">
        <w:tc>
          <w:tcPr>
            <w:tcW w:w="2383" w:type="dxa"/>
          </w:tcPr>
          <w:p w14:paraId="288F3A46" w14:textId="7A248A11" w:rsidR="00E64294" w:rsidRPr="00531C1C" w:rsidRDefault="00B523B5" w:rsidP="00021719">
            <w:pPr>
              <w:jc w:val="center"/>
              <w:rPr>
                <w:rFonts w:ascii="Arial" w:hAnsi="Arial" w:cs="Arial"/>
                <w:sz w:val="24"/>
                <w:szCs w:val="24"/>
              </w:rPr>
            </w:pPr>
            <w:r w:rsidRPr="00531C1C">
              <w:rPr>
                <w:rFonts w:ascii="Arial" w:hAnsi="Arial" w:cs="Arial"/>
                <w:sz w:val="24"/>
                <w:szCs w:val="24"/>
              </w:rPr>
              <w:t>Deborah Mixon-Brookshire</w:t>
            </w:r>
          </w:p>
        </w:tc>
        <w:tc>
          <w:tcPr>
            <w:tcW w:w="2350" w:type="dxa"/>
          </w:tcPr>
          <w:p w14:paraId="19BB4515" w14:textId="6550D93A" w:rsidR="00E64294" w:rsidRPr="00531C1C" w:rsidRDefault="00B523B5" w:rsidP="00021719">
            <w:pPr>
              <w:jc w:val="center"/>
              <w:rPr>
                <w:rFonts w:ascii="Arial" w:hAnsi="Arial" w:cs="Arial"/>
                <w:sz w:val="24"/>
                <w:szCs w:val="24"/>
              </w:rPr>
            </w:pPr>
            <w:r w:rsidRPr="00531C1C">
              <w:rPr>
                <w:rFonts w:ascii="Arial" w:hAnsi="Arial" w:cs="Arial"/>
                <w:sz w:val="24"/>
                <w:szCs w:val="24"/>
              </w:rPr>
              <w:t>COLES</w:t>
            </w:r>
          </w:p>
        </w:tc>
        <w:tc>
          <w:tcPr>
            <w:tcW w:w="2204" w:type="dxa"/>
          </w:tcPr>
          <w:p w14:paraId="0B496957" w14:textId="0694E3B2" w:rsidR="00E64294" w:rsidRPr="00531C1C" w:rsidRDefault="00225B2B" w:rsidP="00021719">
            <w:pPr>
              <w:jc w:val="center"/>
              <w:rPr>
                <w:rFonts w:ascii="Arial" w:hAnsi="Arial" w:cs="Arial"/>
                <w:sz w:val="24"/>
                <w:szCs w:val="24"/>
              </w:rPr>
            </w:pPr>
            <w:r>
              <w:rPr>
                <w:rFonts w:ascii="Arial" w:hAnsi="Arial" w:cs="Arial"/>
                <w:sz w:val="24"/>
                <w:szCs w:val="24"/>
              </w:rPr>
              <w:t>x</w:t>
            </w:r>
          </w:p>
        </w:tc>
        <w:tc>
          <w:tcPr>
            <w:tcW w:w="2413" w:type="dxa"/>
          </w:tcPr>
          <w:p w14:paraId="4055EC34" w14:textId="00A2842C" w:rsidR="00E64294" w:rsidRPr="00531C1C" w:rsidRDefault="00B523B5" w:rsidP="00021719">
            <w:pPr>
              <w:jc w:val="center"/>
              <w:rPr>
                <w:rFonts w:ascii="Arial" w:hAnsi="Arial" w:cs="Arial"/>
                <w:sz w:val="24"/>
                <w:szCs w:val="24"/>
              </w:rPr>
            </w:pPr>
            <w:r w:rsidRPr="00531C1C">
              <w:rPr>
                <w:rFonts w:ascii="Arial" w:hAnsi="Arial" w:cs="Arial"/>
                <w:sz w:val="24"/>
                <w:szCs w:val="24"/>
              </w:rPr>
              <w:t>Voting</w:t>
            </w:r>
          </w:p>
        </w:tc>
      </w:tr>
      <w:tr w:rsidR="00E64294" w:rsidRPr="00531C1C" w14:paraId="695AD561" w14:textId="77777777" w:rsidTr="00E64294">
        <w:tc>
          <w:tcPr>
            <w:tcW w:w="2383" w:type="dxa"/>
          </w:tcPr>
          <w:p w14:paraId="07F7E004" w14:textId="439F39EF" w:rsidR="00E64294" w:rsidRPr="00531C1C" w:rsidRDefault="00B523B5" w:rsidP="00021719">
            <w:pPr>
              <w:jc w:val="center"/>
              <w:rPr>
                <w:rFonts w:ascii="Arial" w:hAnsi="Arial" w:cs="Arial"/>
                <w:sz w:val="24"/>
                <w:szCs w:val="24"/>
              </w:rPr>
            </w:pPr>
            <w:r w:rsidRPr="00531C1C">
              <w:rPr>
                <w:rFonts w:ascii="Arial" w:hAnsi="Arial" w:cs="Arial"/>
                <w:sz w:val="24"/>
                <w:szCs w:val="24"/>
              </w:rPr>
              <w:t>Cristen Dutcher</w:t>
            </w:r>
          </w:p>
        </w:tc>
        <w:tc>
          <w:tcPr>
            <w:tcW w:w="2350" w:type="dxa"/>
          </w:tcPr>
          <w:p w14:paraId="4B59ABCE" w14:textId="718A372C" w:rsidR="00E64294" w:rsidRPr="00531C1C" w:rsidRDefault="00B523B5" w:rsidP="00021719">
            <w:pPr>
              <w:jc w:val="center"/>
              <w:rPr>
                <w:rFonts w:ascii="Arial" w:hAnsi="Arial" w:cs="Arial"/>
                <w:sz w:val="24"/>
                <w:szCs w:val="24"/>
              </w:rPr>
            </w:pPr>
            <w:r w:rsidRPr="00531C1C">
              <w:rPr>
                <w:rFonts w:ascii="Arial" w:hAnsi="Arial" w:cs="Arial"/>
                <w:sz w:val="24"/>
                <w:szCs w:val="24"/>
              </w:rPr>
              <w:t>COLES</w:t>
            </w:r>
          </w:p>
        </w:tc>
        <w:tc>
          <w:tcPr>
            <w:tcW w:w="2204" w:type="dxa"/>
          </w:tcPr>
          <w:p w14:paraId="2B9771B1" w14:textId="18EFD08C" w:rsidR="00E64294" w:rsidRPr="00531C1C" w:rsidRDefault="00225B2B" w:rsidP="00021719">
            <w:pPr>
              <w:jc w:val="center"/>
              <w:rPr>
                <w:rFonts w:ascii="Arial" w:hAnsi="Arial" w:cs="Arial"/>
                <w:sz w:val="24"/>
                <w:szCs w:val="24"/>
              </w:rPr>
            </w:pPr>
            <w:r>
              <w:rPr>
                <w:rFonts w:ascii="Arial" w:hAnsi="Arial" w:cs="Arial"/>
                <w:sz w:val="24"/>
                <w:szCs w:val="24"/>
              </w:rPr>
              <w:t>x</w:t>
            </w:r>
          </w:p>
        </w:tc>
        <w:tc>
          <w:tcPr>
            <w:tcW w:w="2413" w:type="dxa"/>
          </w:tcPr>
          <w:p w14:paraId="4A20DA13" w14:textId="24B05E58" w:rsidR="00E64294" w:rsidRPr="00531C1C" w:rsidRDefault="00B523B5" w:rsidP="00021719">
            <w:pPr>
              <w:jc w:val="center"/>
              <w:rPr>
                <w:rFonts w:ascii="Arial" w:hAnsi="Arial" w:cs="Arial"/>
                <w:sz w:val="24"/>
                <w:szCs w:val="24"/>
              </w:rPr>
            </w:pPr>
            <w:r w:rsidRPr="00531C1C">
              <w:rPr>
                <w:rFonts w:ascii="Arial" w:hAnsi="Arial" w:cs="Arial"/>
                <w:sz w:val="24"/>
                <w:szCs w:val="24"/>
              </w:rPr>
              <w:t>Voting</w:t>
            </w:r>
          </w:p>
        </w:tc>
      </w:tr>
      <w:tr w:rsidR="00E64294" w:rsidRPr="00531C1C" w14:paraId="2D85092C" w14:textId="77777777" w:rsidTr="00E64294">
        <w:tc>
          <w:tcPr>
            <w:tcW w:w="2383" w:type="dxa"/>
          </w:tcPr>
          <w:p w14:paraId="5CB8D935" w14:textId="652721F1" w:rsidR="00E64294" w:rsidRPr="00531C1C" w:rsidRDefault="00B523B5" w:rsidP="00021719">
            <w:pPr>
              <w:jc w:val="center"/>
              <w:rPr>
                <w:rFonts w:ascii="Arial" w:hAnsi="Arial" w:cs="Arial"/>
                <w:sz w:val="24"/>
                <w:szCs w:val="24"/>
              </w:rPr>
            </w:pPr>
            <w:r w:rsidRPr="00531C1C">
              <w:rPr>
                <w:rFonts w:ascii="Arial" w:hAnsi="Arial" w:cs="Arial"/>
                <w:sz w:val="24"/>
                <w:szCs w:val="24"/>
              </w:rPr>
              <w:t>Christopher Welty</w:t>
            </w:r>
          </w:p>
        </w:tc>
        <w:tc>
          <w:tcPr>
            <w:tcW w:w="2350" w:type="dxa"/>
          </w:tcPr>
          <w:p w14:paraId="3A71A078" w14:textId="5B5A9BEE" w:rsidR="00E64294" w:rsidRPr="00531C1C" w:rsidRDefault="00B523B5" w:rsidP="00021719">
            <w:pPr>
              <w:jc w:val="center"/>
              <w:rPr>
                <w:rFonts w:ascii="Arial" w:hAnsi="Arial" w:cs="Arial"/>
                <w:sz w:val="24"/>
                <w:szCs w:val="24"/>
              </w:rPr>
            </w:pPr>
            <w:r w:rsidRPr="00531C1C">
              <w:rPr>
                <w:rFonts w:ascii="Arial" w:hAnsi="Arial" w:cs="Arial"/>
                <w:sz w:val="24"/>
                <w:szCs w:val="24"/>
              </w:rPr>
              <w:t>CACM</w:t>
            </w:r>
          </w:p>
        </w:tc>
        <w:tc>
          <w:tcPr>
            <w:tcW w:w="2204" w:type="dxa"/>
          </w:tcPr>
          <w:p w14:paraId="23FE1D67" w14:textId="77777777" w:rsidR="00E64294" w:rsidRPr="00531C1C" w:rsidRDefault="00E64294" w:rsidP="00021719">
            <w:pPr>
              <w:jc w:val="center"/>
              <w:rPr>
                <w:rFonts w:ascii="Arial" w:hAnsi="Arial" w:cs="Arial"/>
                <w:sz w:val="24"/>
                <w:szCs w:val="24"/>
              </w:rPr>
            </w:pPr>
          </w:p>
        </w:tc>
        <w:tc>
          <w:tcPr>
            <w:tcW w:w="2413" w:type="dxa"/>
          </w:tcPr>
          <w:p w14:paraId="3425E9BF" w14:textId="5494CCA5" w:rsidR="00E64294" w:rsidRPr="00531C1C" w:rsidRDefault="00B523B5" w:rsidP="00021719">
            <w:pPr>
              <w:jc w:val="center"/>
              <w:rPr>
                <w:rFonts w:ascii="Arial" w:hAnsi="Arial" w:cs="Arial"/>
                <w:sz w:val="24"/>
                <w:szCs w:val="24"/>
              </w:rPr>
            </w:pPr>
            <w:r w:rsidRPr="00531C1C">
              <w:rPr>
                <w:rFonts w:ascii="Arial" w:hAnsi="Arial" w:cs="Arial"/>
                <w:sz w:val="24"/>
                <w:szCs w:val="24"/>
              </w:rPr>
              <w:t>Voting</w:t>
            </w:r>
          </w:p>
        </w:tc>
      </w:tr>
      <w:tr w:rsidR="00E64294" w:rsidRPr="00531C1C" w14:paraId="66DEEB6F" w14:textId="77777777" w:rsidTr="00E64294">
        <w:tc>
          <w:tcPr>
            <w:tcW w:w="2383" w:type="dxa"/>
          </w:tcPr>
          <w:p w14:paraId="63BDAD15" w14:textId="2E1EDC3D" w:rsidR="00E64294" w:rsidRPr="00531C1C" w:rsidRDefault="00B523B5" w:rsidP="00021719">
            <w:pPr>
              <w:jc w:val="center"/>
              <w:rPr>
                <w:rFonts w:ascii="Arial" w:hAnsi="Arial" w:cs="Arial"/>
                <w:sz w:val="24"/>
                <w:szCs w:val="24"/>
              </w:rPr>
            </w:pPr>
            <w:r w:rsidRPr="00531C1C">
              <w:rPr>
                <w:rFonts w:ascii="Arial" w:hAnsi="Arial" w:cs="Arial"/>
                <w:sz w:val="24"/>
                <w:szCs w:val="24"/>
              </w:rPr>
              <w:t>Hussein Abaza</w:t>
            </w:r>
          </w:p>
        </w:tc>
        <w:tc>
          <w:tcPr>
            <w:tcW w:w="2350" w:type="dxa"/>
          </w:tcPr>
          <w:p w14:paraId="7EA5DF22" w14:textId="225719A8" w:rsidR="00E64294" w:rsidRPr="00531C1C" w:rsidRDefault="00B523B5" w:rsidP="00021719">
            <w:pPr>
              <w:jc w:val="center"/>
              <w:rPr>
                <w:rFonts w:ascii="Arial" w:hAnsi="Arial" w:cs="Arial"/>
                <w:sz w:val="24"/>
                <w:szCs w:val="24"/>
              </w:rPr>
            </w:pPr>
            <w:r w:rsidRPr="00531C1C">
              <w:rPr>
                <w:rFonts w:ascii="Arial" w:hAnsi="Arial" w:cs="Arial"/>
                <w:sz w:val="24"/>
                <w:szCs w:val="24"/>
              </w:rPr>
              <w:t>CACM</w:t>
            </w:r>
          </w:p>
        </w:tc>
        <w:tc>
          <w:tcPr>
            <w:tcW w:w="2204" w:type="dxa"/>
          </w:tcPr>
          <w:p w14:paraId="279CC599" w14:textId="77777777" w:rsidR="00E64294" w:rsidRPr="00531C1C" w:rsidRDefault="00E64294" w:rsidP="00021719">
            <w:pPr>
              <w:jc w:val="center"/>
              <w:rPr>
                <w:rFonts w:ascii="Arial" w:hAnsi="Arial" w:cs="Arial"/>
                <w:sz w:val="24"/>
                <w:szCs w:val="24"/>
              </w:rPr>
            </w:pPr>
          </w:p>
        </w:tc>
        <w:tc>
          <w:tcPr>
            <w:tcW w:w="2413" w:type="dxa"/>
          </w:tcPr>
          <w:p w14:paraId="3C6E19C2" w14:textId="695A0519" w:rsidR="00E64294" w:rsidRPr="00531C1C" w:rsidRDefault="00B523B5" w:rsidP="00021719">
            <w:pPr>
              <w:jc w:val="center"/>
              <w:rPr>
                <w:rFonts w:ascii="Arial" w:hAnsi="Arial" w:cs="Arial"/>
                <w:sz w:val="24"/>
                <w:szCs w:val="24"/>
              </w:rPr>
            </w:pPr>
            <w:r w:rsidRPr="00531C1C">
              <w:rPr>
                <w:rFonts w:ascii="Arial" w:hAnsi="Arial" w:cs="Arial"/>
                <w:sz w:val="24"/>
                <w:szCs w:val="24"/>
              </w:rPr>
              <w:t>Voting</w:t>
            </w:r>
          </w:p>
        </w:tc>
      </w:tr>
      <w:tr w:rsidR="00B523B5" w:rsidRPr="00531C1C" w14:paraId="78690352" w14:textId="77777777" w:rsidTr="00E64294">
        <w:tc>
          <w:tcPr>
            <w:tcW w:w="2383" w:type="dxa"/>
          </w:tcPr>
          <w:p w14:paraId="13FF5CE2" w14:textId="4CDB369C" w:rsidR="00B523B5" w:rsidRPr="00531C1C" w:rsidRDefault="00B523B5" w:rsidP="00021719">
            <w:pPr>
              <w:jc w:val="center"/>
              <w:rPr>
                <w:rFonts w:ascii="Arial" w:hAnsi="Arial" w:cs="Arial"/>
                <w:sz w:val="24"/>
                <w:szCs w:val="24"/>
              </w:rPr>
            </w:pPr>
            <w:r w:rsidRPr="00531C1C">
              <w:rPr>
                <w:rFonts w:ascii="Arial" w:hAnsi="Arial" w:cs="Arial"/>
                <w:sz w:val="24"/>
                <w:szCs w:val="24"/>
              </w:rPr>
              <w:t>Zhigang Li</w:t>
            </w:r>
          </w:p>
        </w:tc>
        <w:tc>
          <w:tcPr>
            <w:tcW w:w="2350" w:type="dxa"/>
          </w:tcPr>
          <w:p w14:paraId="469AF915" w14:textId="6A3AA191" w:rsidR="00B523B5" w:rsidRPr="00531C1C" w:rsidRDefault="00B523B5" w:rsidP="00021719">
            <w:pPr>
              <w:jc w:val="center"/>
              <w:rPr>
                <w:rFonts w:ascii="Arial" w:hAnsi="Arial" w:cs="Arial"/>
                <w:sz w:val="24"/>
                <w:szCs w:val="24"/>
              </w:rPr>
            </w:pPr>
            <w:r w:rsidRPr="00531C1C">
              <w:rPr>
                <w:rFonts w:ascii="Arial" w:hAnsi="Arial" w:cs="Arial"/>
                <w:sz w:val="24"/>
                <w:szCs w:val="24"/>
              </w:rPr>
              <w:t>CCSE</w:t>
            </w:r>
          </w:p>
        </w:tc>
        <w:tc>
          <w:tcPr>
            <w:tcW w:w="2204" w:type="dxa"/>
          </w:tcPr>
          <w:p w14:paraId="42527032" w14:textId="0FC98D03" w:rsidR="00B523B5" w:rsidRPr="00531C1C" w:rsidRDefault="00700AA3" w:rsidP="00021719">
            <w:pPr>
              <w:jc w:val="center"/>
              <w:rPr>
                <w:rFonts w:ascii="Arial" w:hAnsi="Arial" w:cs="Arial"/>
                <w:sz w:val="24"/>
                <w:szCs w:val="24"/>
              </w:rPr>
            </w:pPr>
            <w:r>
              <w:rPr>
                <w:rFonts w:ascii="Arial" w:hAnsi="Arial" w:cs="Arial"/>
                <w:sz w:val="24"/>
                <w:szCs w:val="24"/>
              </w:rPr>
              <w:t>x</w:t>
            </w:r>
          </w:p>
        </w:tc>
        <w:tc>
          <w:tcPr>
            <w:tcW w:w="2413" w:type="dxa"/>
          </w:tcPr>
          <w:p w14:paraId="6FA718A2" w14:textId="6C89359B" w:rsidR="00B523B5" w:rsidRPr="00531C1C" w:rsidRDefault="00B523B5" w:rsidP="00021719">
            <w:pPr>
              <w:jc w:val="center"/>
              <w:rPr>
                <w:rFonts w:ascii="Arial" w:hAnsi="Arial" w:cs="Arial"/>
                <w:sz w:val="24"/>
                <w:szCs w:val="24"/>
              </w:rPr>
            </w:pPr>
            <w:r w:rsidRPr="00531C1C">
              <w:rPr>
                <w:rFonts w:ascii="Arial" w:hAnsi="Arial" w:cs="Arial"/>
                <w:sz w:val="24"/>
                <w:szCs w:val="24"/>
              </w:rPr>
              <w:t>Voting</w:t>
            </w:r>
          </w:p>
        </w:tc>
      </w:tr>
      <w:tr w:rsidR="00B523B5" w:rsidRPr="00531C1C" w14:paraId="2EA29278" w14:textId="77777777" w:rsidTr="00E64294">
        <w:tc>
          <w:tcPr>
            <w:tcW w:w="2383" w:type="dxa"/>
          </w:tcPr>
          <w:p w14:paraId="03B356CB" w14:textId="4E74DCE3" w:rsidR="00B523B5" w:rsidRPr="00531C1C" w:rsidRDefault="00B523B5" w:rsidP="00021719">
            <w:pPr>
              <w:jc w:val="center"/>
              <w:rPr>
                <w:rFonts w:ascii="Arial" w:hAnsi="Arial" w:cs="Arial"/>
                <w:sz w:val="24"/>
                <w:szCs w:val="24"/>
              </w:rPr>
            </w:pPr>
            <w:r w:rsidRPr="00531C1C">
              <w:rPr>
                <w:rFonts w:ascii="Arial" w:hAnsi="Arial" w:cs="Arial"/>
                <w:sz w:val="24"/>
                <w:szCs w:val="24"/>
              </w:rPr>
              <w:t>Svetlana Peltsverger</w:t>
            </w:r>
          </w:p>
        </w:tc>
        <w:tc>
          <w:tcPr>
            <w:tcW w:w="2350" w:type="dxa"/>
          </w:tcPr>
          <w:p w14:paraId="12155C07" w14:textId="77A7F6C1" w:rsidR="00B523B5" w:rsidRPr="00531C1C" w:rsidRDefault="00B523B5" w:rsidP="00021719">
            <w:pPr>
              <w:jc w:val="center"/>
              <w:rPr>
                <w:rFonts w:ascii="Arial" w:hAnsi="Arial" w:cs="Arial"/>
                <w:sz w:val="24"/>
                <w:szCs w:val="24"/>
              </w:rPr>
            </w:pPr>
            <w:r w:rsidRPr="00531C1C">
              <w:rPr>
                <w:rFonts w:ascii="Arial" w:hAnsi="Arial" w:cs="Arial"/>
                <w:sz w:val="24"/>
                <w:szCs w:val="24"/>
              </w:rPr>
              <w:t>CCSE</w:t>
            </w:r>
          </w:p>
        </w:tc>
        <w:tc>
          <w:tcPr>
            <w:tcW w:w="2204" w:type="dxa"/>
          </w:tcPr>
          <w:p w14:paraId="58782772" w14:textId="77777777" w:rsidR="00B523B5" w:rsidRPr="00531C1C" w:rsidRDefault="00B523B5" w:rsidP="00021719">
            <w:pPr>
              <w:jc w:val="center"/>
              <w:rPr>
                <w:rFonts w:ascii="Arial" w:hAnsi="Arial" w:cs="Arial"/>
                <w:sz w:val="24"/>
                <w:szCs w:val="24"/>
              </w:rPr>
            </w:pPr>
          </w:p>
        </w:tc>
        <w:tc>
          <w:tcPr>
            <w:tcW w:w="2413" w:type="dxa"/>
          </w:tcPr>
          <w:p w14:paraId="148E3561" w14:textId="50A3B259" w:rsidR="00B523B5" w:rsidRPr="00531C1C" w:rsidRDefault="00B523B5" w:rsidP="00021719">
            <w:pPr>
              <w:jc w:val="center"/>
              <w:rPr>
                <w:rFonts w:ascii="Arial" w:hAnsi="Arial" w:cs="Arial"/>
                <w:sz w:val="24"/>
                <w:szCs w:val="24"/>
              </w:rPr>
            </w:pPr>
            <w:r w:rsidRPr="00531C1C">
              <w:rPr>
                <w:rFonts w:ascii="Arial" w:hAnsi="Arial" w:cs="Arial"/>
                <w:sz w:val="24"/>
                <w:szCs w:val="24"/>
              </w:rPr>
              <w:t>Voting</w:t>
            </w:r>
          </w:p>
        </w:tc>
      </w:tr>
      <w:tr w:rsidR="00B523B5" w:rsidRPr="00531C1C" w14:paraId="07B981C4" w14:textId="77777777" w:rsidTr="00E64294">
        <w:tc>
          <w:tcPr>
            <w:tcW w:w="2383" w:type="dxa"/>
          </w:tcPr>
          <w:p w14:paraId="20377B58" w14:textId="3CD18469" w:rsidR="00B523B5" w:rsidRPr="00531C1C" w:rsidRDefault="00B523B5" w:rsidP="00021719">
            <w:pPr>
              <w:jc w:val="center"/>
              <w:rPr>
                <w:rFonts w:ascii="Arial" w:hAnsi="Arial" w:cs="Arial"/>
                <w:sz w:val="24"/>
                <w:szCs w:val="24"/>
              </w:rPr>
            </w:pPr>
            <w:r w:rsidRPr="00531C1C">
              <w:rPr>
                <w:rFonts w:ascii="Arial" w:hAnsi="Arial" w:cs="Arial"/>
                <w:sz w:val="24"/>
                <w:szCs w:val="24"/>
              </w:rPr>
              <w:t>Joy Brookshire</w:t>
            </w:r>
          </w:p>
        </w:tc>
        <w:tc>
          <w:tcPr>
            <w:tcW w:w="2350" w:type="dxa"/>
          </w:tcPr>
          <w:p w14:paraId="0B83961F" w14:textId="7F23482B" w:rsidR="00B523B5" w:rsidRPr="00531C1C" w:rsidRDefault="00B523B5" w:rsidP="00021719">
            <w:pPr>
              <w:jc w:val="center"/>
              <w:rPr>
                <w:rFonts w:ascii="Arial" w:hAnsi="Arial" w:cs="Arial"/>
                <w:sz w:val="24"/>
                <w:szCs w:val="24"/>
              </w:rPr>
            </w:pPr>
            <w:r w:rsidRPr="00531C1C">
              <w:rPr>
                <w:rFonts w:ascii="Arial" w:hAnsi="Arial" w:cs="Arial"/>
                <w:sz w:val="24"/>
                <w:szCs w:val="24"/>
              </w:rPr>
              <w:t>CSM</w:t>
            </w:r>
          </w:p>
        </w:tc>
        <w:tc>
          <w:tcPr>
            <w:tcW w:w="2204" w:type="dxa"/>
          </w:tcPr>
          <w:p w14:paraId="5222CAC0" w14:textId="63B2F122" w:rsidR="00B523B5" w:rsidRPr="00531C1C" w:rsidRDefault="002F58DA" w:rsidP="00021719">
            <w:pPr>
              <w:jc w:val="center"/>
              <w:rPr>
                <w:rFonts w:ascii="Arial" w:hAnsi="Arial" w:cs="Arial"/>
                <w:sz w:val="24"/>
                <w:szCs w:val="24"/>
              </w:rPr>
            </w:pPr>
            <w:r>
              <w:rPr>
                <w:rFonts w:ascii="Arial" w:hAnsi="Arial" w:cs="Arial"/>
                <w:sz w:val="24"/>
                <w:szCs w:val="24"/>
              </w:rPr>
              <w:t>x</w:t>
            </w:r>
          </w:p>
        </w:tc>
        <w:tc>
          <w:tcPr>
            <w:tcW w:w="2413" w:type="dxa"/>
          </w:tcPr>
          <w:p w14:paraId="1BC8F707" w14:textId="2567A31B" w:rsidR="00B523B5" w:rsidRPr="00531C1C" w:rsidRDefault="00B523B5" w:rsidP="00021719">
            <w:pPr>
              <w:jc w:val="center"/>
              <w:rPr>
                <w:rFonts w:ascii="Arial" w:hAnsi="Arial" w:cs="Arial"/>
                <w:sz w:val="24"/>
                <w:szCs w:val="24"/>
              </w:rPr>
            </w:pPr>
            <w:r w:rsidRPr="00531C1C">
              <w:rPr>
                <w:rFonts w:ascii="Arial" w:hAnsi="Arial" w:cs="Arial"/>
                <w:sz w:val="24"/>
                <w:szCs w:val="24"/>
              </w:rPr>
              <w:t>Voting</w:t>
            </w:r>
          </w:p>
        </w:tc>
      </w:tr>
      <w:tr w:rsidR="00B523B5" w:rsidRPr="00531C1C" w14:paraId="61EF7DF1" w14:textId="77777777" w:rsidTr="00E64294">
        <w:tc>
          <w:tcPr>
            <w:tcW w:w="2383" w:type="dxa"/>
          </w:tcPr>
          <w:p w14:paraId="381DB895" w14:textId="07268288" w:rsidR="00B523B5" w:rsidRPr="00531C1C" w:rsidRDefault="00084AD1" w:rsidP="00021719">
            <w:pPr>
              <w:jc w:val="center"/>
              <w:rPr>
                <w:rFonts w:ascii="Arial" w:hAnsi="Arial" w:cs="Arial"/>
                <w:sz w:val="24"/>
                <w:szCs w:val="24"/>
              </w:rPr>
            </w:pPr>
            <w:r>
              <w:rPr>
                <w:rFonts w:ascii="Arial" w:hAnsi="Arial" w:cs="Arial"/>
                <w:sz w:val="24"/>
                <w:szCs w:val="24"/>
              </w:rPr>
              <w:t>Pengcheng Xiao</w:t>
            </w:r>
          </w:p>
        </w:tc>
        <w:tc>
          <w:tcPr>
            <w:tcW w:w="2350" w:type="dxa"/>
          </w:tcPr>
          <w:p w14:paraId="673EFBC7" w14:textId="7C60C4B4" w:rsidR="00B523B5" w:rsidRPr="00531C1C" w:rsidRDefault="00B523B5" w:rsidP="00021719">
            <w:pPr>
              <w:jc w:val="center"/>
              <w:rPr>
                <w:rFonts w:ascii="Arial" w:hAnsi="Arial" w:cs="Arial"/>
                <w:sz w:val="24"/>
                <w:szCs w:val="24"/>
              </w:rPr>
            </w:pPr>
            <w:r w:rsidRPr="00531C1C">
              <w:rPr>
                <w:rFonts w:ascii="Arial" w:hAnsi="Arial" w:cs="Arial"/>
                <w:sz w:val="24"/>
                <w:szCs w:val="24"/>
              </w:rPr>
              <w:t>CSM</w:t>
            </w:r>
          </w:p>
        </w:tc>
        <w:tc>
          <w:tcPr>
            <w:tcW w:w="2204" w:type="dxa"/>
          </w:tcPr>
          <w:p w14:paraId="764DDE5A" w14:textId="77777777" w:rsidR="00B523B5" w:rsidRPr="00531C1C" w:rsidRDefault="00B523B5" w:rsidP="00021719">
            <w:pPr>
              <w:jc w:val="center"/>
              <w:rPr>
                <w:rFonts w:ascii="Arial" w:hAnsi="Arial" w:cs="Arial"/>
                <w:sz w:val="24"/>
                <w:szCs w:val="24"/>
              </w:rPr>
            </w:pPr>
          </w:p>
        </w:tc>
        <w:tc>
          <w:tcPr>
            <w:tcW w:w="2413" w:type="dxa"/>
          </w:tcPr>
          <w:p w14:paraId="24581377" w14:textId="62B787EF" w:rsidR="00B523B5" w:rsidRPr="00531C1C" w:rsidRDefault="00B523B5" w:rsidP="00021719">
            <w:pPr>
              <w:jc w:val="center"/>
              <w:rPr>
                <w:rFonts w:ascii="Arial" w:hAnsi="Arial" w:cs="Arial"/>
                <w:sz w:val="24"/>
                <w:szCs w:val="24"/>
              </w:rPr>
            </w:pPr>
            <w:r w:rsidRPr="00531C1C">
              <w:rPr>
                <w:rFonts w:ascii="Arial" w:hAnsi="Arial" w:cs="Arial"/>
                <w:sz w:val="24"/>
                <w:szCs w:val="24"/>
              </w:rPr>
              <w:t>Voting</w:t>
            </w:r>
          </w:p>
        </w:tc>
      </w:tr>
      <w:tr w:rsidR="00B523B5" w:rsidRPr="00531C1C" w14:paraId="12FD0A11" w14:textId="77777777" w:rsidTr="00E64294">
        <w:tc>
          <w:tcPr>
            <w:tcW w:w="2383" w:type="dxa"/>
          </w:tcPr>
          <w:p w14:paraId="1A9E424D" w14:textId="140E7596" w:rsidR="00B523B5" w:rsidRPr="00531C1C" w:rsidRDefault="00084AD1" w:rsidP="00021719">
            <w:pPr>
              <w:jc w:val="center"/>
              <w:rPr>
                <w:rFonts w:ascii="Arial" w:hAnsi="Arial" w:cs="Arial"/>
                <w:sz w:val="24"/>
                <w:szCs w:val="24"/>
              </w:rPr>
            </w:pPr>
            <w:r>
              <w:rPr>
                <w:rFonts w:ascii="Arial" w:hAnsi="Arial" w:cs="Arial"/>
                <w:sz w:val="24"/>
                <w:szCs w:val="24"/>
              </w:rPr>
              <w:t>Jessica Stephenson</w:t>
            </w:r>
          </w:p>
        </w:tc>
        <w:tc>
          <w:tcPr>
            <w:tcW w:w="2350" w:type="dxa"/>
          </w:tcPr>
          <w:p w14:paraId="446237E6" w14:textId="6E05EB56" w:rsidR="00B523B5" w:rsidRPr="00531C1C" w:rsidRDefault="00B523B5" w:rsidP="00021719">
            <w:pPr>
              <w:jc w:val="center"/>
              <w:rPr>
                <w:rFonts w:ascii="Arial" w:hAnsi="Arial" w:cs="Arial"/>
                <w:sz w:val="24"/>
                <w:szCs w:val="24"/>
              </w:rPr>
            </w:pPr>
            <w:r w:rsidRPr="00531C1C">
              <w:rPr>
                <w:rFonts w:ascii="Arial" w:hAnsi="Arial" w:cs="Arial"/>
                <w:sz w:val="24"/>
                <w:szCs w:val="24"/>
              </w:rPr>
              <w:t>COTA</w:t>
            </w:r>
          </w:p>
        </w:tc>
        <w:tc>
          <w:tcPr>
            <w:tcW w:w="2204" w:type="dxa"/>
          </w:tcPr>
          <w:p w14:paraId="070747AD" w14:textId="563565D5" w:rsidR="00B523B5" w:rsidRPr="00531C1C" w:rsidRDefault="00FA3062" w:rsidP="00021719">
            <w:pPr>
              <w:jc w:val="center"/>
              <w:rPr>
                <w:rFonts w:ascii="Arial" w:hAnsi="Arial" w:cs="Arial"/>
                <w:sz w:val="24"/>
                <w:szCs w:val="24"/>
              </w:rPr>
            </w:pPr>
            <w:r>
              <w:rPr>
                <w:rFonts w:ascii="Arial" w:hAnsi="Arial" w:cs="Arial"/>
                <w:sz w:val="24"/>
                <w:szCs w:val="24"/>
              </w:rPr>
              <w:t>x</w:t>
            </w:r>
          </w:p>
        </w:tc>
        <w:tc>
          <w:tcPr>
            <w:tcW w:w="2413" w:type="dxa"/>
          </w:tcPr>
          <w:p w14:paraId="3D557883" w14:textId="435D2439" w:rsidR="00B523B5" w:rsidRPr="00531C1C" w:rsidRDefault="00B523B5" w:rsidP="00021719">
            <w:pPr>
              <w:jc w:val="center"/>
              <w:rPr>
                <w:rFonts w:ascii="Arial" w:hAnsi="Arial" w:cs="Arial"/>
                <w:sz w:val="24"/>
                <w:szCs w:val="24"/>
              </w:rPr>
            </w:pPr>
            <w:r w:rsidRPr="00531C1C">
              <w:rPr>
                <w:rFonts w:ascii="Arial" w:hAnsi="Arial" w:cs="Arial"/>
                <w:sz w:val="24"/>
                <w:szCs w:val="24"/>
              </w:rPr>
              <w:t>Voting</w:t>
            </w:r>
          </w:p>
        </w:tc>
      </w:tr>
      <w:tr w:rsidR="00B523B5" w:rsidRPr="00531C1C" w14:paraId="56CCE17B" w14:textId="77777777" w:rsidTr="00E64294">
        <w:tc>
          <w:tcPr>
            <w:tcW w:w="2383" w:type="dxa"/>
          </w:tcPr>
          <w:p w14:paraId="089C673A" w14:textId="47CA456E" w:rsidR="00B523B5" w:rsidRPr="00531C1C" w:rsidRDefault="00B523B5" w:rsidP="00021719">
            <w:pPr>
              <w:jc w:val="center"/>
              <w:rPr>
                <w:rFonts w:ascii="Arial" w:hAnsi="Arial" w:cs="Arial"/>
                <w:sz w:val="24"/>
                <w:szCs w:val="24"/>
              </w:rPr>
            </w:pPr>
            <w:r w:rsidRPr="00531C1C">
              <w:rPr>
                <w:rFonts w:ascii="Arial" w:hAnsi="Arial" w:cs="Arial"/>
                <w:sz w:val="24"/>
                <w:szCs w:val="24"/>
              </w:rPr>
              <w:t>Peter Fielding</w:t>
            </w:r>
          </w:p>
        </w:tc>
        <w:tc>
          <w:tcPr>
            <w:tcW w:w="2350" w:type="dxa"/>
          </w:tcPr>
          <w:p w14:paraId="7330C6C7" w14:textId="6418CFE9" w:rsidR="00B523B5" w:rsidRPr="00531C1C" w:rsidRDefault="00B523B5" w:rsidP="00021719">
            <w:pPr>
              <w:jc w:val="center"/>
              <w:rPr>
                <w:rFonts w:ascii="Arial" w:hAnsi="Arial" w:cs="Arial"/>
                <w:sz w:val="24"/>
                <w:szCs w:val="24"/>
              </w:rPr>
            </w:pPr>
            <w:r w:rsidRPr="00531C1C">
              <w:rPr>
                <w:rFonts w:ascii="Arial" w:hAnsi="Arial" w:cs="Arial"/>
                <w:sz w:val="24"/>
                <w:szCs w:val="24"/>
              </w:rPr>
              <w:t>COTA</w:t>
            </w:r>
          </w:p>
        </w:tc>
        <w:tc>
          <w:tcPr>
            <w:tcW w:w="2204" w:type="dxa"/>
          </w:tcPr>
          <w:p w14:paraId="3146AEAA" w14:textId="3EBBBFEC" w:rsidR="00B523B5" w:rsidRPr="00531C1C" w:rsidRDefault="00370E14" w:rsidP="00021719">
            <w:pPr>
              <w:jc w:val="center"/>
              <w:rPr>
                <w:rFonts w:ascii="Arial" w:hAnsi="Arial" w:cs="Arial"/>
                <w:sz w:val="24"/>
                <w:szCs w:val="24"/>
              </w:rPr>
            </w:pPr>
            <w:r>
              <w:rPr>
                <w:rFonts w:ascii="Arial" w:hAnsi="Arial" w:cs="Arial"/>
                <w:sz w:val="24"/>
                <w:szCs w:val="24"/>
              </w:rPr>
              <w:t>x</w:t>
            </w:r>
          </w:p>
        </w:tc>
        <w:tc>
          <w:tcPr>
            <w:tcW w:w="2413" w:type="dxa"/>
          </w:tcPr>
          <w:p w14:paraId="7FA778A9" w14:textId="7655A847" w:rsidR="00B523B5" w:rsidRPr="00531C1C" w:rsidRDefault="00B523B5" w:rsidP="00021719">
            <w:pPr>
              <w:jc w:val="center"/>
              <w:rPr>
                <w:rFonts w:ascii="Arial" w:hAnsi="Arial" w:cs="Arial"/>
                <w:sz w:val="24"/>
                <w:szCs w:val="24"/>
              </w:rPr>
            </w:pPr>
            <w:r w:rsidRPr="00531C1C">
              <w:rPr>
                <w:rFonts w:ascii="Arial" w:hAnsi="Arial" w:cs="Arial"/>
                <w:sz w:val="24"/>
                <w:szCs w:val="24"/>
              </w:rPr>
              <w:t>Voting</w:t>
            </w:r>
          </w:p>
        </w:tc>
      </w:tr>
      <w:tr w:rsidR="00B523B5" w:rsidRPr="00531C1C" w14:paraId="1C68EAE5" w14:textId="77777777" w:rsidTr="00E64294">
        <w:tc>
          <w:tcPr>
            <w:tcW w:w="2383" w:type="dxa"/>
          </w:tcPr>
          <w:p w14:paraId="6F99089C" w14:textId="5CFBD1CE" w:rsidR="00B523B5" w:rsidRPr="00531C1C" w:rsidRDefault="00B523B5" w:rsidP="00021719">
            <w:pPr>
              <w:jc w:val="center"/>
              <w:rPr>
                <w:rFonts w:ascii="Arial" w:hAnsi="Arial" w:cs="Arial"/>
                <w:sz w:val="24"/>
                <w:szCs w:val="24"/>
              </w:rPr>
            </w:pPr>
            <w:r w:rsidRPr="00531C1C">
              <w:rPr>
                <w:rFonts w:ascii="Arial" w:hAnsi="Arial" w:cs="Arial"/>
                <w:sz w:val="24"/>
                <w:szCs w:val="24"/>
              </w:rPr>
              <w:t>Uli Ingram</w:t>
            </w:r>
          </w:p>
        </w:tc>
        <w:tc>
          <w:tcPr>
            <w:tcW w:w="2350" w:type="dxa"/>
          </w:tcPr>
          <w:p w14:paraId="5CEC4880" w14:textId="3F49F0AB" w:rsidR="00B523B5" w:rsidRPr="00531C1C" w:rsidRDefault="00B523B5" w:rsidP="00021719">
            <w:pPr>
              <w:jc w:val="center"/>
              <w:rPr>
                <w:rFonts w:ascii="Arial" w:hAnsi="Arial" w:cs="Arial"/>
                <w:sz w:val="24"/>
                <w:szCs w:val="24"/>
              </w:rPr>
            </w:pPr>
            <w:r w:rsidRPr="00531C1C">
              <w:rPr>
                <w:rFonts w:ascii="Arial" w:hAnsi="Arial" w:cs="Arial"/>
                <w:sz w:val="24"/>
                <w:szCs w:val="24"/>
              </w:rPr>
              <w:t>RCHSS</w:t>
            </w:r>
          </w:p>
        </w:tc>
        <w:tc>
          <w:tcPr>
            <w:tcW w:w="2204" w:type="dxa"/>
          </w:tcPr>
          <w:p w14:paraId="6FA62BD7" w14:textId="52E5D551" w:rsidR="00B523B5" w:rsidRPr="00531C1C" w:rsidRDefault="00FA3062" w:rsidP="00021719">
            <w:pPr>
              <w:jc w:val="center"/>
              <w:rPr>
                <w:rFonts w:ascii="Arial" w:hAnsi="Arial" w:cs="Arial"/>
                <w:sz w:val="24"/>
                <w:szCs w:val="24"/>
              </w:rPr>
            </w:pPr>
            <w:r>
              <w:rPr>
                <w:rFonts w:ascii="Arial" w:hAnsi="Arial" w:cs="Arial"/>
                <w:sz w:val="24"/>
                <w:szCs w:val="24"/>
              </w:rPr>
              <w:t>x</w:t>
            </w:r>
          </w:p>
        </w:tc>
        <w:tc>
          <w:tcPr>
            <w:tcW w:w="2413" w:type="dxa"/>
          </w:tcPr>
          <w:p w14:paraId="54ECD309" w14:textId="3C595E61" w:rsidR="00B523B5" w:rsidRPr="00531C1C" w:rsidRDefault="00B523B5" w:rsidP="00021719">
            <w:pPr>
              <w:jc w:val="center"/>
              <w:rPr>
                <w:rFonts w:ascii="Arial" w:hAnsi="Arial" w:cs="Arial"/>
                <w:sz w:val="24"/>
                <w:szCs w:val="24"/>
              </w:rPr>
            </w:pPr>
            <w:r w:rsidRPr="00531C1C">
              <w:rPr>
                <w:rFonts w:ascii="Arial" w:hAnsi="Arial" w:cs="Arial"/>
                <w:sz w:val="24"/>
                <w:szCs w:val="24"/>
              </w:rPr>
              <w:t>Voting</w:t>
            </w:r>
          </w:p>
        </w:tc>
      </w:tr>
      <w:tr w:rsidR="00B523B5" w:rsidRPr="00531C1C" w14:paraId="210F91BF" w14:textId="77777777" w:rsidTr="00E64294">
        <w:tc>
          <w:tcPr>
            <w:tcW w:w="2383" w:type="dxa"/>
          </w:tcPr>
          <w:p w14:paraId="247C4C36" w14:textId="6516AE6F" w:rsidR="00B523B5" w:rsidRPr="00531C1C" w:rsidRDefault="00B523B5" w:rsidP="00021719">
            <w:pPr>
              <w:jc w:val="center"/>
              <w:rPr>
                <w:rFonts w:ascii="Arial" w:hAnsi="Arial" w:cs="Arial"/>
                <w:sz w:val="24"/>
                <w:szCs w:val="24"/>
              </w:rPr>
            </w:pPr>
            <w:r w:rsidRPr="00531C1C">
              <w:rPr>
                <w:rFonts w:ascii="Arial" w:hAnsi="Arial" w:cs="Arial"/>
                <w:sz w:val="24"/>
                <w:szCs w:val="24"/>
              </w:rPr>
              <w:t>Kris DuRocher</w:t>
            </w:r>
          </w:p>
        </w:tc>
        <w:tc>
          <w:tcPr>
            <w:tcW w:w="2350" w:type="dxa"/>
          </w:tcPr>
          <w:p w14:paraId="4F8473E8" w14:textId="639D5CF2" w:rsidR="00B523B5" w:rsidRPr="00531C1C" w:rsidRDefault="00B523B5" w:rsidP="00021719">
            <w:pPr>
              <w:jc w:val="center"/>
              <w:rPr>
                <w:rFonts w:ascii="Arial" w:hAnsi="Arial" w:cs="Arial"/>
                <w:sz w:val="24"/>
                <w:szCs w:val="24"/>
              </w:rPr>
            </w:pPr>
            <w:r w:rsidRPr="00531C1C">
              <w:rPr>
                <w:rFonts w:ascii="Arial" w:hAnsi="Arial" w:cs="Arial"/>
                <w:sz w:val="24"/>
                <w:szCs w:val="24"/>
              </w:rPr>
              <w:t>RCHSS</w:t>
            </w:r>
          </w:p>
        </w:tc>
        <w:tc>
          <w:tcPr>
            <w:tcW w:w="2204" w:type="dxa"/>
          </w:tcPr>
          <w:p w14:paraId="275F5F47" w14:textId="6B21EE8D" w:rsidR="00B523B5" w:rsidRPr="00531C1C" w:rsidRDefault="00700AA3" w:rsidP="00021719">
            <w:pPr>
              <w:jc w:val="center"/>
              <w:rPr>
                <w:rFonts w:ascii="Arial" w:hAnsi="Arial" w:cs="Arial"/>
                <w:sz w:val="24"/>
                <w:szCs w:val="24"/>
              </w:rPr>
            </w:pPr>
            <w:r>
              <w:rPr>
                <w:rFonts w:ascii="Arial" w:hAnsi="Arial" w:cs="Arial"/>
                <w:sz w:val="24"/>
                <w:szCs w:val="24"/>
              </w:rPr>
              <w:t>x</w:t>
            </w:r>
          </w:p>
        </w:tc>
        <w:tc>
          <w:tcPr>
            <w:tcW w:w="2413" w:type="dxa"/>
          </w:tcPr>
          <w:p w14:paraId="10D6F206" w14:textId="7E09DA8A" w:rsidR="00B523B5" w:rsidRPr="00531C1C" w:rsidRDefault="00B523B5" w:rsidP="00021719">
            <w:pPr>
              <w:jc w:val="center"/>
              <w:rPr>
                <w:rFonts w:ascii="Arial" w:hAnsi="Arial" w:cs="Arial"/>
                <w:sz w:val="24"/>
                <w:szCs w:val="24"/>
              </w:rPr>
            </w:pPr>
            <w:r w:rsidRPr="00531C1C">
              <w:rPr>
                <w:rFonts w:ascii="Arial" w:hAnsi="Arial" w:cs="Arial"/>
                <w:sz w:val="24"/>
                <w:szCs w:val="24"/>
              </w:rPr>
              <w:t>Voting</w:t>
            </w:r>
          </w:p>
        </w:tc>
      </w:tr>
      <w:tr w:rsidR="00B523B5" w:rsidRPr="00531C1C" w14:paraId="1342452C" w14:textId="77777777" w:rsidTr="00E64294">
        <w:tc>
          <w:tcPr>
            <w:tcW w:w="2383" w:type="dxa"/>
          </w:tcPr>
          <w:p w14:paraId="15AC6A57" w14:textId="47FE1B8A" w:rsidR="00B523B5" w:rsidRPr="00531C1C" w:rsidRDefault="00B523B5" w:rsidP="00021719">
            <w:pPr>
              <w:jc w:val="center"/>
              <w:rPr>
                <w:rFonts w:ascii="Arial" w:hAnsi="Arial" w:cs="Arial"/>
                <w:sz w:val="24"/>
                <w:szCs w:val="24"/>
              </w:rPr>
            </w:pPr>
            <w:r w:rsidRPr="00531C1C">
              <w:rPr>
                <w:rFonts w:ascii="Arial" w:hAnsi="Arial" w:cs="Arial"/>
                <w:sz w:val="24"/>
                <w:szCs w:val="24"/>
              </w:rPr>
              <w:t>Turaj Ashuri</w:t>
            </w:r>
          </w:p>
        </w:tc>
        <w:tc>
          <w:tcPr>
            <w:tcW w:w="2350" w:type="dxa"/>
          </w:tcPr>
          <w:p w14:paraId="12785902" w14:textId="7DAB7CD7" w:rsidR="00B523B5" w:rsidRPr="00531C1C" w:rsidRDefault="00B523B5" w:rsidP="00021719">
            <w:pPr>
              <w:jc w:val="center"/>
              <w:rPr>
                <w:rFonts w:ascii="Arial" w:hAnsi="Arial" w:cs="Arial"/>
                <w:sz w:val="24"/>
                <w:szCs w:val="24"/>
              </w:rPr>
            </w:pPr>
            <w:r w:rsidRPr="00531C1C">
              <w:rPr>
                <w:rFonts w:ascii="Arial" w:hAnsi="Arial" w:cs="Arial"/>
                <w:sz w:val="24"/>
                <w:szCs w:val="24"/>
              </w:rPr>
              <w:t>SPCEET</w:t>
            </w:r>
          </w:p>
        </w:tc>
        <w:tc>
          <w:tcPr>
            <w:tcW w:w="2204" w:type="dxa"/>
          </w:tcPr>
          <w:p w14:paraId="2DFB6D8E" w14:textId="77777777" w:rsidR="00B523B5" w:rsidRPr="00531C1C" w:rsidRDefault="00B523B5" w:rsidP="00021719">
            <w:pPr>
              <w:jc w:val="center"/>
              <w:rPr>
                <w:rFonts w:ascii="Arial" w:hAnsi="Arial" w:cs="Arial"/>
                <w:sz w:val="24"/>
                <w:szCs w:val="24"/>
              </w:rPr>
            </w:pPr>
          </w:p>
        </w:tc>
        <w:tc>
          <w:tcPr>
            <w:tcW w:w="2413" w:type="dxa"/>
          </w:tcPr>
          <w:p w14:paraId="21A6B389" w14:textId="4247D96C" w:rsidR="00B523B5" w:rsidRPr="00531C1C" w:rsidRDefault="00B523B5" w:rsidP="00021719">
            <w:pPr>
              <w:jc w:val="center"/>
              <w:rPr>
                <w:rFonts w:ascii="Arial" w:hAnsi="Arial" w:cs="Arial"/>
                <w:sz w:val="24"/>
                <w:szCs w:val="24"/>
              </w:rPr>
            </w:pPr>
            <w:r w:rsidRPr="00531C1C">
              <w:rPr>
                <w:rFonts w:ascii="Arial" w:hAnsi="Arial" w:cs="Arial"/>
                <w:sz w:val="24"/>
                <w:szCs w:val="24"/>
              </w:rPr>
              <w:t>Voting</w:t>
            </w:r>
          </w:p>
        </w:tc>
      </w:tr>
      <w:tr w:rsidR="00B523B5" w:rsidRPr="00531C1C" w14:paraId="544ED9EB" w14:textId="77777777" w:rsidTr="00E64294">
        <w:tc>
          <w:tcPr>
            <w:tcW w:w="2383" w:type="dxa"/>
          </w:tcPr>
          <w:p w14:paraId="7BECD309" w14:textId="4A71B2FA" w:rsidR="00B523B5" w:rsidRPr="00531C1C" w:rsidRDefault="00BE039F" w:rsidP="00021719">
            <w:pPr>
              <w:jc w:val="center"/>
              <w:rPr>
                <w:rFonts w:ascii="Arial" w:hAnsi="Arial" w:cs="Arial"/>
                <w:sz w:val="24"/>
                <w:szCs w:val="24"/>
              </w:rPr>
            </w:pPr>
            <w:r>
              <w:rPr>
                <w:rFonts w:ascii="Arial" w:hAnsi="Arial" w:cs="Arial"/>
                <w:sz w:val="24"/>
                <w:szCs w:val="24"/>
              </w:rPr>
              <w:t>Greg Wiles</w:t>
            </w:r>
          </w:p>
        </w:tc>
        <w:tc>
          <w:tcPr>
            <w:tcW w:w="2350" w:type="dxa"/>
          </w:tcPr>
          <w:p w14:paraId="4768EC8A" w14:textId="57B72DF4" w:rsidR="00B523B5" w:rsidRPr="00531C1C" w:rsidRDefault="00B523B5" w:rsidP="00021719">
            <w:pPr>
              <w:jc w:val="center"/>
              <w:rPr>
                <w:rFonts w:ascii="Arial" w:hAnsi="Arial" w:cs="Arial"/>
                <w:sz w:val="24"/>
                <w:szCs w:val="24"/>
              </w:rPr>
            </w:pPr>
            <w:r w:rsidRPr="00531C1C">
              <w:rPr>
                <w:rFonts w:ascii="Arial" w:hAnsi="Arial" w:cs="Arial"/>
                <w:sz w:val="24"/>
                <w:szCs w:val="24"/>
              </w:rPr>
              <w:t>SPCEET</w:t>
            </w:r>
          </w:p>
        </w:tc>
        <w:tc>
          <w:tcPr>
            <w:tcW w:w="2204" w:type="dxa"/>
          </w:tcPr>
          <w:p w14:paraId="1F47561B" w14:textId="77777777" w:rsidR="00B523B5" w:rsidRPr="00531C1C" w:rsidRDefault="00B523B5" w:rsidP="00021719">
            <w:pPr>
              <w:jc w:val="center"/>
              <w:rPr>
                <w:rFonts w:ascii="Arial" w:hAnsi="Arial" w:cs="Arial"/>
                <w:sz w:val="24"/>
                <w:szCs w:val="24"/>
              </w:rPr>
            </w:pPr>
          </w:p>
        </w:tc>
        <w:tc>
          <w:tcPr>
            <w:tcW w:w="2413" w:type="dxa"/>
          </w:tcPr>
          <w:p w14:paraId="0EBF19D6" w14:textId="20B8FFB1" w:rsidR="00B523B5" w:rsidRPr="00531C1C" w:rsidRDefault="00B523B5" w:rsidP="00021719">
            <w:pPr>
              <w:jc w:val="center"/>
              <w:rPr>
                <w:rFonts w:ascii="Arial" w:hAnsi="Arial" w:cs="Arial"/>
                <w:sz w:val="24"/>
                <w:szCs w:val="24"/>
              </w:rPr>
            </w:pPr>
            <w:r w:rsidRPr="00531C1C">
              <w:rPr>
                <w:rFonts w:ascii="Arial" w:hAnsi="Arial" w:cs="Arial"/>
                <w:sz w:val="24"/>
                <w:szCs w:val="24"/>
              </w:rPr>
              <w:t>Voting</w:t>
            </w:r>
          </w:p>
        </w:tc>
      </w:tr>
      <w:tr w:rsidR="00B523B5" w:rsidRPr="00531C1C" w14:paraId="77CAD062" w14:textId="77777777" w:rsidTr="00E64294">
        <w:tc>
          <w:tcPr>
            <w:tcW w:w="2383" w:type="dxa"/>
          </w:tcPr>
          <w:p w14:paraId="7F006DE7" w14:textId="47B5C019" w:rsidR="00B523B5" w:rsidRPr="00531C1C" w:rsidRDefault="00B523B5" w:rsidP="00021719">
            <w:pPr>
              <w:jc w:val="center"/>
              <w:rPr>
                <w:rFonts w:ascii="Arial" w:hAnsi="Arial" w:cs="Arial"/>
                <w:sz w:val="24"/>
                <w:szCs w:val="24"/>
              </w:rPr>
            </w:pPr>
            <w:r w:rsidRPr="00531C1C">
              <w:rPr>
                <w:rFonts w:ascii="Arial" w:hAnsi="Arial" w:cs="Arial"/>
                <w:sz w:val="24"/>
                <w:szCs w:val="24"/>
              </w:rPr>
              <w:t>Kandice Porter</w:t>
            </w:r>
          </w:p>
        </w:tc>
        <w:tc>
          <w:tcPr>
            <w:tcW w:w="2350" w:type="dxa"/>
          </w:tcPr>
          <w:p w14:paraId="4E852177" w14:textId="397553DE" w:rsidR="00B523B5" w:rsidRPr="00531C1C" w:rsidRDefault="00B523B5" w:rsidP="00021719">
            <w:pPr>
              <w:jc w:val="center"/>
              <w:rPr>
                <w:rFonts w:ascii="Arial" w:hAnsi="Arial" w:cs="Arial"/>
                <w:sz w:val="24"/>
                <w:szCs w:val="24"/>
              </w:rPr>
            </w:pPr>
            <w:r w:rsidRPr="00531C1C">
              <w:rPr>
                <w:rFonts w:ascii="Arial" w:hAnsi="Arial" w:cs="Arial"/>
                <w:sz w:val="24"/>
                <w:szCs w:val="24"/>
              </w:rPr>
              <w:t>WCHHS</w:t>
            </w:r>
          </w:p>
        </w:tc>
        <w:tc>
          <w:tcPr>
            <w:tcW w:w="2204" w:type="dxa"/>
          </w:tcPr>
          <w:p w14:paraId="6461B775" w14:textId="62D97EBD" w:rsidR="00B523B5" w:rsidRPr="00531C1C" w:rsidRDefault="002F58DA" w:rsidP="00021719">
            <w:pPr>
              <w:jc w:val="center"/>
              <w:rPr>
                <w:rFonts w:ascii="Arial" w:hAnsi="Arial" w:cs="Arial"/>
                <w:sz w:val="24"/>
                <w:szCs w:val="24"/>
              </w:rPr>
            </w:pPr>
            <w:r>
              <w:rPr>
                <w:rFonts w:ascii="Arial" w:hAnsi="Arial" w:cs="Arial"/>
                <w:sz w:val="24"/>
                <w:szCs w:val="24"/>
              </w:rPr>
              <w:t>x</w:t>
            </w:r>
          </w:p>
        </w:tc>
        <w:tc>
          <w:tcPr>
            <w:tcW w:w="2413" w:type="dxa"/>
          </w:tcPr>
          <w:p w14:paraId="13C7EC8E" w14:textId="7E30B40C" w:rsidR="00B523B5" w:rsidRPr="00531C1C" w:rsidRDefault="00B523B5" w:rsidP="00021719">
            <w:pPr>
              <w:jc w:val="center"/>
              <w:rPr>
                <w:rFonts w:ascii="Arial" w:hAnsi="Arial" w:cs="Arial"/>
                <w:sz w:val="24"/>
                <w:szCs w:val="24"/>
              </w:rPr>
            </w:pPr>
            <w:r w:rsidRPr="00531C1C">
              <w:rPr>
                <w:rFonts w:ascii="Arial" w:hAnsi="Arial" w:cs="Arial"/>
                <w:sz w:val="24"/>
                <w:szCs w:val="24"/>
              </w:rPr>
              <w:t>Voting</w:t>
            </w:r>
          </w:p>
        </w:tc>
      </w:tr>
      <w:tr w:rsidR="00B523B5" w:rsidRPr="00531C1C" w14:paraId="0A96BC94" w14:textId="77777777" w:rsidTr="00E64294">
        <w:tc>
          <w:tcPr>
            <w:tcW w:w="2383" w:type="dxa"/>
          </w:tcPr>
          <w:p w14:paraId="7282D49C" w14:textId="1C335EB1" w:rsidR="00B523B5" w:rsidRPr="00531C1C" w:rsidRDefault="00BE039F" w:rsidP="00021719">
            <w:pPr>
              <w:jc w:val="center"/>
              <w:rPr>
                <w:rFonts w:ascii="Arial" w:hAnsi="Arial" w:cs="Arial"/>
                <w:sz w:val="24"/>
                <w:szCs w:val="24"/>
              </w:rPr>
            </w:pPr>
            <w:r>
              <w:rPr>
                <w:rFonts w:ascii="Arial" w:hAnsi="Arial" w:cs="Arial"/>
                <w:sz w:val="24"/>
                <w:szCs w:val="24"/>
              </w:rPr>
              <w:t>Mia Oberlton</w:t>
            </w:r>
          </w:p>
        </w:tc>
        <w:tc>
          <w:tcPr>
            <w:tcW w:w="2350" w:type="dxa"/>
          </w:tcPr>
          <w:p w14:paraId="20234CC0" w14:textId="5980EE53" w:rsidR="00B523B5" w:rsidRPr="00531C1C" w:rsidRDefault="00B523B5" w:rsidP="00021719">
            <w:pPr>
              <w:jc w:val="center"/>
              <w:rPr>
                <w:rFonts w:ascii="Arial" w:hAnsi="Arial" w:cs="Arial"/>
                <w:sz w:val="24"/>
                <w:szCs w:val="24"/>
              </w:rPr>
            </w:pPr>
            <w:r w:rsidRPr="00531C1C">
              <w:rPr>
                <w:rFonts w:ascii="Arial" w:hAnsi="Arial" w:cs="Arial"/>
                <w:sz w:val="24"/>
                <w:szCs w:val="24"/>
              </w:rPr>
              <w:t>WCHHS</w:t>
            </w:r>
          </w:p>
        </w:tc>
        <w:tc>
          <w:tcPr>
            <w:tcW w:w="2204" w:type="dxa"/>
          </w:tcPr>
          <w:p w14:paraId="054420C5" w14:textId="0093FE23" w:rsidR="00B523B5" w:rsidRPr="00531C1C" w:rsidRDefault="00FB0899" w:rsidP="00021719">
            <w:pPr>
              <w:jc w:val="center"/>
              <w:rPr>
                <w:rFonts w:ascii="Arial" w:hAnsi="Arial" w:cs="Arial"/>
                <w:sz w:val="24"/>
                <w:szCs w:val="24"/>
              </w:rPr>
            </w:pPr>
            <w:r>
              <w:rPr>
                <w:rFonts w:ascii="Arial" w:hAnsi="Arial" w:cs="Arial"/>
                <w:sz w:val="24"/>
                <w:szCs w:val="24"/>
              </w:rPr>
              <w:t>x</w:t>
            </w:r>
          </w:p>
        </w:tc>
        <w:tc>
          <w:tcPr>
            <w:tcW w:w="2413" w:type="dxa"/>
          </w:tcPr>
          <w:p w14:paraId="21A9CFD4" w14:textId="0C17F252" w:rsidR="00B523B5" w:rsidRPr="00531C1C" w:rsidRDefault="00B523B5" w:rsidP="00021719">
            <w:pPr>
              <w:jc w:val="center"/>
              <w:rPr>
                <w:rFonts w:ascii="Arial" w:hAnsi="Arial" w:cs="Arial"/>
                <w:sz w:val="24"/>
                <w:szCs w:val="24"/>
              </w:rPr>
            </w:pPr>
            <w:r w:rsidRPr="00531C1C">
              <w:rPr>
                <w:rFonts w:ascii="Arial" w:hAnsi="Arial" w:cs="Arial"/>
                <w:sz w:val="24"/>
                <w:szCs w:val="24"/>
              </w:rPr>
              <w:t>Voting</w:t>
            </w:r>
          </w:p>
        </w:tc>
      </w:tr>
      <w:tr w:rsidR="00B523B5" w:rsidRPr="00531C1C" w14:paraId="66F1DD0E" w14:textId="77777777" w:rsidTr="00E64294">
        <w:tc>
          <w:tcPr>
            <w:tcW w:w="2383" w:type="dxa"/>
          </w:tcPr>
          <w:p w14:paraId="31B46545" w14:textId="19BB690C" w:rsidR="00B523B5" w:rsidRPr="00531C1C" w:rsidRDefault="00B523B5" w:rsidP="00021719">
            <w:pPr>
              <w:jc w:val="center"/>
              <w:rPr>
                <w:rFonts w:ascii="Arial" w:hAnsi="Arial" w:cs="Arial"/>
                <w:sz w:val="24"/>
                <w:szCs w:val="24"/>
              </w:rPr>
            </w:pPr>
            <w:r w:rsidRPr="00531C1C">
              <w:rPr>
                <w:rFonts w:ascii="Arial" w:hAnsi="Arial" w:cs="Arial"/>
                <w:sz w:val="24"/>
                <w:szCs w:val="24"/>
              </w:rPr>
              <w:t>Anissa Vega</w:t>
            </w:r>
          </w:p>
        </w:tc>
        <w:tc>
          <w:tcPr>
            <w:tcW w:w="2350" w:type="dxa"/>
          </w:tcPr>
          <w:p w14:paraId="709DD311" w14:textId="65CFA21F" w:rsidR="00B523B5" w:rsidRPr="00531C1C" w:rsidRDefault="00B523B5" w:rsidP="00021719">
            <w:pPr>
              <w:jc w:val="center"/>
              <w:rPr>
                <w:rFonts w:ascii="Arial" w:hAnsi="Arial" w:cs="Arial"/>
                <w:sz w:val="24"/>
                <w:szCs w:val="24"/>
              </w:rPr>
            </w:pPr>
            <w:r w:rsidRPr="00531C1C">
              <w:rPr>
                <w:rFonts w:ascii="Arial" w:hAnsi="Arial" w:cs="Arial"/>
                <w:sz w:val="24"/>
                <w:szCs w:val="24"/>
              </w:rPr>
              <w:t>Academic Affairs</w:t>
            </w:r>
          </w:p>
        </w:tc>
        <w:tc>
          <w:tcPr>
            <w:tcW w:w="2204" w:type="dxa"/>
          </w:tcPr>
          <w:p w14:paraId="71B72C8F" w14:textId="100735F6" w:rsidR="00B523B5" w:rsidRPr="00531C1C" w:rsidRDefault="00F2113D" w:rsidP="00021719">
            <w:pPr>
              <w:jc w:val="center"/>
              <w:rPr>
                <w:rFonts w:ascii="Arial" w:hAnsi="Arial" w:cs="Arial"/>
                <w:sz w:val="24"/>
                <w:szCs w:val="24"/>
              </w:rPr>
            </w:pPr>
            <w:r>
              <w:rPr>
                <w:rFonts w:ascii="Arial" w:hAnsi="Arial" w:cs="Arial"/>
                <w:sz w:val="24"/>
                <w:szCs w:val="24"/>
              </w:rPr>
              <w:t>x</w:t>
            </w:r>
          </w:p>
        </w:tc>
        <w:tc>
          <w:tcPr>
            <w:tcW w:w="2413" w:type="dxa"/>
          </w:tcPr>
          <w:p w14:paraId="1B354DAE" w14:textId="27F384B5" w:rsidR="00B523B5" w:rsidRPr="00531C1C" w:rsidRDefault="00B523B5" w:rsidP="00021719">
            <w:pPr>
              <w:jc w:val="center"/>
              <w:rPr>
                <w:rFonts w:ascii="Arial" w:hAnsi="Arial" w:cs="Arial"/>
                <w:sz w:val="24"/>
                <w:szCs w:val="24"/>
              </w:rPr>
            </w:pPr>
            <w:r w:rsidRPr="00531C1C">
              <w:rPr>
                <w:rFonts w:ascii="Arial" w:hAnsi="Arial" w:cs="Arial"/>
                <w:sz w:val="24"/>
                <w:szCs w:val="24"/>
              </w:rPr>
              <w:t>Non-voting</w:t>
            </w:r>
          </w:p>
        </w:tc>
      </w:tr>
      <w:tr w:rsidR="00B523B5" w:rsidRPr="00531C1C" w14:paraId="20236672" w14:textId="77777777" w:rsidTr="00E64294">
        <w:tc>
          <w:tcPr>
            <w:tcW w:w="2383" w:type="dxa"/>
          </w:tcPr>
          <w:p w14:paraId="1D4062D7" w14:textId="2806CB42" w:rsidR="00B523B5" w:rsidRPr="00531C1C" w:rsidRDefault="00B523B5" w:rsidP="00021719">
            <w:pPr>
              <w:jc w:val="center"/>
              <w:rPr>
                <w:rFonts w:ascii="Arial" w:hAnsi="Arial" w:cs="Arial"/>
                <w:sz w:val="24"/>
                <w:szCs w:val="24"/>
              </w:rPr>
            </w:pPr>
            <w:r w:rsidRPr="00531C1C">
              <w:rPr>
                <w:rFonts w:ascii="Arial" w:hAnsi="Arial" w:cs="Arial"/>
                <w:sz w:val="24"/>
                <w:szCs w:val="24"/>
              </w:rPr>
              <w:t>Brichaya Shah</w:t>
            </w:r>
          </w:p>
        </w:tc>
        <w:tc>
          <w:tcPr>
            <w:tcW w:w="2350" w:type="dxa"/>
          </w:tcPr>
          <w:p w14:paraId="4A1C93F8" w14:textId="5C9DE8CA" w:rsidR="00B523B5" w:rsidRPr="00531C1C" w:rsidRDefault="00B523B5" w:rsidP="00021719">
            <w:pPr>
              <w:jc w:val="center"/>
              <w:rPr>
                <w:rFonts w:ascii="Arial" w:hAnsi="Arial" w:cs="Arial"/>
                <w:sz w:val="24"/>
                <w:szCs w:val="24"/>
              </w:rPr>
            </w:pPr>
            <w:r w:rsidRPr="00531C1C">
              <w:rPr>
                <w:rFonts w:ascii="Arial" w:hAnsi="Arial" w:cs="Arial"/>
                <w:sz w:val="24"/>
                <w:szCs w:val="24"/>
              </w:rPr>
              <w:t>DLI</w:t>
            </w:r>
          </w:p>
        </w:tc>
        <w:tc>
          <w:tcPr>
            <w:tcW w:w="2204" w:type="dxa"/>
          </w:tcPr>
          <w:p w14:paraId="45655DF8" w14:textId="77777777" w:rsidR="00B523B5" w:rsidRPr="00531C1C" w:rsidRDefault="00B523B5" w:rsidP="00021719">
            <w:pPr>
              <w:jc w:val="center"/>
              <w:rPr>
                <w:rFonts w:ascii="Arial" w:hAnsi="Arial" w:cs="Arial"/>
                <w:sz w:val="24"/>
                <w:szCs w:val="24"/>
              </w:rPr>
            </w:pPr>
          </w:p>
        </w:tc>
        <w:tc>
          <w:tcPr>
            <w:tcW w:w="2413" w:type="dxa"/>
          </w:tcPr>
          <w:p w14:paraId="5CD2DADE" w14:textId="4AD5DF7C" w:rsidR="00B523B5" w:rsidRPr="00531C1C" w:rsidRDefault="00B523B5" w:rsidP="00021719">
            <w:pPr>
              <w:jc w:val="center"/>
              <w:rPr>
                <w:rFonts w:ascii="Arial" w:hAnsi="Arial" w:cs="Arial"/>
                <w:sz w:val="24"/>
                <w:szCs w:val="24"/>
              </w:rPr>
            </w:pPr>
            <w:r w:rsidRPr="00531C1C">
              <w:rPr>
                <w:rFonts w:ascii="Arial" w:hAnsi="Arial" w:cs="Arial"/>
                <w:sz w:val="24"/>
                <w:szCs w:val="24"/>
              </w:rPr>
              <w:t>Non-voting</w:t>
            </w:r>
          </w:p>
        </w:tc>
      </w:tr>
      <w:tr w:rsidR="00B523B5" w:rsidRPr="00531C1C" w14:paraId="14BD4132" w14:textId="77777777" w:rsidTr="00E64294">
        <w:tc>
          <w:tcPr>
            <w:tcW w:w="2383" w:type="dxa"/>
          </w:tcPr>
          <w:p w14:paraId="1EF882AB" w14:textId="635785CB" w:rsidR="00B523B5" w:rsidRPr="00531C1C" w:rsidRDefault="00B523B5" w:rsidP="00021719">
            <w:pPr>
              <w:jc w:val="center"/>
              <w:rPr>
                <w:rFonts w:ascii="Arial" w:hAnsi="Arial" w:cs="Arial"/>
                <w:sz w:val="24"/>
                <w:szCs w:val="24"/>
              </w:rPr>
            </w:pPr>
            <w:r w:rsidRPr="00531C1C">
              <w:rPr>
                <w:rFonts w:ascii="Arial" w:hAnsi="Arial" w:cs="Arial"/>
                <w:sz w:val="24"/>
                <w:szCs w:val="24"/>
              </w:rPr>
              <w:t>Julia Fuller</w:t>
            </w:r>
          </w:p>
        </w:tc>
        <w:tc>
          <w:tcPr>
            <w:tcW w:w="2350" w:type="dxa"/>
          </w:tcPr>
          <w:p w14:paraId="3EB9A8CC" w14:textId="149F232D" w:rsidR="00B523B5" w:rsidRPr="00531C1C" w:rsidRDefault="00B523B5" w:rsidP="00021719">
            <w:pPr>
              <w:jc w:val="center"/>
              <w:rPr>
                <w:rFonts w:ascii="Arial" w:hAnsi="Arial" w:cs="Arial"/>
                <w:sz w:val="24"/>
                <w:szCs w:val="24"/>
              </w:rPr>
            </w:pPr>
            <w:r w:rsidRPr="00531C1C">
              <w:rPr>
                <w:rFonts w:ascii="Arial" w:hAnsi="Arial" w:cs="Arial"/>
                <w:sz w:val="24"/>
                <w:szCs w:val="24"/>
              </w:rPr>
              <w:t>DLI</w:t>
            </w:r>
          </w:p>
        </w:tc>
        <w:tc>
          <w:tcPr>
            <w:tcW w:w="2204" w:type="dxa"/>
          </w:tcPr>
          <w:p w14:paraId="738D694E" w14:textId="7FADD91B" w:rsidR="00B523B5" w:rsidRPr="00531C1C" w:rsidRDefault="00F2113D" w:rsidP="00021719">
            <w:pPr>
              <w:jc w:val="center"/>
              <w:rPr>
                <w:rFonts w:ascii="Arial" w:hAnsi="Arial" w:cs="Arial"/>
                <w:sz w:val="24"/>
                <w:szCs w:val="24"/>
              </w:rPr>
            </w:pPr>
            <w:r>
              <w:rPr>
                <w:rFonts w:ascii="Arial" w:hAnsi="Arial" w:cs="Arial"/>
                <w:sz w:val="24"/>
                <w:szCs w:val="24"/>
              </w:rPr>
              <w:t>x</w:t>
            </w:r>
          </w:p>
        </w:tc>
        <w:tc>
          <w:tcPr>
            <w:tcW w:w="2413" w:type="dxa"/>
          </w:tcPr>
          <w:p w14:paraId="130DD551" w14:textId="2922C266" w:rsidR="00B523B5" w:rsidRPr="00531C1C" w:rsidRDefault="00B523B5" w:rsidP="00021719">
            <w:pPr>
              <w:jc w:val="center"/>
              <w:rPr>
                <w:rFonts w:ascii="Arial" w:hAnsi="Arial" w:cs="Arial"/>
                <w:sz w:val="24"/>
                <w:szCs w:val="24"/>
              </w:rPr>
            </w:pPr>
            <w:r w:rsidRPr="00531C1C">
              <w:rPr>
                <w:rFonts w:ascii="Arial" w:hAnsi="Arial" w:cs="Arial"/>
                <w:sz w:val="24"/>
                <w:szCs w:val="24"/>
              </w:rPr>
              <w:t>Non-voting</w:t>
            </w:r>
          </w:p>
        </w:tc>
      </w:tr>
      <w:tr w:rsidR="00B523B5" w:rsidRPr="00531C1C" w14:paraId="03EB86BB" w14:textId="77777777" w:rsidTr="00E64294">
        <w:tc>
          <w:tcPr>
            <w:tcW w:w="2383" w:type="dxa"/>
          </w:tcPr>
          <w:p w14:paraId="5006F8D8" w14:textId="23442909" w:rsidR="00B523B5" w:rsidRPr="00531C1C" w:rsidRDefault="00B523B5" w:rsidP="00021719">
            <w:pPr>
              <w:jc w:val="center"/>
              <w:rPr>
                <w:rFonts w:ascii="Arial" w:hAnsi="Arial" w:cs="Arial"/>
                <w:sz w:val="24"/>
                <w:szCs w:val="24"/>
              </w:rPr>
            </w:pPr>
            <w:r w:rsidRPr="00531C1C">
              <w:rPr>
                <w:rFonts w:ascii="Arial" w:hAnsi="Arial" w:cs="Arial"/>
                <w:sz w:val="24"/>
                <w:szCs w:val="24"/>
              </w:rPr>
              <w:t>Carey Huddlestun</w:t>
            </w:r>
          </w:p>
        </w:tc>
        <w:tc>
          <w:tcPr>
            <w:tcW w:w="2350" w:type="dxa"/>
          </w:tcPr>
          <w:p w14:paraId="36854512" w14:textId="1A7183DB" w:rsidR="00B523B5" w:rsidRPr="00531C1C" w:rsidRDefault="00B523B5" w:rsidP="00021719">
            <w:pPr>
              <w:jc w:val="center"/>
              <w:rPr>
                <w:rFonts w:ascii="Arial" w:hAnsi="Arial" w:cs="Arial"/>
                <w:sz w:val="24"/>
                <w:szCs w:val="24"/>
              </w:rPr>
            </w:pPr>
            <w:r w:rsidRPr="00531C1C">
              <w:rPr>
                <w:rFonts w:ascii="Arial" w:hAnsi="Arial" w:cs="Arial"/>
                <w:sz w:val="24"/>
                <w:szCs w:val="24"/>
              </w:rPr>
              <w:t>Library</w:t>
            </w:r>
          </w:p>
        </w:tc>
        <w:tc>
          <w:tcPr>
            <w:tcW w:w="2204" w:type="dxa"/>
          </w:tcPr>
          <w:p w14:paraId="31B78BC5" w14:textId="77777777" w:rsidR="00B523B5" w:rsidRPr="00531C1C" w:rsidRDefault="00B523B5" w:rsidP="00021719">
            <w:pPr>
              <w:jc w:val="center"/>
              <w:rPr>
                <w:rFonts w:ascii="Arial" w:hAnsi="Arial" w:cs="Arial"/>
                <w:sz w:val="24"/>
                <w:szCs w:val="24"/>
              </w:rPr>
            </w:pPr>
          </w:p>
        </w:tc>
        <w:tc>
          <w:tcPr>
            <w:tcW w:w="2413" w:type="dxa"/>
          </w:tcPr>
          <w:p w14:paraId="6979E24D" w14:textId="58BDB34E" w:rsidR="00B523B5" w:rsidRPr="00531C1C" w:rsidRDefault="00B523B5" w:rsidP="00021719">
            <w:pPr>
              <w:jc w:val="center"/>
              <w:rPr>
                <w:rFonts w:ascii="Arial" w:hAnsi="Arial" w:cs="Arial"/>
                <w:sz w:val="24"/>
                <w:szCs w:val="24"/>
              </w:rPr>
            </w:pPr>
            <w:r w:rsidRPr="00531C1C">
              <w:rPr>
                <w:rFonts w:ascii="Arial" w:hAnsi="Arial" w:cs="Arial"/>
                <w:sz w:val="24"/>
                <w:szCs w:val="24"/>
              </w:rPr>
              <w:t>Non-voting</w:t>
            </w:r>
          </w:p>
        </w:tc>
      </w:tr>
      <w:tr w:rsidR="00B523B5" w:rsidRPr="00531C1C" w14:paraId="4BF4ED10" w14:textId="77777777" w:rsidTr="00E64294">
        <w:tc>
          <w:tcPr>
            <w:tcW w:w="2383" w:type="dxa"/>
          </w:tcPr>
          <w:p w14:paraId="1BB51CB6" w14:textId="110DCE57" w:rsidR="00B523B5" w:rsidRPr="00531C1C" w:rsidRDefault="00B523B5" w:rsidP="00021719">
            <w:pPr>
              <w:jc w:val="center"/>
              <w:rPr>
                <w:rFonts w:ascii="Arial" w:hAnsi="Arial" w:cs="Arial"/>
                <w:sz w:val="24"/>
                <w:szCs w:val="24"/>
              </w:rPr>
            </w:pPr>
            <w:r w:rsidRPr="00531C1C">
              <w:rPr>
                <w:rFonts w:ascii="Arial" w:hAnsi="Arial" w:cs="Arial"/>
                <w:sz w:val="24"/>
                <w:szCs w:val="24"/>
              </w:rPr>
              <w:t>Danielle Herrington</w:t>
            </w:r>
          </w:p>
        </w:tc>
        <w:tc>
          <w:tcPr>
            <w:tcW w:w="2350" w:type="dxa"/>
          </w:tcPr>
          <w:p w14:paraId="0E1B2D8A" w14:textId="5F8576E8" w:rsidR="00B523B5" w:rsidRPr="00531C1C" w:rsidRDefault="00B523B5" w:rsidP="00021719">
            <w:pPr>
              <w:jc w:val="center"/>
              <w:rPr>
                <w:rFonts w:ascii="Arial" w:hAnsi="Arial" w:cs="Arial"/>
                <w:sz w:val="24"/>
                <w:szCs w:val="24"/>
              </w:rPr>
            </w:pPr>
            <w:r w:rsidRPr="00531C1C">
              <w:rPr>
                <w:rFonts w:ascii="Arial" w:hAnsi="Arial" w:cs="Arial"/>
                <w:sz w:val="24"/>
                <w:szCs w:val="24"/>
              </w:rPr>
              <w:t>Registrar’s Office</w:t>
            </w:r>
          </w:p>
        </w:tc>
        <w:tc>
          <w:tcPr>
            <w:tcW w:w="2204" w:type="dxa"/>
          </w:tcPr>
          <w:p w14:paraId="43AEBC2F" w14:textId="77777777" w:rsidR="00B523B5" w:rsidRPr="00531C1C" w:rsidRDefault="00B523B5" w:rsidP="00021719">
            <w:pPr>
              <w:jc w:val="center"/>
              <w:rPr>
                <w:rFonts w:ascii="Arial" w:hAnsi="Arial" w:cs="Arial"/>
                <w:sz w:val="24"/>
                <w:szCs w:val="24"/>
              </w:rPr>
            </w:pPr>
          </w:p>
        </w:tc>
        <w:tc>
          <w:tcPr>
            <w:tcW w:w="2413" w:type="dxa"/>
          </w:tcPr>
          <w:p w14:paraId="217621A1" w14:textId="5284F50C" w:rsidR="00B523B5" w:rsidRPr="00531C1C" w:rsidRDefault="00B523B5" w:rsidP="00021719">
            <w:pPr>
              <w:jc w:val="center"/>
              <w:rPr>
                <w:rFonts w:ascii="Arial" w:hAnsi="Arial" w:cs="Arial"/>
                <w:sz w:val="24"/>
                <w:szCs w:val="24"/>
              </w:rPr>
            </w:pPr>
            <w:r w:rsidRPr="00531C1C">
              <w:rPr>
                <w:rFonts w:ascii="Arial" w:hAnsi="Arial" w:cs="Arial"/>
                <w:sz w:val="24"/>
                <w:szCs w:val="24"/>
              </w:rPr>
              <w:t>Non-voting</w:t>
            </w:r>
          </w:p>
        </w:tc>
      </w:tr>
      <w:tr w:rsidR="00B523B5" w:rsidRPr="00531C1C" w14:paraId="33A0F368" w14:textId="77777777" w:rsidTr="00E64294">
        <w:tc>
          <w:tcPr>
            <w:tcW w:w="2383" w:type="dxa"/>
          </w:tcPr>
          <w:p w14:paraId="656C5A92" w14:textId="75C7C514" w:rsidR="00B523B5" w:rsidRPr="00531C1C" w:rsidRDefault="00B523B5" w:rsidP="00021719">
            <w:pPr>
              <w:jc w:val="center"/>
              <w:rPr>
                <w:rFonts w:ascii="Arial" w:hAnsi="Arial" w:cs="Arial"/>
                <w:sz w:val="24"/>
                <w:szCs w:val="24"/>
              </w:rPr>
            </w:pPr>
            <w:r w:rsidRPr="00531C1C">
              <w:rPr>
                <w:rFonts w:ascii="Arial" w:hAnsi="Arial" w:cs="Arial"/>
                <w:sz w:val="24"/>
                <w:szCs w:val="24"/>
              </w:rPr>
              <w:t>Veronica Trammell</w:t>
            </w:r>
          </w:p>
        </w:tc>
        <w:tc>
          <w:tcPr>
            <w:tcW w:w="2350" w:type="dxa"/>
          </w:tcPr>
          <w:p w14:paraId="08DB7294" w14:textId="36808548" w:rsidR="00B523B5" w:rsidRPr="00531C1C" w:rsidRDefault="00B523B5" w:rsidP="00021719">
            <w:pPr>
              <w:jc w:val="center"/>
              <w:rPr>
                <w:rFonts w:ascii="Arial" w:hAnsi="Arial" w:cs="Arial"/>
                <w:sz w:val="24"/>
                <w:szCs w:val="24"/>
              </w:rPr>
            </w:pPr>
            <w:r w:rsidRPr="00531C1C">
              <w:rPr>
                <w:rFonts w:ascii="Arial" w:hAnsi="Arial" w:cs="Arial"/>
                <w:sz w:val="24"/>
                <w:szCs w:val="24"/>
              </w:rPr>
              <w:t>UITS</w:t>
            </w:r>
          </w:p>
        </w:tc>
        <w:tc>
          <w:tcPr>
            <w:tcW w:w="2204" w:type="dxa"/>
          </w:tcPr>
          <w:p w14:paraId="65C73B94" w14:textId="77777777" w:rsidR="00B523B5" w:rsidRPr="00531C1C" w:rsidRDefault="00B523B5" w:rsidP="00021719">
            <w:pPr>
              <w:jc w:val="center"/>
              <w:rPr>
                <w:rFonts w:ascii="Arial" w:hAnsi="Arial" w:cs="Arial"/>
                <w:sz w:val="24"/>
                <w:szCs w:val="24"/>
              </w:rPr>
            </w:pPr>
          </w:p>
        </w:tc>
        <w:tc>
          <w:tcPr>
            <w:tcW w:w="2413" w:type="dxa"/>
          </w:tcPr>
          <w:p w14:paraId="2745963A" w14:textId="69D87A75" w:rsidR="00B523B5" w:rsidRPr="00531C1C" w:rsidRDefault="00B523B5" w:rsidP="00021719">
            <w:pPr>
              <w:jc w:val="center"/>
              <w:rPr>
                <w:rFonts w:ascii="Arial" w:hAnsi="Arial" w:cs="Arial"/>
                <w:sz w:val="24"/>
                <w:szCs w:val="24"/>
              </w:rPr>
            </w:pPr>
            <w:r w:rsidRPr="00531C1C">
              <w:rPr>
                <w:rFonts w:ascii="Arial" w:hAnsi="Arial" w:cs="Arial"/>
                <w:sz w:val="24"/>
                <w:szCs w:val="24"/>
              </w:rPr>
              <w:t>Non-voting</w:t>
            </w:r>
          </w:p>
        </w:tc>
      </w:tr>
      <w:tr w:rsidR="00B523B5" w:rsidRPr="00531C1C" w14:paraId="3683447E" w14:textId="77777777" w:rsidTr="00E64294">
        <w:tc>
          <w:tcPr>
            <w:tcW w:w="2383" w:type="dxa"/>
          </w:tcPr>
          <w:p w14:paraId="0819494F" w14:textId="56504E57" w:rsidR="00B523B5" w:rsidRPr="00531C1C" w:rsidRDefault="00B07802" w:rsidP="00021719">
            <w:pPr>
              <w:jc w:val="center"/>
              <w:rPr>
                <w:rFonts w:ascii="Arial" w:hAnsi="Arial" w:cs="Arial"/>
                <w:sz w:val="24"/>
                <w:szCs w:val="24"/>
              </w:rPr>
            </w:pPr>
            <w:r>
              <w:rPr>
                <w:rFonts w:ascii="Arial" w:hAnsi="Arial" w:cs="Arial"/>
                <w:sz w:val="24"/>
                <w:szCs w:val="24"/>
              </w:rPr>
              <w:t>Na</w:t>
            </w:r>
            <w:r w:rsidR="006F0A10">
              <w:rPr>
                <w:rFonts w:ascii="Arial" w:hAnsi="Arial" w:cs="Arial"/>
                <w:sz w:val="24"/>
                <w:szCs w:val="24"/>
              </w:rPr>
              <w:t>srin</w:t>
            </w:r>
            <w:r w:rsidR="008D3333">
              <w:rPr>
                <w:rFonts w:ascii="Arial" w:hAnsi="Arial" w:cs="Arial"/>
                <w:sz w:val="24"/>
                <w:szCs w:val="24"/>
              </w:rPr>
              <w:t xml:space="preserve"> Dehbozorgi</w:t>
            </w:r>
          </w:p>
        </w:tc>
        <w:tc>
          <w:tcPr>
            <w:tcW w:w="2350" w:type="dxa"/>
          </w:tcPr>
          <w:p w14:paraId="4D1DFF4A" w14:textId="33FC231B" w:rsidR="00B523B5" w:rsidRPr="00531C1C" w:rsidRDefault="00B523B5" w:rsidP="00021719">
            <w:pPr>
              <w:jc w:val="center"/>
              <w:rPr>
                <w:rFonts w:ascii="Arial" w:hAnsi="Arial" w:cs="Arial"/>
                <w:sz w:val="24"/>
                <w:szCs w:val="24"/>
              </w:rPr>
            </w:pPr>
            <w:r w:rsidRPr="00531C1C">
              <w:rPr>
                <w:rFonts w:ascii="Arial" w:hAnsi="Arial" w:cs="Arial"/>
                <w:sz w:val="24"/>
                <w:szCs w:val="24"/>
              </w:rPr>
              <w:t>Academic Affairs</w:t>
            </w:r>
          </w:p>
        </w:tc>
        <w:tc>
          <w:tcPr>
            <w:tcW w:w="2204" w:type="dxa"/>
          </w:tcPr>
          <w:p w14:paraId="12D79E71" w14:textId="3A466DBA" w:rsidR="00B523B5" w:rsidRPr="00531C1C" w:rsidRDefault="00F75E13" w:rsidP="00021719">
            <w:pPr>
              <w:jc w:val="center"/>
              <w:rPr>
                <w:rFonts w:ascii="Arial" w:hAnsi="Arial" w:cs="Arial"/>
                <w:sz w:val="24"/>
                <w:szCs w:val="24"/>
              </w:rPr>
            </w:pPr>
            <w:r>
              <w:rPr>
                <w:rFonts w:ascii="Arial" w:hAnsi="Arial" w:cs="Arial"/>
                <w:sz w:val="24"/>
                <w:szCs w:val="24"/>
              </w:rPr>
              <w:t>x</w:t>
            </w:r>
          </w:p>
        </w:tc>
        <w:tc>
          <w:tcPr>
            <w:tcW w:w="2413" w:type="dxa"/>
          </w:tcPr>
          <w:p w14:paraId="74E5FF62" w14:textId="4F5688C5" w:rsidR="00B523B5" w:rsidRPr="00531C1C" w:rsidRDefault="00B523B5" w:rsidP="00021719">
            <w:pPr>
              <w:jc w:val="center"/>
              <w:rPr>
                <w:rFonts w:ascii="Arial" w:hAnsi="Arial" w:cs="Arial"/>
                <w:sz w:val="24"/>
                <w:szCs w:val="24"/>
              </w:rPr>
            </w:pPr>
            <w:r w:rsidRPr="00531C1C">
              <w:rPr>
                <w:rFonts w:ascii="Arial" w:hAnsi="Arial" w:cs="Arial"/>
                <w:sz w:val="24"/>
                <w:szCs w:val="24"/>
              </w:rPr>
              <w:t>Non-voting</w:t>
            </w:r>
          </w:p>
        </w:tc>
      </w:tr>
    </w:tbl>
    <w:p w14:paraId="528F9ACB" w14:textId="77777777" w:rsidR="00E64294" w:rsidRPr="00531C1C" w:rsidRDefault="00E64294" w:rsidP="00021719">
      <w:pPr>
        <w:jc w:val="center"/>
        <w:rPr>
          <w:rFonts w:ascii="Arial" w:hAnsi="Arial" w:cs="Arial"/>
          <w:sz w:val="24"/>
          <w:szCs w:val="24"/>
        </w:rPr>
      </w:pPr>
    </w:p>
    <w:p w14:paraId="79C4AAFB" w14:textId="602A9FAD" w:rsidR="00B523B5" w:rsidRPr="00531C1C" w:rsidRDefault="00B523B5" w:rsidP="00021719">
      <w:pPr>
        <w:jc w:val="center"/>
        <w:rPr>
          <w:rFonts w:ascii="Arial" w:hAnsi="Arial" w:cs="Arial"/>
          <w:sz w:val="24"/>
          <w:szCs w:val="24"/>
        </w:rPr>
      </w:pPr>
      <w:r w:rsidRPr="00531C1C">
        <w:rPr>
          <w:rFonts w:ascii="Arial" w:hAnsi="Arial" w:cs="Arial"/>
          <w:sz w:val="24"/>
          <w:szCs w:val="24"/>
        </w:rPr>
        <w:t xml:space="preserve">Guests: </w:t>
      </w:r>
      <w:r w:rsidR="000C0A9A">
        <w:rPr>
          <w:rFonts w:ascii="Arial" w:hAnsi="Arial" w:cs="Arial"/>
          <w:sz w:val="24"/>
          <w:szCs w:val="24"/>
        </w:rPr>
        <w:t xml:space="preserve">Yvonne Earnshaw, </w:t>
      </w:r>
      <w:r w:rsidR="00700AA3">
        <w:rPr>
          <w:rFonts w:ascii="Arial" w:hAnsi="Arial" w:cs="Arial"/>
          <w:sz w:val="24"/>
          <w:szCs w:val="24"/>
        </w:rPr>
        <w:t xml:space="preserve">BCOE; </w:t>
      </w:r>
      <w:r w:rsidR="00F2113D">
        <w:rPr>
          <w:rFonts w:ascii="Arial" w:hAnsi="Arial" w:cs="Arial"/>
          <w:sz w:val="24"/>
          <w:szCs w:val="24"/>
        </w:rPr>
        <w:t>Holly Sedys, DLI;</w:t>
      </w:r>
      <w:r w:rsidR="00FD1AB8">
        <w:rPr>
          <w:rFonts w:ascii="Arial" w:hAnsi="Arial" w:cs="Arial"/>
          <w:sz w:val="24"/>
          <w:szCs w:val="24"/>
        </w:rPr>
        <w:t xml:space="preserve"> Anushua Poddar, UITS</w:t>
      </w:r>
    </w:p>
    <w:p w14:paraId="7E0BB611" w14:textId="77777777" w:rsidR="00B523B5" w:rsidRPr="00531C1C" w:rsidRDefault="00B523B5" w:rsidP="00B523B5">
      <w:pPr>
        <w:rPr>
          <w:rFonts w:ascii="Arial" w:hAnsi="Arial" w:cs="Arial"/>
          <w:sz w:val="24"/>
          <w:szCs w:val="24"/>
        </w:rPr>
      </w:pPr>
    </w:p>
    <w:sectPr w:rsidR="00B523B5" w:rsidRPr="00531C1C">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32C55" w14:textId="77777777" w:rsidR="007C1224" w:rsidRDefault="007C1224" w:rsidP="00416F22">
      <w:r>
        <w:separator/>
      </w:r>
    </w:p>
  </w:endnote>
  <w:endnote w:type="continuationSeparator" w:id="0">
    <w:p w14:paraId="0ABD8116" w14:textId="77777777" w:rsidR="007C1224" w:rsidRDefault="007C1224" w:rsidP="00416F22">
      <w:r>
        <w:continuationSeparator/>
      </w:r>
    </w:p>
  </w:endnote>
  <w:endnote w:type="continuationNotice" w:id="1">
    <w:p w14:paraId="65C159E9" w14:textId="77777777" w:rsidR="007C1224" w:rsidRDefault="007C12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3AA36" w14:textId="77777777" w:rsidR="00531C1C" w:rsidRPr="002F7E96" w:rsidRDefault="00531C1C" w:rsidP="00531C1C">
    <w:pPr>
      <w:pStyle w:val="Footer"/>
      <w:jc w:val="center"/>
      <w:rPr>
        <w:rFonts w:ascii="Arial" w:hAnsi="Arial" w:cs="Arial"/>
        <w:sz w:val="20"/>
        <w:szCs w:val="20"/>
      </w:rPr>
    </w:pPr>
    <w:r w:rsidRPr="002F7E96">
      <w:rPr>
        <w:rFonts w:ascii="Arial" w:hAnsi="Arial" w:cs="Arial"/>
        <w:sz w:val="20"/>
        <w:szCs w:val="20"/>
      </w:rPr>
      <w:t>For any questions or comments regarding the DLAC Agenda, please contact:</w:t>
    </w:r>
  </w:p>
  <w:p w14:paraId="1225C239" w14:textId="77777777" w:rsidR="00531C1C" w:rsidRPr="002F7E96" w:rsidRDefault="00531C1C" w:rsidP="00531C1C">
    <w:pPr>
      <w:pStyle w:val="Footer"/>
      <w:jc w:val="center"/>
      <w:rPr>
        <w:rFonts w:ascii="Arial" w:hAnsi="Arial" w:cs="Arial"/>
        <w:sz w:val="20"/>
        <w:szCs w:val="20"/>
      </w:rPr>
    </w:pPr>
    <w:r w:rsidRPr="002F7E96">
      <w:rPr>
        <w:rFonts w:ascii="Arial" w:hAnsi="Arial" w:cs="Arial"/>
        <w:sz w:val="20"/>
        <w:szCs w:val="20"/>
      </w:rPr>
      <w:t xml:space="preserve">Lindsey Salimbot-Skinner | </w:t>
    </w:r>
    <w:hyperlink r:id="rId1" w:history="1">
      <w:r w:rsidRPr="002F7E96">
        <w:rPr>
          <w:rStyle w:val="Hyperlink"/>
          <w:rFonts w:ascii="Arial" w:hAnsi="Arial" w:cs="Arial"/>
          <w:sz w:val="20"/>
          <w:szCs w:val="20"/>
        </w:rPr>
        <w:t>lsalimbo@kennesaw.edu</w:t>
      </w:r>
    </w:hyperlink>
    <w:r w:rsidRPr="002F7E96">
      <w:rPr>
        <w:rFonts w:ascii="Arial" w:hAnsi="Arial" w:cs="Arial"/>
        <w:sz w:val="20"/>
        <w:szCs w:val="20"/>
      </w:rPr>
      <w:t xml:space="preserve"> | 470-578-7550</w:t>
    </w:r>
  </w:p>
  <w:p w14:paraId="4D98B33D" w14:textId="77777777" w:rsidR="00531C1C" w:rsidRPr="002F7E96" w:rsidRDefault="00531C1C" w:rsidP="00531C1C">
    <w:pPr>
      <w:pStyle w:val="Footer"/>
      <w:rPr>
        <w:rFonts w:ascii="Arial" w:hAnsi="Arial" w:cs="Arial"/>
        <w:i/>
        <w:iCs/>
        <w:sz w:val="20"/>
        <w:szCs w:val="20"/>
      </w:rPr>
    </w:pPr>
  </w:p>
  <w:p w14:paraId="6F818593" w14:textId="7F1A79FC" w:rsidR="00992846" w:rsidRPr="00531C1C" w:rsidRDefault="00531C1C" w:rsidP="00531C1C">
    <w:pPr>
      <w:pStyle w:val="Footer"/>
      <w:rPr>
        <w:rFonts w:ascii="Arial" w:hAnsi="Arial" w:cs="Arial"/>
        <w:i/>
        <w:iCs/>
        <w:sz w:val="20"/>
        <w:szCs w:val="20"/>
      </w:rPr>
    </w:pPr>
    <w:r w:rsidRPr="002F7E96">
      <w:rPr>
        <w:rFonts w:ascii="Arial" w:hAnsi="Arial" w:cs="Arial"/>
        <w:i/>
        <w:iCs/>
        <w:sz w:val="20"/>
        <w:szCs w:val="20"/>
      </w:rPr>
      <w:t xml:space="preserve">Updated: </w:t>
    </w:r>
    <w:r>
      <w:rPr>
        <w:rFonts w:ascii="Arial" w:hAnsi="Arial" w:cs="Arial"/>
        <w:i/>
        <w:iCs/>
        <w:sz w:val="20"/>
        <w:szCs w:val="20"/>
      </w:rPr>
      <w:t>2.19.2023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AF7ED" w14:textId="77777777" w:rsidR="007C1224" w:rsidRDefault="007C1224" w:rsidP="00416F22">
      <w:r>
        <w:separator/>
      </w:r>
    </w:p>
  </w:footnote>
  <w:footnote w:type="continuationSeparator" w:id="0">
    <w:p w14:paraId="2B065857" w14:textId="77777777" w:rsidR="007C1224" w:rsidRDefault="007C1224" w:rsidP="00416F22">
      <w:r>
        <w:continuationSeparator/>
      </w:r>
    </w:p>
  </w:footnote>
  <w:footnote w:type="continuationNotice" w:id="1">
    <w:p w14:paraId="6A94D14C" w14:textId="77777777" w:rsidR="007C1224" w:rsidRDefault="007C12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6CD0E" w14:textId="77777777" w:rsidR="00531C1C" w:rsidRPr="002F7E96" w:rsidRDefault="00531C1C" w:rsidP="00531C1C">
    <w:pPr>
      <w:pStyle w:val="Header"/>
      <w:jc w:val="center"/>
      <w:rPr>
        <w:rFonts w:ascii="Arial" w:hAnsi="Arial" w:cs="Arial"/>
        <w:b/>
        <w:bCs/>
      </w:rPr>
    </w:pPr>
    <w:r w:rsidRPr="002F7E96">
      <w:rPr>
        <w:rFonts w:ascii="Arial" w:hAnsi="Arial" w:cs="Arial"/>
        <w:i/>
        <w:iCs/>
        <w:noProof/>
      </w:rPr>
      <w:drawing>
        <wp:anchor distT="0" distB="0" distL="114300" distR="114300" simplePos="0" relativeHeight="251658240" behindDoc="0" locked="0" layoutInCell="1" allowOverlap="1" wp14:anchorId="2D1D89F1" wp14:editId="6141AD67">
          <wp:simplePos x="0" y="0"/>
          <wp:positionH relativeFrom="margin">
            <wp:align>left</wp:align>
          </wp:positionH>
          <wp:positionV relativeFrom="paragraph">
            <wp:posOffset>-214630</wp:posOffset>
          </wp:positionV>
          <wp:extent cx="2752725" cy="821055"/>
          <wp:effectExtent l="0" t="0" r="0" b="0"/>
          <wp:wrapThrough wrapText="bothSides">
            <wp:wrapPolygon edited="0">
              <wp:start x="1644" y="2005"/>
              <wp:lineTo x="897" y="5513"/>
              <wp:lineTo x="897" y="14032"/>
              <wp:lineTo x="1644" y="19044"/>
              <wp:lineTo x="18984" y="19044"/>
              <wp:lineTo x="19731" y="18042"/>
              <wp:lineTo x="21226" y="13030"/>
              <wp:lineTo x="21376" y="6014"/>
              <wp:lineTo x="20180" y="5513"/>
              <wp:lineTo x="5830" y="2005"/>
              <wp:lineTo x="1644" y="2005"/>
            </wp:wrapPolygon>
          </wp:wrapThrough>
          <wp:docPr id="209561238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612385"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752725" cy="821055"/>
                  </a:xfrm>
                  <a:prstGeom prst="rect">
                    <a:avLst/>
                  </a:prstGeom>
                </pic:spPr>
              </pic:pic>
            </a:graphicData>
          </a:graphic>
          <wp14:sizeRelH relativeFrom="page">
            <wp14:pctWidth>0</wp14:pctWidth>
          </wp14:sizeRelH>
          <wp14:sizeRelV relativeFrom="page">
            <wp14:pctHeight>0</wp14:pctHeight>
          </wp14:sizeRelV>
        </wp:anchor>
      </w:drawing>
    </w:r>
    <w:r w:rsidRPr="002F7E96">
      <w:rPr>
        <w:rFonts w:ascii="Arial" w:hAnsi="Arial" w:cs="Arial"/>
        <w:b/>
        <w:bCs/>
      </w:rPr>
      <w:t>Digital Learning Advisory Committee (DLAC)</w:t>
    </w:r>
  </w:p>
  <w:p w14:paraId="2C056B41" w14:textId="77777777" w:rsidR="00531C1C" w:rsidRPr="002F7E96" w:rsidRDefault="00531C1C" w:rsidP="00531C1C">
    <w:pPr>
      <w:pStyle w:val="Header"/>
      <w:jc w:val="center"/>
      <w:rPr>
        <w:rFonts w:ascii="Arial" w:hAnsi="Arial" w:cs="Arial"/>
        <w:b/>
        <w:bCs/>
      </w:rPr>
    </w:pPr>
    <w:r w:rsidRPr="002F7E96">
      <w:rPr>
        <w:rFonts w:ascii="Arial" w:hAnsi="Arial" w:cs="Arial"/>
        <w:b/>
        <w:bCs/>
      </w:rPr>
      <w:t>General Committee Meeting Agenda</w:t>
    </w:r>
  </w:p>
  <w:p w14:paraId="66F055EE" w14:textId="77777777" w:rsidR="00531C1C" w:rsidRPr="002F7E96" w:rsidRDefault="00531C1C" w:rsidP="00531C1C">
    <w:pPr>
      <w:pStyle w:val="Header"/>
      <w:jc w:val="center"/>
      <w:rPr>
        <w:rFonts w:ascii="Arial" w:hAnsi="Arial" w:cs="Arial"/>
        <w:i/>
        <w:iCs/>
      </w:rPr>
    </w:pPr>
    <w:r w:rsidRPr="002F7E96">
      <w:rPr>
        <w:rFonts w:ascii="Arial" w:hAnsi="Arial" w:cs="Arial"/>
        <w:i/>
        <w:iCs/>
      </w:rPr>
      <w:t>MS Teams Virtual Meeting</w:t>
    </w:r>
  </w:p>
  <w:p w14:paraId="4BE746F0" w14:textId="77777777" w:rsidR="00DF61E7" w:rsidRPr="00416F22" w:rsidRDefault="00DF61E7" w:rsidP="00416F22">
    <w:pPr>
      <w:pStyle w:val="Header"/>
      <w:jc w:val="center"/>
      <w:rPr>
        <w:rFonts w:ascii="Times New Roman" w:hAnsi="Times New Roman" w:cs="Times New Roman"/>
        <w:i/>
        <w:i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D19DD"/>
    <w:multiLevelType w:val="hybridMultilevel"/>
    <w:tmpl w:val="DF5ED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3A340F"/>
    <w:multiLevelType w:val="hybridMultilevel"/>
    <w:tmpl w:val="CA6C49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D6C2658"/>
    <w:multiLevelType w:val="multilevel"/>
    <w:tmpl w:val="E81C0932"/>
    <w:lvl w:ilvl="0">
      <w:start w:val="3"/>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3" w15:restartNumberingAfterBreak="0">
    <w:nsid w:val="105239D5"/>
    <w:multiLevelType w:val="multilevel"/>
    <w:tmpl w:val="E81C0932"/>
    <w:lvl w:ilvl="0">
      <w:start w:val="3"/>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4" w15:restartNumberingAfterBreak="0">
    <w:nsid w:val="169C1515"/>
    <w:multiLevelType w:val="multilevel"/>
    <w:tmpl w:val="F6C0B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847C66"/>
    <w:multiLevelType w:val="hybridMultilevel"/>
    <w:tmpl w:val="505C43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1F18A4"/>
    <w:multiLevelType w:val="hybridMultilevel"/>
    <w:tmpl w:val="735CF4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0175FA"/>
    <w:multiLevelType w:val="multilevel"/>
    <w:tmpl w:val="991E8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EF57FC"/>
    <w:multiLevelType w:val="hybridMultilevel"/>
    <w:tmpl w:val="37CE3A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8E1BF7"/>
    <w:multiLevelType w:val="multilevel"/>
    <w:tmpl w:val="06F2D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1FC49B2"/>
    <w:multiLevelType w:val="multilevel"/>
    <w:tmpl w:val="AA3AF346"/>
    <w:lvl w:ilvl="0">
      <w:start w:val="2"/>
      <w:numFmt w:val="upperRoman"/>
      <w:lvlText w:val="%1."/>
      <w:lvlJc w:val="righ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1" w15:restartNumberingAfterBreak="0">
    <w:nsid w:val="3232706C"/>
    <w:multiLevelType w:val="multilevel"/>
    <w:tmpl w:val="57F4B2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E11B20"/>
    <w:multiLevelType w:val="hybridMultilevel"/>
    <w:tmpl w:val="81CCF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6F5388"/>
    <w:multiLevelType w:val="hybridMultilevel"/>
    <w:tmpl w:val="BF4A25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D412D21"/>
    <w:multiLevelType w:val="multilevel"/>
    <w:tmpl w:val="F424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F445CA"/>
    <w:multiLevelType w:val="multilevel"/>
    <w:tmpl w:val="4A6217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9C779B"/>
    <w:multiLevelType w:val="hybridMultilevel"/>
    <w:tmpl w:val="6BB43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4004C9"/>
    <w:multiLevelType w:val="hybridMultilevel"/>
    <w:tmpl w:val="674EA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8B546E"/>
    <w:multiLevelType w:val="multilevel"/>
    <w:tmpl w:val="E81C0932"/>
    <w:lvl w:ilvl="0">
      <w:start w:val="3"/>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9" w15:restartNumberingAfterBreak="0">
    <w:nsid w:val="47F70D06"/>
    <w:multiLevelType w:val="multilevel"/>
    <w:tmpl w:val="E81C0932"/>
    <w:lvl w:ilvl="0">
      <w:start w:val="3"/>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0" w15:restartNumberingAfterBreak="0">
    <w:nsid w:val="4B386C94"/>
    <w:multiLevelType w:val="hybridMultilevel"/>
    <w:tmpl w:val="52C487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FCD41B9"/>
    <w:multiLevelType w:val="hybridMultilevel"/>
    <w:tmpl w:val="27C661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1753868"/>
    <w:multiLevelType w:val="hybridMultilevel"/>
    <w:tmpl w:val="33F832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37AAD"/>
    <w:multiLevelType w:val="hybridMultilevel"/>
    <w:tmpl w:val="14E268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29B3BE3"/>
    <w:multiLevelType w:val="hybridMultilevel"/>
    <w:tmpl w:val="51E63F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3482E0C"/>
    <w:multiLevelType w:val="multilevel"/>
    <w:tmpl w:val="65E206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174EA1"/>
    <w:multiLevelType w:val="multilevel"/>
    <w:tmpl w:val="80E2DF3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7" w15:restartNumberingAfterBreak="0">
    <w:nsid w:val="54B431DD"/>
    <w:multiLevelType w:val="hybridMultilevel"/>
    <w:tmpl w:val="33047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61A63F9"/>
    <w:multiLevelType w:val="hybridMultilevel"/>
    <w:tmpl w:val="247AA6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D56E21"/>
    <w:multiLevelType w:val="hybridMultilevel"/>
    <w:tmpl w:val="7DE4119E"/>
    <w:lvl w:ilvl="0" w:tplc="DD3013D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4CB0F88"/>
    <w:multiLevelType w:val="hybridMultilevel"/>
    <w:tmpl w:val="F9FCE6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5E96FAD"/>
    <w:multiLevelType w:val="multilevel"/>
    <w:tmpl w:val="2628152A"/>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2" w15:restartNumberingAfterBreak="0">
    <w:nsid w:val="6A4945A6"/>
    <w:multiLevelType w:val="hybridMultilevel"/>
    <w:tmpl w:val="585AD4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1674AA7"/>
    <w:multiLevelType w:val="multilevel"/>
    <w:tmpl w:val="595CA5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3940DD"/>
    <w:multiLevelType w:val="hybridMultilevel"/>
    <w:tmpl w:val="AA32C4B0"/>
    <w:lvl w:ilvl="0" w:tplc="719E248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4DC7780"/>
    <w:multiLevelType w:val="hybridMultilevel"/>
    <w:tmpl w:val="0EF6393C"/>
    <w:lvl w:ilvl="0" w:tplc="02B4FAA8">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E7C2A45"/>
    <w:multiLevelType w:val="hybridMultilevel"/>
    <w:tmpl w:val="582E579E"/>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044019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8415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4347207">
    <w:abstractNumId w:val="10"/>
  </w:num>
  <w:num w:numId="4" w16cid:durableId="1016347126">
    <w:abstractNumId w:val="25"/>
  </w:num>
  <w:num w:numId="5" w16cid:durableId="24184396">
    <w:abstractNumId w:val="19"/>
  </w:num>
  <w:num w:numId="6" w16cid:durableId="2100371493">
    <w:abstractNumId w:val="4"/>
  </w:num>
  <w:num w:numId="7" w16cid:durableId="573395463">
    <w:abstractNumId w:val="2"/>
  </w:num>
  <w:num w:numId="8" w16cid:durableId="25722409">
    <w:abstractNumId w:val="11"/>
  </w:num>
  <w:num w:numId="9" w16cid:durableId="1177304444">
    <w:abstractNumId w:val="33"/>
  </w:num>
  <w:num w:numId="10" w16cid:durableId="1220018660">
    <w:abstractNumId w:val="0"/>
  </w:num>
  <w:num w:numId="11" w16cid:durableId="1251155791">
    <w:abstractNumId w:val="21"/>
  </w:num>
  <w:num w:numId="12" w16cid:durableId="721443685">
    <w:abstractNumId w:val="31"/>
  </w:num>
  <w:num w:numId="13" w16cid:durableId="2006399345">
    <w:abstractNumId w:val="35"/>
  </w:num>
  <w:num w:numId="14" w16cid:durableId="395665948">
    <w:abstractNumId w:val="7"/>
  </w:num>
  <w:num w:numId="15" w16cid:durableId="1808549725">
    <w:abstractNumId w:val="13"/>
  </w:num>
  <w:num w:numId="16" w16cid:durableId="471572">
    <w:abstractNumId w:val="15"/>
  </w:num>
  <w:num w:numId="17" w16cid:durableId="35010251">
    <w:abstractNumId w:val="34"/>
  </w:num>
  <w:num w:numId="18" w16cid:durableId="1844203879">
    <w:abstractNumId w:val="17"/>
  </w:num>
  <w:num w:numId="19" w16cid:durableId="673073384">
    <w:abstractNumId w:val="36"/>
  </w:num>
  <w:num w:numId="20" w16cid:durableId="102380090">
    <w:abstractNumId w:val="24"/>
  </w:num>
  <w:num w:numId="21" w16cid:durableId="30496713">
    <w:abstractNumId w:val="3"/>
  </w:num>
  <w:num w:numId="22" w16cid:durableId="593317416">
    <w:abstractNumId w:val="18"/>
  </w:num>
  <w:num w:numId="23" w16cid:durableId="1337730096">
    <w:abstractNumId w:val="22"/>
  </w:num>
  <w:num w:numId="24" w16cid:durableId="1340081303">
    <w:abstractNumId w:val="28"/>
  </w:num>
  <w:num w:numId="25" w16cid:durableId="385760713">
    <w:abstractNumId w:val="8"/>
  </w:num>
  <w:num w:numId="26" w16cid:durableId="474643735">
    <w:abstractNumId w:val="6"/>
  </w:num>
  <w:num w:numId="27" w16cid:durableId="760687819">
    <w:abstractNumId w:val="5"/>
  </w:num>
  <w:num w:numId="28" w16cid:durableId="837429450">
    <w:abstractNumId w:val="29"/>
  </w:num>
  <w:num w:numId="29" w16cid:durableId="1776944070">
    <w:abstractNumId w:val="32"/>
  </w:num>
  <w:num w:numId="30" w16cid:durableId="2134789747">
    <w:abstractNumId w:val="23"/>
  </w:num>
  <w:num w:numId="31" w16cid:durableId="197864959">
    <w:abstractNumId w:val="12"/>
  </w:num>
  <w:num w:numId="32" w16cid:durableId="1037970687">
    <w:abstractNumId w:val="30"/>
  </w:num>
  <w:num w:numId="33" w16cid:durableId="310212641">
    <w:abstractNumId w:val="27"/>
  </w:num>
  <w:num w:numId="34" w16cid:durableId="303631578">
    <w:abstractNumId w:val="16"/>
  </w:num>
  <w:num w:numId="35" w16cid:durableId="1513764647">
    <w:abstractNumId w:val="1"/>
  </w:num>
  <w:num w:numId="36" w16cid:durableId="706641790">
    <w:abstractNumId w:val="20"/>
  </w:num>
  <w:num w:numId="37" w16cid:durableId="540863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1C"/>
    <w:rsid w:val="00021719"/>
    <w:rsid w:val="00037B19"/>
    <w:rsid w:val="00050C4F"/>
    <w:rsid w:val="00053A85"/>
    <w:rsid w:val="00054B0F"/>
    <w:rsid w:val="00057B58"/>
    <w:rsid w:val="00061D88"/>
    <w:rsid w:val="00062E7F"/>
    <w:rsid w:val="00066012"/>
    <w:rsid w:val="00071F84"/>
    <w:rsid w:val="00082847"/>
    <w:rsid w:val="00084AD1"/>
    <w:rsid w:val="000930EE"/>
    <w:rsid w:val="00094505"/>
    <w:rsid w:val="000B14F3"/>
    <w:rsid w:val="000B5210"/>
    <w:rsid w:val="000C0A9A"/>
    <w:rsid w:val="0012421A"/>
    <w:rsid w:val="001266DC"/>
    <w:rsid w:val="00131ADD"/>
    <w:rsid w:val="00136D5F"/>
    <w:rsid w:val="00150570"/>
    <w:rsid w:val="0015406E"/>
    <w:rsid w:val="00155C74"/>
    <w:rsid w:val="00164711"/>
    <w:rsid w:val="00177F9A"/>
    <w:rsid w:val="001A7E01"/>
    <w:rsid w:val="001B65D2"/>
    <w:rsid w:val="001C713E"/>
    <w:rsid w:val="001D1A7B"/>
    <w:rsid w:val="001D5552"/>
    <w:rsid w:val="001D6C72"/>
    <w:rsid w:val="001F4EC2"/>
    <w:rsid w:val="00206AC5"/>
    <w:rsid w:val="002102A1"/>
    <w:rsid w:val="00225B2B"/>
    <w:rsid w:val="002422C6"/>
    <w:rsid w:val="00250032"/>
    <w:rsid w:val="002526B4"/>
    <w:rsid w:val="0028103F"/>
    <w:rsid w:val="002C129B"/>
    <w:rsid w:val="002D3690"/>
    <w:rsid w:val="002D6309"/>
    <w:rsid w:val="002F042E"/>
    <w:rsid w:val="002F58DA"/>
    <w:rsid w:val="00330F47"/>
    <w:rsid w:val="00331645"/>
    <w:rsid w:val="003316CA"/>
    <w:rsid w:val="00335911"/>
    <w:rsid w:val="003400FD"/>
    <w:rsid w:val="00342429"/>
    <w:rsid w:val="00356E53"/>
    <w:rsid w:val="0036722C"/>
    <w:rsid w:val="00370E14"/>
    <w:rsid w:val="00395F8C"/>
    <w:rsid w:val="003A453D"/>
    <w:rsid w:val="003A6119"/>
    <w:rsid w:val="003E27CC"/>
    <w:rsid w:val="003E5D48"/>
    <w:rsid w:val="00407F08"/>
    <w:rsid w:val="00413C25"/>
    <w:rsid w:val="00416F22"/>
    <w:rsid w:val="004552DA"/>
    <w:rsid w:val="00460F06"/>
    <w:rsid w:val="00464BDD"/>
    <w:rsid w:val="00465666"/>
    <w:rsid w:val="00467A75"/>
    <w:rsid w:val="00476A40"/>
    <w:rsid w:val="00481ADD"/>
    <w:rsid w:val="004862ED"/>
    <w:rsid w:val="004939C3"/>
    <w:rsid w:val="004A4E2D"/>
    <w:rsid w:val="004A5480"/>
    <w:rsid w:val="004A7F47"/>
    <w:rsid w:val="004B07AC"/>
    <w:rsid w:val="004B62AF"/>
    <w:rsid w:val="004C10B3"/>
    <w:rsid w:val="004C2734"/>
    <w:rsid w:val="004C73D2"/>
    <w:rsid w:val="004C7A2A"/>
    <w:rsid w:val="004D429C"/>
    <w:rsid w:val="004E3BD1"/>
    <w:rsid w:val="004F171D"/>
    <w:rsid w:val="004F1888"/>
    <w:rsid w:val="00502960"/>
    <w:rsid w:val="0050323A"/>
    <w:rsid w:val="00504095"/>
    <w:rsid w:val="005042CA"/>
    <w:rsid w:val="00515C57"/>
    <w:rsid w:val="00531C1C"/>
    <w:rsid w:val="00532B98"/>
    <w:rsid w:val="005338BE"/>
    <w:rsid w:val="00534408"/>
    <w:rsid w:val="005449FE"/>
    <w:rsid w:val="00560B2D"/>
    <w:rsid w:val="005615BC"/>
    <w:rsid w:val="00577651"/>
    <w:rsid w:val="00585B3C"/>
    <w:rsid w:val="00591072"/>
    <w:rsid w:val="005A1230"/>
    <w:rsid w:val="005A781C"/>
    <w:rsid w:val="005B0482"/>
    <w:rsid w:val="005C0325"/>
    <w:rsid w:val="005C3A8E"/>
    <w:rsid w:val="005C4CD5"/>
    <w:rsid w:val="005D6BFD"/>
    <w:rsid w:val="005E6AFF"/>
    <w:rsid w:val="00604BE0"/>
    <w:rsid w:val="00606A16"/>
    <w:rsid w:val="00643724"/>
    <w:rsid w:val="0065532F"/>
    <w:rsid w:val="006627D0"/>
    <w:rsid w:val="00667E71"/>
    <w:rsid w:val="00670F0A"/>
    <w:rsid w:val="00677F20"/>
    <w:rsid w:val="006C79D4"/>
    <w:rsid w:val="006D4D4A"/>
    <w:rsid w:val="006D51F5"/>
    <w:rsid w:val="006F0A10"/>
    <w:rsid w:val="006F1DA8"/>
    <w:rsid w:val="00700AA3"/>
    <w:rsid w:val="0071253B"/>
    <w:rsid w:val="00731F2F"/>
    <w:rsid w:val="007414E1"/>
    <w:rsid w:val="00743C9B"/>
    <w:rsid w:val="00744D63"/>
    <w:rsid w:val="00745C82"/>
    <w:rsid w:val="007579DD"/>
    <w:rsid w:val="007874CD"/>
    <w:rsid w:val="00795068"/>
    <w:rsid w:val="007C1224"/>
    <w:rsid w:val="007C63D2"/>
    <w:rsid w:val="007D6170"/>
    <w:rsid w:val="007E3942"/>
    <w:rsid w:val="007E5126"/>
    <w:rsid w:val="007F4882"/>
    <w:rsid w:val="00813A1C"/>
    <w:rsid w:val="00817F0C"/>
    <w:rsid w:val="0084247C"/>
    <w:rsid w:val="00860C8A"/>
    <w:rsid w:val="00860D60"/>
    <w:rsid w:val="0086334C"/>
    <w:rsid w:val="00864E4E"/>
    <w:rsid w:val="00873EAE"/>
    <w:rsid w:val="00885225"/>
    <w:rsid w:val="008A1758"/>
    <w:rsid w:val="008A692F"/>
    <w:rsid w:val="008B3EE3"/>
    <w:rsid w:val="008C15D5"/>
    <w:rsid w:val="008C2BBB"/>
    <w:rsid w:val="008D2AB9"/>
    <w:rsid w:val="008D3333"/>
    <w:rsid w:val="00916432"/>
    <w:rsid w:val="00921FAE"/>
    <w:rsid w:val="009340C4"/>
    <w:rsid w:val="00935231"/>
    <w:rsid w:val="009565F1"/>
    <w:rsid w:val="00956F76"/>
    <w:rsid w:val="00992846"/>
    <w:rsid w:val="00996FDC"/>
    <w:rsid w:val="009A7CE7"/>
    <w:rsid w:val="009B4CCD"/>
    <w:rsid w:val="009B7016"/>
    <w:rsid w:val="009D0A20"/>
    <w:rsid w:val="009D1FCF"/>
    <w:rsid w:val="009F0E1D"/>
    <w:rsid w:val="00A00EF0"/>
    <w:rsid w:val="00A02F2A"/>
    <w:rsid w:val="00A1714E"/>
    <w:rsid w:val="00A17417"/>
    <w:rsid w:val="00A27E9C"/>
    <w:rsid w:val="00A305B4"/>
    <w:rsid w:val="00A31636"/>
    <w:rsid w:val="00A34C87"/>
    <w:rsid w:val="00A5040E"/>
    <w:rsid w:val="00A525B5"/>
    <w:rsid w:val="00A5555E"/>
    <w:rsid w:val="00A61874"/>
    <w:rsid w:val="00A61D19"/>
    <w:rsid w:val="00A62973"/>
    <w:rsid w:val="00AA6223"/>
    <w:rsid w:val="00AD228F"/>
    <w:rsid w:val="00AF57AE"/>
    <w:rsid w:val="00B05FB8"/>
    <w:rsid w:val="00B07802"/>
    <w:rsid w:val="00B2485B"/>
    <w:rsid w:val="00B3165F"/>
    <w:rsid w:val="00B41C70"/>
    <w:rsid w:val="00B50F4F"/>
    <w:rsid w:val="00B523B5"/>
    <w:rsid w:val="00B546F1"/>
    <w:rsid w:val="00B67667"/>
    <w:rsid w:val="00B67E0D"/>
    <w:rsid w:val="00B76CA2"/>
    <w:rsid w:val="00B8154C"/>
    <w:rsid w:val="00B86F9F"/>
    <w:rsid w:val="00BA2F09"/>
    <w:rsid w:val="00BB03B5"/>
    <w:rsid w:val="00BB262C"/>
    <w:rsid w:val="00BD619F"/>
    <w:rsid w:val="00BE039F"/>
    <w:rsid w:val="00C0593B"/>
    <w:rsid w:val="00C063C2"/>
    <w:rsid w:val="00C3599A"/>
    <w:rsid w:val="00C41605"/>
    <w:rsid w:val="00C50D25"/>
    <w:rsid w:val="00C60F82"/>
    <w:rsid w:val="00C63570"/>
    <w:rsid w:val="00C64A5F"/>
    <w:rsid w:val="00C705E4"/>
    <w:rsid w:val="00C7748A"/>
    <w:rsid w:val="00C83FFA"/>
    <w:rsid w:val="00C87BCE"/>
    <w:rsid w:val="00C93BE1"/>
    <w:rsid w:val="00CA327D"/>
    <w:rsid w:val="00CA72C7"/>
    <w:rsid w:val="00CB15E7"/>
    <w:rsid w:val="00CC4E80"/>
    <w:rsid w:val="00CD6813"/>
    <w:rsid w:val="00CF1D9D"/>
    <w:rsid w:val="00CF37F3"/>
    <w:rsid w:val="00D122E2"/>
    <w:rsid w:val="00D50F00"/>
    <w:rsid w:val="00D52687"/>
    <w:rsid w:val="00D62286"/>
    <w:rsid w:val="00D63EAD"/>
    <w:rsid w:val="00D66654"/>
    <w:rsid w:val="00D7000B"/>
    <w:rsid w:val="00D74950"/>
    <w:rsid w:val="00D874C5"/>
    <w:rsid w:val="00D97CCF"/>
    <w:rsid w:val="00DA3242"/>
    <w:rsid w:val="00DB17B4"/>
    <w:rsid w:val="00DC40E0"/>
    <w:rsid w:val="00DC6C1C"/>
    <w:rsid w:val="00DD14AA"/>
    <w:rsid w:val="00DD1666"/>
    <w:rsid w:val="00DD3411"/>
    <w:rsid w:val="00DD4159"/>
    <w:rsid w:val="00DE0544"/>
    <w:rsid w:val="00DE4036"/>
    <w:rsid w:val="00DF52E0"/>
    <w:rsid w:val="00DF61E7"/>
    <w:rsid w:val="00E030BF"/>
    <w:rsid w:val="00E320E0"/>
    <w:rsid w:val="00E455D3"/>
    <w:rsid w:val="00E5515C"/>
    <w:rsid w:val="00E64294"/>
    <w:rsid w:val="00E65BD0"/>
    <w:rsid w:val="00E90945"/>
    <w:rsid w:val="00EA28F7"/>
    <w:rsid w:val="00EB4D34"/>
    <w:rsid w:val="00EB73D6"/>
    <w:rsid w:val="00EC0AB1"/>
    <w:rsid w:val="00EE771F"/>
    <w:rsid w:val="00EF1DCC"/>
    <w:rsid w:val="00EF219E"/>
    <w:rsid w:val="00F07A9B"/>
    <w:rsid w:val="00F2113D"/>
    <w:rsid w:val="00F27E93"/>
    <w:rsid w:val="00F34324"/>
    <w:rsid w:val="00F579EF"/>
    <w:rsid w:val="00F72802"/>
    <w:rsid w:val="00F75E13"/>
    <w:rsid w:val="00F77696"/>
    <w:rsid w:val="00F779CC"/>
    <w:rsid w:val="00F95130"/>
    <w:rsid w:val="00FA3062"/>
    <w:rsid w:val="00FB0899"/>
    <w:rsid w:val="00FB545E"/>
    <w:rsid w:val="00FC0044"/>
    <w:rsid w:val="00FD1AB8"/>
    <w:rsid w:val="00FF1CB0"/>
    <w:rsid w:val="00FF6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11C6"/>
  <w15:chartTrackingRefBased/>
  <w15:docId w15:val="{576CCF61-AD71-48D6-99C4-F763474FB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A1C"/>
    <w:pPr>
      <w:spacing w:after="0" w:line="240" w:lineRule="auto"/>
    </w:pPr>
    <w:rPr>
      <w:sz w:val="22"/>
      <w:szCs w:val="22"/>
    </w:rPr>
  </w:style>
  <w:style w:type="paragraph" w:styleId="Heading3">
    <w:name w:val="heading 3"/>
    <w:basedOn w:val="Normal"/>
    <w:link w:val="Heading3Char"/>
    <w:uiPriority w:val="9"/>
    <w:qFormat/>
    <w:rsid w:val="00C705E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aliases w:val="Underlined heading"/>
    <w:basedOn w:val="Quote"/>
    <w:link w:val="IntenseQuoteChar"/>
    <w:uiPriority w:val="30"/>
    <w:qFormat/>
    <w:rsid w:val="00F95130"/>
    <w:pPr>
      <w:pBdr>
        <w:bottom w:val="double" w:sz="4" w:space="4" w:color="4472C4" w:themeColor="accent1"/>
      </w:pBdr>
      <w:spacing w:before="0" w:after="240"/>
      <w:ind w:left="0" w:right="0"/>
    </w:pPr>
    <w:rPr>
      <w:rFonts w:cstheme="minorHAnsi"/>
      <w:i w:val="0"/>
      <w:iCs w:val="0"/>
      <w:color w:val="000000" w:themeColor="text1"/>
      <w:szCs w:val="20"/>
      <w:lang w:eastAsia="ja-JP"/>
    </w:rPr>
  </w:style>
  <w:style w:type="character" w:customStyle="1" w:styleId="IntenseQuoteChar">
    <w:name w:val="Intense Quote Char"/>
    <w:aliases w:val="Underlined heading Char"/>
    <w:basedOn w:val="DefaultParagraphFont"/>
    <w:link w:val="IntenseQuote"/>
    <w:uiPriority w:val="30"/>
    <w:rsid w:val="00F95130"/>
    <w:rPr>
      <w:rFonts w:cstheme="minorHAnsi"/>
      <w:color w:val="000000" w:themeColor="text1"/>
      <w:sz w:val="24"/>
      <w:szCs w:val="20"/>
      <w:lang w:eastAsia="ja-JP"/>
    </w:rPr>
  </w:style>
  <w:style w:type="paragraph" w:styleId="Quote">
    <w:name w:val="Quote"/>
    <w:basedOn w:val="Normal"/>
    <w:next w:val="Normal"/>
    <w:link w:val="QuoteChar"/>
    <w:uiPriority w:val="29"/>
    <w:qFormat/>
    <w:rsid w:val="00F9513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95130"/>
    <w:rPr>
      <w:i/>
      <w:iCs/>
      <w:color w:val="404040" w:themeColor="text1" w:themeTint="BF"/>
    </w:rPr>
  </w:style>
  <w:style w:type="paragraph" w:styleId="NormalWeb">
    <w:name w:val="Normal (Web)"/>
    <w:basedOn w:val="Normal"/>
    <w:uiPriority w:val="99"/>
    <w:unhideWhenUsed/>
    <w:rsid w:val="00813A1C"/>
  </w:style>
  <w:style w:type="paragraph" w:styleId="NoSpacing">
    <w:name w:val="No Spacing"/>
    <w:basedOn w:val="Normal"/>
    <w:uiPriority w:val="1"/>
    <w:qFormat/>
    <w:rsid w:val="00813A1C"/>
    <w:pPr>
      <w:spacing w:before="100" w:beforeAutospacing="1" w:after="100" w:afterAutospacing="1"/>
    </w:pPr>
  </w:style>
  <w:style w:type="character" w:styleId="Hyperlink">
    <w:name w:val="Hyperlink"/>
    <w:basedOn w:val="DefaultParagraphFont"/>
    <w:uiPriority w:val="99"/>
    <w:unhideWhenUsed/>
    <w:rsid w:val="00E320E0"/>
    <w:rPr>
      <w:color w:val="0563C1" w:themeColor="hyperlink"/>
      <w:u w:val="single"/>
    </w:rPr>
  </w:style>
  <w:style w:type="character" w:styleId="UnresolvedMention">
    <w:name w:val="Unresolved Mention"/>
    <w:basedOn w:val="DefaultParagraphFont"/>
    <w:uiPriority w:val="99"/>
    <w:semiHidden/>
    <w:unhideWhenUsed/>
    <w:rsid w:val="00E320E0"/>
    <w:rPr>
      <w:color w:val="605E5C"/>
      <w:shd w:val="clear" w:color="auto" w:fill="E1DFDD"/>
    </w:rPr>
  </w:style>
  <w:style w:type="character" w:styleId="FollowedHyperlink">
    <w:name w:val="FollowedHyperlink"/>
    <w:basedOn w:val="DefaultParagraphFont"/>
    <w:uiPriority w:val="99"/>
    <w:semiHidden/>
    <w:unhideWhenUsed/>
    <w:rsid w:val="00DE4036"/>
    <w:rPr>
      <w:color w:val="954F72" w:themeColor="followedHyperlink"/>
      <w:u w:val="single"/>
    </w:rPr>
  </w:style>
  <w:style w:type="character" w:styleId="CommentReference">
    <w:name w:val="annotation reference"/>
    <w:basedOn w:val="DefaultParagraphFont"/>
    <w:uiPriority w:val="99"/>
    <w:semiHidden/>
    <w:unhideWhenUsed/>
    <w:rsid w:val="008C2BBB"/>
    <w:rPr>
      <w:sz w:val="16"/>
      <w:szCs w:val="16"/>
    </w:rPr>
  </w:style>
  <w:style w:type="paragraph" w:styleId="CommentText">
    <w:name w:val="annotation text"/>
    <w:basedOn w:val="Normal"/>
    <w:link w:val="CommentTextChar"/>
    <w:uiPriority w:val="99"/>
    <w:semiHidden/>
    <w:unhideWhenUsed/>
    <w:rsid w:val="008C2BBB"/>
    <w:rPr>
      <w:sz w:val="20"/>
      <w:szCs w:val="20"/>
    </w:rPr>
  </w:style>
  <w:style w:type="character" w:customStyle="1" w:styleId="CommentTextChar">
    <w:name w:val="Comment Text Char"/>
    <w:basedOn w:val="DefaultParagraphFont"/>
    <w:link w:val="CommentText"/>
    <w:uiPriority w:val="99"/>
    <w:semiHidden/>
    <w:rsid w:val="008C2BBB"/>
    <w:rPr>
      <w:sz w:val="20"/>
      <w:szCs w:val="20"/>
    </w:rPr>
  </w:style>
  <w:style w:type="paragraph" w:styleId="CommentSubject">
    <w:name w:val="annotation subject"/>
    <w:basedOn w:val="CommentText"/>
    <w:next w:val="CommentText"/>
    <w:link w:val="CommentSubjectChar"/>
    <w:uiPriority w:val="99"/>
    <w:semiHidden/>
    <w:unhideWhenUsed/>
    <w:rsid w:val="008C2BBB"/>
    <w:rPr>
      <w:b/>
      <w:bCs/>
    </w:rPr>
  </w:style>
  <w:style w:type="character" w:customStyle="1" w:styleId="CommentSubjectChar">
    <w:name w:val="Comment Subject Char"/>
    <w:basedOn w:val="CommentTextChar"/>
    <w:link w:val="CommentSubject"/>
    <w:uiPriority w:val="99"/>
    <w:semiHidden/>
    <w:rsid w:val="008C2BBB"/>
    <w:rPr>
      <w:b/>
      <w:bCs/>
      <w:sz w:val="20"/>
      <w:szCs w:val="20"/>
    </w:rPr>
  </w:style>
  <w:style w:type="paragraph" w:styleId="BalloonText">
    <w:name w:val="Balloon Text"/>
    <w:basedOn w:val="Normal"/>
    <w:link w:val="BalloonTextChar"/>
    <w:uiPriority w:val="99"/>
    <w:semiHidden/>
    <w:unhideWhenUsed/>
    <w:rsid w:val="008C2B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BBB"/>
    <w:rPr>
      <w:rFonts w:ascii="Segoe UI" w:hAnsi="Segoe UI" w:cs="Segoe UI"/>
      <w:sz w:val="18"/>
      <w:szCs w:val="18"/>
    </w:rPr>
  </w:style>
  <w:style w:type="character" w:customStyle="1" w:styleId="Heading3Char">
    <w:name w:val="Heading 3 Char"/>
    <w:basedOn w:val="DefaultParagraphFont"/>
    <w:link w:val="Heading3"/>
    <w:uiPriority w:val="9"/>
    <w:rsid w:val="00C705E4"/>
    <w:rPr>
      <w:rFonts w:ascii="Times New Roman" w:eastAsia="Times New Roman" w:hAnsi="Times New Roman" w:cs="Times New Roman"/>
      <w:b/>
      <w:bCs/>
      <w:sz w:val="27"/>
      <w:szCs w:val="27"/>
    </w:rPr>
  </w:style>
  <w:style w:type="paragraph" w:styleId="ListParagraph">
    <w:name w:val="List Paragraph"/>
    <w:basedOn w:val="Normal"/>
    <w:uiPriority w:val="34"/>
    <w:qFormat/>
    <w:rsid w:val="007579DD"/>
    <w:pPr>
      <w:ind w:left="720"/>
      <w:contextualSpacing/>
    </w:pPr>
  </w:style>
  <w:style w:type="paragraph" w:styleId="Header">
    <w:name w:val="header"/>
    <w:basedOn w:val="Normal"/>
    <w:link w:val="HeaderChar"/>
    <w:uiPriority w:val="99"/>
    <w:unhideWhenUsed/>
    <w:rsid w:val="00416F22"/>
    <w:pPr>
      <w:tabs>
        <w:tab w:val="center" w:pos="4680"/>
        <w:tab w:val="right" w:pos="9360"/>
      </w:tabs>
    </w:pPr>
  </w:style>
  <w:style w:type="character" w:customStyle="1" w:styleId="HeaderChar">
    <w:name w:val="Header Char"/>
    <w:basedOn w:val="DefaultParagraphFont"/>
    <w:link w:val="Header"/>
    <w:uiPriority w:val="99"/>
    <w:rsid w:val="00416F22"/>
    <w:rPr>
      <w:sz w:val="22"/>
      <w:szCs w:val="22"/>
    </w:rPr>
  </w:style>
  <w:style w:type="paragraph" w:styleId="Footer">
    <w:name w:val="footer"/>
    <w:basedOn w:val="Normal"/>
    <w:link w:val="FooterChar"/>
    <w:uiPriority w:val="99"/>
    <w:unhideWhenUsed/>
    <w:rsid w:val="00416F22"/>
    <w:pPr>
      <w:tabs>
        <w:tab w:val="center" w:pos="4680"/>
        <w:tab w:val="right" w:pos="9360"/>
      </w:tabs>
    </w:pPr>
  </w:style>
  <w:style w:type="character" w:customStyle="1" w:styleId="FooterChar">
    <w:name w:val="Footer Char"/>
    <w:basedOn w:val="DefaultParagraphFont"/>
    <w:link w:val="Footer"/>
    <w:uiPriority w:val="99"/>
    <w:rsid w:val="00416F22"/>
    <w:rPr>
      <w:sz w:val="22"/>
      <w:szCs w:val="22"/>
    </w:rPr>
  </w:style>
  <w:style w:type="paragraph" w:customStyle="1" w:styleId="paragraph">
    <w:name w:val="paragraph"/>
    <w:basedOn w:val="Normal"/>
    <w:rsid w:val="00467A7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67A75"/>
  </w:style>
  <w:style w:type="character" w:customStyle="1" w:styleId="eop">
    <w:name w:val="eop"/>
    <w:basedOn w:val="DefaultParagraphFont"/>
    <w:rsid w:val="00467A75"/>
  </w:style>
  <w:style w:type="table" w:styleId="TableGrid">
    <w:name w:val="Table Grid"/>
    <w:basedOn w:val="TableNormal"/>
    <w:uiPriority w:val="39"/>
    <w:rsid w:val="00E64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70963">
      <w:bodyDiv w:val="1"/>
      <w:marLeft w:val="0"/>
      <w:marRight w:val="0"/>
      <w:marTop w:val="0"/>
      <w:marBottom w:val="0"/>
      <w:divBdr>
        <w:top w:val="none" w:sz="0" w:space="0" w:color="auto"/>
        <w:left w:val="none" w:sz="0" w:space="0" w:color="auto"/>
        <w:bottom w:val="none" w:sz="0" w:space="0" w:color="auto"/>
        <w:right w:val="none" w:sz="0" w:space="0" w:color="auto"/>
      </w:divBdr>
      <w:divsChild>
        <w:div w:id="470098264">
          <w:marLeft w:val="0"/>
          <w:marRight w:val="0"/>
          <w:marTop w:val="0"/>
          <w:marBottom w:val="0"/>
          <w:divBdr>
            <w:top w:val="none" w:sz="0" w:space="0" w:color="auto"/>
            <w:left w:val="none" w:sz="0" w:space="0" w:color="auto"/>
            <w:bottom w:val="none" w:sz="0" w:space="0" w:color="auto"/>
            <w:right w:val="none" w:sz="0" w:space="0" w:color="auto"/>
          </w:divBdr>
          <w:divsChild>
            <w:div w:id="918245863">
              <w:marLeft w:val="0"/>
              <w:marRight w:val="0"/>
              <w:marTop w:val="0"/>
              <w:marBottom w:val="0"/>
              <w:divBdr>
                <w:top w:val="none" w:sz="0" w:space="0" w:color="auto"/>
                <w:left w:val="none" w:sz="0" w:space="0" w:color="auto"/>
                <w:bottom w:val="none" w:sz="0" w:space="0" w:color="auto"/>
                <w:right w:val="none" w:sz="0" w:space="0" w:color="auto"/>
              </w:divBdr>
              <w:divsChild>
                <w:div w:id="760487332">
                  <w:marLeft w:val="0"/>
                  <w:marRight w:val="0"/>
                  <w:marTop w:val="0"/>
                  <w:marBottom w:val="0"/>
                  <w:divBdr>
                    <w:top w:val="none" w:sz="0" w:space="0" w:color="auto"/>
                    <w:left w:val="none" w:sz="0" w:space="0" w:color="auto"/>
                    <w:bottom w:val="none" w:sz="0" w:space="0" w:color="auto"/>
                    <w:right w:val="none" w:sz="0" w:space="0" w:color="auto"/>
                  </w:divBdr>
                  <w:divsChild>
                    <w:div w:id="1788503842">
                      <w:marLeft w:val="0"/>
                      <w:marRight w:val="0"/>
                      <w:marTop w:val="0"/>
                      <w:marBottom w:val="0"/>
                      <w:divBdr>
                        <w:top w:val="none" w:sz="0" w:space="0" w:color="auto"/>
                        <w:left w:val="none" w:sz="0" w:space="0" w:color="auto"/>
                        <w:bottom w:val="none" w:sz="0" w:space="0" w:color="auto"/>
                        <w:right w:val="none" w:sz="0" w:space="0" w:color="auto"/>
                      </w:divBdr>
                      <w:divsChild>
                        <w:div w:id="1037896390">
                          <w:marLeft w:val="0"/>
                          <w:marRight w:val="0"/>
                          <w:marTop w:val="0"/>
                          <w:marBottom w:val="0"/>
                          <w:divBdr>
                            <w:top w:val="none" w:sz="0" w:space="0" w:color="auto"/>
                            <w:left w:val="none" w:sz="0" w:space="0" w:color="auto"/>
                            <w:bottom w:val="none" w:sz="0" w:space="0" w:color="auto"/>
                            <w:right w:val="none" w:sz="0" w:space="0" w:color="auto"/>
                          </w:divBdr>
                          <w:divsChild>
                            <w:div w:id="1850295222">
                              <w:marLeft w:val="0"/>
                              <w:marRight w:val="0"/>
                              <w:marTop w:val="0"/>
                              <w:marBottom w:val="0"/>
                              <w:divBdr>
                                <w:top w:val="none" w:sz="0" w:space="0" w:color="auto"/>
                                <w:left w:val="none" w:sz="0" w:space="0" w:color="auto"/>
                                <w:bottom w:val="none" w:sz="0" w:space="0" w:color="auto"/>
                                <w:right w:val="none" w:sz="0" w:space="0" w:color="auto"/>
                              </w:divBdr>
                              <w:divsChild>
                                <w:div w:id="2917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399582">
          <w:marLeft w:val="0"/>
          <w:marRight w:val="0"/>
          <w:marTop w:val="0"/>
          <w:marBottom w:val="0"/>
          <w:divBdr>
            <w:top w:val="none" w:sz="0" w:space="0" w:color="auto"/>
            <w:left w:val="none" w:sz="0" w:space="0" w:color="auto"/>
            <w:bottom w:val="none" w:sz="0" w:space="0" w:color="auto"/>
            <w:right w:val="none" w:sz="0" w:space="0" w:color="auto"/>
          </w:divBdr>
          <w:divsChild>
            <w:div w:id="1846507381">
              <w:marLeft w:val="0"/>
              <w:marRight w:val="0"/>
              <w:marTop w:val="0"/>
              <w:marBottom w:val="0"/>
              <w:divBdr>
                <w:top w:val="none" w:sz="0" w:space="0" w:color="auto"/>
                <w:left w:val="none" w:sz="0" w:space="0" w:color="auto"/>
                <w:bottom w:val="none" w:sz="0" w:space="0" w:color="auto"/>
                <w:right w:val="none" w:sz="0" w:space="0" w:color="auto"/>
              </w:divBdr>
              <w:divsChild>
                <w:div w:id="2089695149">
                  <w:marLeft w:val="0"/>
                  <w:marRight w:val="0"/>
                  <w:marTop w:val="0"/>
                  <w:marBottom w:val="0"/>
                  <w:divBdr>
                    <w:top w:val="none" w:sz="0" w:space="0" w:color="auto"/>
                    <w:left w:val="none" w:sz="0" w:space="0" w:color="auto"/>
                    <w:bottom w:val="none" w:sz="0" w:space="0" w:color="auto"/>
                    <w:right w:val="none" w:sz="0" w:space="0" w:color="auto"/>
                  </w:divBdr>
                  <w:divsChild>
                    <w:div w:id="875584585">
                      <w:marLeft w:val="0"/>
                      <w:marRight w:val="0"/>
                      <w:marTop w:val="0"/>
                      <w:marBottom w:val="0"/>
                      <w:divBdr>
                        <w:top w:val="none" w:sz="0" w:space="0" w:color="auto"/>
                        <w:left w:val="none" w:sz="0" w:space="0" w:color="auto"/>
                        <w:bottom w:val="none" w:sz="0" w:space="0" w:color="auto"/>
                        <w:right w:val="none" w:sz="0" w:space="0" w:color="auto"/>
                      </w:divBdr>
                      <w:divsChild>
                        <w:div w:id="1545941684">
                          <w:marLeft w:val="0"/>
                          <w:marRight w:val="0"/>
                          <w:marTop w:val="0"/>
                          <w:marBottom w:val="0"/>
                          <w:divBdr>
                            <w:top w:val="none" w:sz="0" w:space="0" w:color="auto"/>
                            <w:left w:val="none" w:sz="0" w:space="0" w:color="auto"/>
                            <w:bottom w:val="none" w:sz="0" w:space="0" w:color="auto"/>
                            <w:right w:val="none" w:sz="0" w:space="0" w:color="auto"/>
                          </w:divBdr>
                          <w:divsChild>
                            <w:div w:id="1442455737">
                              <w:marLeft w:val="0"/>
                              <w:marRight w:val="0"/>
                              <w:marTop w:val="0"/>
                              <w:marBottom w:val="0"/>
                              <w:divBdr>
                                <w:top w:val="none" w:sz="0" w:space="0" w:color="auto"/>
                                <w:left w:val="none" w:sz="0" w:space="0" w:color="auto"/>
                                <w:bottom w:val="none" w:sz="0" w:space="0" w:color="auto"/>
                                <w:right w:val="none" w:sz="0" w:space="0" w:color="auto"/>
                              </w:divBdr>
                              <w:divsChild>
                                <w:div w:id="74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893947">
          <w:marLeft w:val="0"/>
          <w:marRight w:val="0"/>
          <w:marTop w:val="0"/>
          <w:marBottom w:val="0"/>
          <w:divBdr>
            <w:top w:val="none" w:sz="0" w:space="0" w:color="auto"/>
            <w:left w:val="none" w:sz="0" w:space="0" w:color="auto"/>
            <w:bottom w:val="none" w:sz="0" w:space="0" w:color="auto"/>
            <w:right w:val="none" w:sz="0" w:space="0" w:color="auto"/>
          </w:divBdr>
          <w:divsChild>
            <w:div w:id="1482039354">
              <w:marLeft w:val="0"/>
              <w:marRight w:val="0"/>
              <w:marTop w:val="0"/>
              <w:marBottom w:val="0"/>
              <w:divBdr>
                <w:top w:val="none" w:sz="0" w:space="0" w:color="auto"/>
                <w:left w:val="none" w:sz="0" w:space="0" w:color="auto"/>
                <w:bottom w:val="none" w:sz="0" w:space="0" w:color="auto"/>
                <w:right w:val="none" w:sz="0" w:space="0" w:color="auto"/>
              </w:divBdr>
              <w:divsChild>
                <w:div w:id="844326404">
                  <w:marLeft w:val="0"/>
                  <w:marRight w:val="0"/>
                  <w:marTop w:val="0"/>
                  <w:marBottom w:val="0"/>
                  <w:divBdr>
                    <w:top w:val="none" w:sz="0" w:space="0" w:color="auto"/>
                    <w:left w:val="none" w:sz="0" w:space="0" w:color="auto"/>
                    <w:bottom w:val="none" w:sz="0" w:space="0" w:color="auto"/>
                    <w:right w:val="none" w:sz="0" w:space="0" w:color="auto"/>
                  </w:divBdr>
                  <w:divsChild>
                    <w:div w:id="1637561255">
                      <w:marLeft w:val="0"/>
                      <w:marRight w:val="0"/>
                      <w:marTop w:val="0"/>
                      <w:marBottom w:val="0"/>
                      <w:divBdr>
                        <w:top w:val="none" w:sz="0" w:space="0" w:color="auto"/>
                        <w:left w:val="none" w:sz="0" w:space="0" w:color="auto"/>
                        <w:bottom w:val="none" w:sz="0" w:space="0" w:color="auto"/>
                        <w:right w:val="none" w:sz="0" w:space="0" w:color="auto"/>
                      </w:divBdr>
                      <w:divsChild>
                        <w:div w:id="727530065">
                          <w:marLeft w:val="0"/>
                          <w:marRight w:val="0"/>
                          <w:marTop w:val="0"/>
                          <w:marBottom w:val="0"/>
                          <w:divBdr>
                            <w:top w:val="none" w:sz="0" w:space="0" w:color="auto"/>
                            <w:left w:val="none" w:sz="0" w:space="0" w:color="auto"/>
                            <w:bottom w:val="none" w:sz="0" w:space="0" w:color="auto"/>
                            <w:right w:val="none" w:sz="0" w:space="0" w:color="auto"/>
                          </w:divBdr>
                          <w:divsChild>
                            <w:div w:id="145323551">
                              <w:marLeft w:val="0"/>
                              <w:marRight w:val="0"/>
                              <w:marTop w:val="0"/>
                              <w:marBottom w:val="0"/>
                              <w:divBdr>
                                <w:top w:val="none" w:sz="0" w:space="0" w:color="auto"/>
                                <w:left w:val="none" w:sz="0" w:space="0" w:color="auto"/>
                                <w:bottom w:val="none" w:sz="0" w:space="0" w:color="auto"/>
                                <w:right w:val="none" w:sz="0" w:space="0" w:color="auto"/>
                              </w:divBdr>
                              <w:divsChild>
                                <w:div w:id="120698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060018">
          <w:marLeft w:val="0"/>
          <w:marRight w:val="0"/>
          <w:marTop w:val="0"/>
          <w:marBottom w:val="0"/>
          <w:divBdr>
            <w:top w:val="none" w:sz="0" w:space="0" w:color="auto"/>
            <w:left w:val="none" w:sz="0" w:space="0" w:color="auto"/>
            <w:bottom w:val="none" w:sz="0" w:space="0" w:color="auto"/>
            <w:right w:val="none" w:sz="0" w:space="0" w:color="auto"/>
          </w:divBdr>
          <w:divsChild>
            <w:div w:id="1874228375">
              <w:marLeft w:val="0"/>
              <w:marRight w:val="0"/>
              <w:marTop w:val="0"/>
              <w:marBottom w:val="0"/>
              <w:divBdr>
                <w:top w:val="none" w:sz="0" w:space="0" w:color="auto"/>
                <w:left w:val="none" w:sz="0" w:space="0" w:color="auto"/>
                <w:bottom w:val="none" w:sz="0" w:space="0" w:color="auto"/>
                <w:right w:val="none" w:sz="0" w:space="0" w:color="auto"/>
              </w:divBdr>
              <w:divsChild>
                <w:div w:id="1601134888">
                  <w:marLeft w:val="0"/>
                  <w:marRight w:val="0"/>
                  <w:marTop w:val="0"/>
                  <w:marBottom w:val="0"/>
                  <w:divBdr>
                    <w:top w:val="none" w:sz="0" w:space="0" w:color="auto"/>
                    <w:left w:val="none" w:sz="0" w:space="0" w:color="auto"/>
                    <w:bottom w:val="none" w:sz="0" w:space="0" w:color="auto"/>
                    <w:right w:val="none" w:sz="0" w:space="0" w:color="auto"/>
                  </w:divBdr>
                  <w:divsChild>
                    <w:div w:id="1252085097">
                      <w:marLeft w:val="0"/>
                      <w:marRight w:val="0"/>
                      <w:marTop w:val="0"/>
                      <w:marBottom w:val="0"/>
                      <w:divBdr>
                        <w:top w:val="none" w:sz="0" w:space="0" w:color="auto"/>
                        <w:left w:val="none" w:sz="0" w:space="0" w:color="auto"/>
                        <w:bottom w:val="none" w:sz="0" w:space="0" w:color="auto"/>
                        <w:right w:val="none" w:sz="0" w:space="0" w:color="auto"/>
                      </w:divBdr>
                      <w:divsChild>
                        <w:div w:id="943807540">
                          <w:marLeft w:val="0"/>
                          <w:marRight w:val="0"/>
                          <w:marTop w:val="0"/>
                          <w:marBottom w:val="0"/>
                          <w:divBdr>
                            <w:top w:val="none" w:sz="0" w:space="0" w:color="auto"/>
                            <w:left w:val="none" w:sz="0" w:space="0" w:color="auto"/>
                            <w:bottom w:val="none" w:sz="0" w:space="0" w:color="auto"/>
                            <w:right w:val="none" w:sz="0" w:space="0" w:color="auto"/>
                          </w:divBdr>
                          <w:divsChild>
                            <w:div w:id="1477837819">
                              <w:marLeft w:val="0"/>
                              <w:marRight w:val="0"/>
                              <w:marTop w:val="0"/>
                              <w:marBottom w:val="0"/>
                              <w:divBdr>
                                <w:top w:val="none" w:sz="0" w:space="0" w:color="auto"/>
                                <w:left w:val="none" w:sz="0" w:space="0" w:color="auto"/>
                                <w:bottom w:val="none" w:sz="0" w:space="0" w:color="auto"/>
                                <w:right w:val="none" w:sz="0" w:space="0" w:color="auto"/>
                              </w:divBdr>
                              <w:divsChild>
                                <w:div w:id="4435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949287">
      <w:bodyDiv w:val="1"/>
      <w:marLeft w:val="0"/>
      <w:marRight w:val="0"/>
      <w:marTop w:val="0"/>
      <w:marBottom w:val="0"/>
      <w:divBdr>
        <w:top w:val="none" w:sz="0" w:space="0" w:color="auto"/>
        <w:left w:val="none" w:sz="0" w:space="0" w:color="auto"/>
        <w:bottom w:val="none" w:sz="0" w:space="0" w:color="auto"/>
        <w:right w:val="none" w:sz="0" w:space="0" w:color="auto"/>
      </w:divBdr>
      <w:divsChild>
        <w:div w:id="1017586133">
          <w:marLeft w:val="0"/>
          <w:marRight w:val="0"/>
          <w:marTop w:val="0"/>
          <w:marBottom w:val="0"/>
          <w:divBdr>
            <w:top w:val="none" w:sz="0" w:space="0" w:color="auto"/>
            <w:left w:val="none" w:sz="0" w:space="0" w:color="auto"/>
            <w:bottom w:val="none" w:sz="0" w:space="0" w:color="auto"/>
            <w:right w:val="none" w:sz="0" w:space="0" w:color="auto"/>
          </w:divBdr>
        </w:div>
        <w:div w:id="1907184768">
          <w:marLeft w:val="0"/>
          <w:marRight w:val="0"/>
          <w:marTop w:val="0"/>
          <w:marBottom w:val="0"/>
          <w:divBdr>
            <w:top w:val="none" w:sz="0" w:space="0" w:color="auto"/>
            <w:left w:val="none" w:sz="0" w:space="0" w:color="auto"/>
            <w:bottom w:val="none" w:sz="0" w:space="0" w:color="auto"/>
            <w:right w:val="none" w:sz="0" w:space="0" w:color="auto"/>
          </w:divBdr>
        </w:div>
        <w:div w:id="1156336953">
          <w:marLeft w:val="0"/>
          <w:marRight w:val="0"/>
          <w:marTop w:val="0"/>
          <w:marBottom w:val="0"/>
          <w:divBdr>
            <w:top w:val="none" w:sz="0" w:space="0" w:color="auto"/>
            <w:left w:val="none" w:sz="0" w:space="0" w:color="auto"/>
            <w:bottom w:val="none" w:sz="0" w:space="0" w:color="auto"/>
            <w:right w:val="none" w:sz="0" w:space="0" w:color="auto"/>
          </w:divBdr>
        </w:div>
      </w:divsChild>
    </w:div>
    <w:div w:id="440415303">
      <w:bodyDiv w:val="1"/>
      <w:marLeft w:val="0"/>
      <w:marRight w:val="0"/>
      <w:marTop w:val="0"/>
      <w:marBottom w:val="0"/>
      <w:divBdr>
        <w:top w:val="none" w:sz="0" w:space="0" w:color="auto"/>
        <w:left w:val="none" w:sz="0" w:space="0" w:color="auto"/>
        <w:bottom w:val="none" w:sz="0" w:space="0" w:color="auto"/>
        <w:right w:val="none" w:sz="0" w:space="0" w:color="auto"/>
      </w:divBdr>
      <w:divsChild>
        <w:div w:id="167642898">
          <w:marLeft w:val="0"/>
          <w:marRight w:val="0"/>
          <w:marTop w:val="0"/>
          <w:marBottom w:val="0"/>
          <w:divBdr>
            <w:top w:val="none" w:sz="0" w:space="0" w:color="auto"/>
            <w:left w:val="none" w:sz="0" w:space="0" w:color="auto"/>
            <w:bottom w:val="none" w:sz="0" w:space="0" w:color="auto"/>
            <w:right w:val="none" w:sz="0" w:space="0" w:color="auto"/>
          </w:divBdr>
          <w:divsChild>
            <w:div w:id="503938300">
              <w:marLeft w:val="0"/>
              <w:marRight w:val="0"/>
              <w:marTop w:val="0"/>
              <w:marBottom w:val="0"/>
              <w:divBdr>
                <w:top w:val="none" w:sz="0" w:space="0" w:color="auto"/>
                <w:left w:val="none" w:sz="0" w:space="0" w:color="auto"/>
                <w:bottom w:val="none" w:sz="0" w:space="0" w:color="auto"/>
                <w:right w:val="none" w:sz="0" w:space="0" w:color="auto"/>
              </w:divBdr>
              <w:divsChild>
                <w:div w:id="770394345">
                  <w:marLeft w:val="0"/>
                  <w:marRight w:val="0"/>
                  <w:marTop w:val="0"/>
                  <w:marBottom w:val="0"/>
                  <w:divBdr>
                    <w:top w:val="none" w:sz="0" w:space="0" w:color="auto"/>
                    <w:left w:val="none" w:sz="0" w:space="0" w:color="auto"/>
                    <w:bottom w:val="none" w:sz="0" w:space="0" w:color="auto"/>
                    <w:right w:val="none" w:sz="0" w:space="0" w:color="auto"/>
                  </w:divBdr>
                  <w:divsChild>
                    <w:div w:id="1981230131">
                      <w:marLeft w:val="0"/>
                      <w:marRight w:val="0"/>
                      <w:marTop w:val="0"/>
                      <w:marBottom w:val="0"/>
                      <w:divBdr>
                        <w:top w:val="none" w:sz="0" w:space="0" w:color="auto"/>
                        <w:left w:val="none" w:sz="0" w:space="0" w:color="auto"/>
                        <w:bottom w:val="none" w:sz="0" w:space="0" w:color="auto"/>
                        <w:right w:val="none" w:sz="0" w:space="0" w:color="auto"/>
                      </w:divBdr>
                      <w:divsChild>
                        <w:div w:id="1893156038">
                          <w:marLeft w:val="0"/>
                          <w:marRight w:val="0"/>
                          <w:marTop w:val="0"/>
                          <w:marBottom w:val="0"/>
                          <w:divBdr>
                            <w:top w:val="none" w:sz="0" w:space="0" w:color="auto"/>
                            <w:left w:val="none" w:sz="0" w:space="0" w:color="auto"/>
                            <w:bottom w:val="none" w:sz="0" w:space="0" w:color="auto"/>
                            <w:right w:val="none" w:sz="0" w:space="0" w:color="auto"/>
                          </w:divBdr>
                          <w:divsChild>
                            <w:div w:id="165144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462431">
          <w:marLeft w:val="0"/>
          <w:marRight w:val="0"/>
          <w:marTop w:val="0"/>
          <w:marBottom w:val="0"/>
          <w:divBdr>
            <w:top w:val="none" w:sz="0" w:space="0" w:color="auto"/>
            <w:left w:val="none" w:sz="0" w:space="0" w:color="auto"/>
            <w:bottom w:val="none" w:sz="0" w:space="0" w:color="auto"/>
            <w:right w:val="none" w:sz="0" w:space="0" w:color="auto"/>
          </w:divBdr>
          <w:divsChild>
            <w:div w:id="17581866">
              <w:marLeft w:val="0"/>
              <w:marRight w:val="0"/>
              <w:marTop w:val="0"/>
              <w:marBottom w:val="0"/>
              <w:divBdr>
                <w:top w:val="none" w:sz="0" w:space="0" w:color="auto"/>
                <w:left w:val="none" w:sz="0" w:space="0" w:color="auto"/>
                <w:bottom w:val="none" w:sz="0" w:space="0" w:color="auto"/>
                <w:right w:val="none" w:sz="0" w:space="0" w:color="auto"/>
              </w:divBdr>
              <w:divsChild>
                <w:div w:id="1875577233">
                  <w:marLeft w:val="0"/>
                  <w:marRight w:val="0"/>
                  <w:marTop w:val="0"/>
                  <w:marBottom w:val="0"/>
                  <w:divBdr>
                    <w:top w:val="none" w:sz="0" w:space="0" w:color="auto"/>
                    <w:left w:val="none" w:sz="0" w:space="0" w:color="auto"/>
                    <w:bottom w:val="none" w:sz="0" w:space="0" w:color="auto"/>
                    <w:right w:val="none" w:sz="0" w:space="0" w:color="auto"/>
                  </w:divBdr>
                  <w:divsChild>
                    <w:div w:id="1732922576">
                      <w:marLeft w:val="0"/>
                      <w:marRight w:val="0"/>
                      <w:marTop w:val="0"/>
                      <w:marBottom w:val="0"/>
                      <w:divBdr>
                        <w:top w:val="none" w:sz="0" w:space="0" w:color="auto"/>
                        <w:left w:val="none" w:sz="0" w:space="0" w:color="auto"/>
                        <w:bottom w:val="none" w:sz="0" w:space="0" w:color="auto"/>
                        <w:right w:val="none" w:sz="0" w:space="0" w:color="auto"/>
                      </w:divBdr>
                      <w:divsChild>
                        <w:div w:id="439033454">
                          <w:marLeft w:val="0"/>
                          <w:marRight w:val="0"/>
                          <w:marTop w:val="0"/>
                          <w:marBottom w:val="0"/>
                          <w:divBdr>
                            <w:top w:val="none" w:sz="0" w:space="0" w:color="auto"/>
                            <w:left w:val="none" w:sz="0" w:space="0" w:color="auto"/>
                            <w:bottom w:val="none" w:sz="0" w:space="0" w:color="auto"/>
                            <w:right w:val="none" w:sz="0" w:space="0" w:color="auto"/>
                          </w:divBdr>
                          <w:divsChild>
                            <w:div w:id="133530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989692">
      <w:bodyDiv w:val="1"/>
      <w:marLeft w:val="0"/>
      <w:marRight w:val="0"/>
      <w:marTop w:val="0"/>
      <w:marBottom w:val="0"/>
      <w:divBdr>
        <w:top w:val="none" w:sz="0" w:space="0" w:color="auto"/>
        <w:left w:val="none" w:sz="0" w:space="0" w:color="auto"/>
        <w:bottom w:val="none" w:sz="0" w:space="0" w:color="auto"/>
        <w:right w:val="none" w:sz="0" w:space="0" w:color="auto"/>
      </w:divBdr>
      <w:divsChild>
        <w:div w:id="1295479592">
          <w:marLeft w:val="0"/>
          <w:marRight w:val="0"/>
          <w:marTop w:val="0"/>
          <w:marBottom w:val="0"/>
          <w:divBdr>
            <w:top w:val="none" w:sz="0" w:space="0" w:color="auto"/>
            <w:left w:val="none" w:sz="0" w:space="0" w:color="auto"/>
            <w:bottom w:val="none" w:sz="0" w:space="0" w:color="auto"/>
            <w:right w:val="none" w:sz="0" w:space="0" w:color="auto"/>
          </w:divBdr>
          <w:divsChild>
            <w:div w:id="341246594">
              <w:marLeft w:val="0"/>
              <w:marRight w:val="0"/>
              <w:marTop w:val="0"/>
              <w:marBottom w:val="0"/>
              <w:divBdr>
                <w:top w:val="none" w:sz="0" w:space="0" w:color="auto"/>
                <w:left w:val="none" w:sz="0" w:space="0" w:color="auto"/>
                <w:bottom w:val="none" w:sz="0" w:space="0" w:color="auto"/>
                <w:right w:val="none" w:sz="0" w:space="0" w:color="auto"/>
              </w:divBdr>
              <w:divsChild>
                <w:div w:id="260529823">
                  <w:marLeft w:val="0"/>
                  <w:marRight w:val="0"/>
                  <w:marTop w:val="0"/>
                  <w:marBottom w:val="0"/>
                  <w:divBdr>
                    <w:top w:val="none" w:sz="0" w:space="0" w:color="auto"/>
                    <w:left w:val="none" w:sz="0" w:space="0" w:color="auto"/>
                    <w:bottom w:val="none" w:sz="0" w:space="0" w:color="auto"/>
                    <w:right w:val="none" w:sz="0" w:space="0" w:color="auto"/>
                  </w:divBdr>
                  <w:divsChild>
                    <w:div w:id="542207871">
                      <w:marLeft w:val="0"/>
                      <w:marRight w:val="0"/>
                      <w:marTop w:val="0"/>
                      <w:marBottom w:val="0"/>
                      <w:divBdr>
                        <w:top w:val="none" w:sz="0" w:space="0" w:color="auto"/>
                        <w:left w:val="none" w:sz="0" w:space="0" w:color="auto"/>
                        <w:bottom w:val="none" w:sz="0" w:space="0" w:color="auto"/>
                        <w:right w:val="none" w:sz="0" w:space="0" w:color="auto"/>
                      </w:divBdr>
                      <w:divsChild>
                        <w:div w:id="355278164">
                          <w:marLeft w:val="0"/>
                          <w:marRight w:val="0"/>
                          <w:marTop w:val="0"/>
                          <w:marBottom w:val="0"/>
                          <w:divBdr>
                            <w:top w:val="none" w:sz="0" w:space="0" w:color="auto"/>
                            <w:left w:val="none" w:sz="0" w:space="0" w:color="auto"/>
                            <w:bottom w:val="none" w:sz="0" w:space="0" w:color="auto"/>
                            <w:right w:val="none" w:sz="0" w:space="0" w:color="auto"/>
                          </w:divBdr>
                          <w:divsChild>
                            <w:div w:id="14244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062358">
          <w:marLeft w:val="0"/>
          <w:marRight w:val="0"/>
          <w:marTop w:val="0"/>
          <w:marBottom w:val="0"/>
          <w:divBdr>
            <w:top w:val="none" w:sz="0" w:space="0" w:color="auto"/>
            <w:left w:val="none" w:sz="0" w:space="0" w:color="auto"/>
            <w:bottom w:val="none" w:sz="0" w:space="0" w:color="auto"/>
            <w:right w:val="none" w:sz="0" w:space="0" w:color="auto"/>
          </w:divBdr>
          <w:divsChild>
            <w:div w:id="1836142804">
              <w:marLeft w:val="0"/>
              <w:marRight w:val="0"/>
              <w:marTop w:val="0"/>
              <w:marBottom w:val="0"/>
              <w:divBdr>
                <w:top w:val="none" w:sz="0" w:space="0" w:color="auto"/>
                <w:left w:val="none" w:sz="0" w:space="0" w:color="auto"/>
                <w:bottom w:val="none" w:sz="0" w:space="0" w:color="auto"/>
                <w:right w:val="none" w:sz="0" w:space="0" w:color="auto"/>
              </w:divBdr>
              <w:divsChild>
                <w:div w:id="200827573">
                  <w:marLeft w:val="0"/>
                  <w:marRight w:val="0"/>
                  <w:marTop w:val="0"/>
                  <w:marBottom w:val="0"/>
                  <w:divBdr>
                    <w:top w:val="none" w:sz="0" w:space="0" w:color="auto"/>
                    <w:left w:val="none" w:sz="0" w:space="0" w:color="auto"/>
                    <w:bottom w:val="none" w:sz="0" w:space="0" w:color="auto"/>
                    <w:right w:val="none" w:sz="0" w:space="0" w:color="auto"/>
                  </w:divBdr>
                  <w:divsChild>
                    <w:div w:id="264000772">
                      <w:marLeft w:val="0"/>
                      <w:marRight w:val="0"/>
                      <w:marTop w:val="0"/>
                      <w:marBottom w:val="0"/>
                      <w:divBdr>
                        <w:top w:val="none" w:sz="0" w:space="0" w:color="auto"/>
                        <w:left w:val="none" w:sz="0" w:space="0" w:color="auto"/>
                        <w:bottom w:val="none" w:sz="0" w:space="0" w:color="auto"/>
                        <w:right w:val="none" w:sz="0" w:space="0" w:color="auto"/>
                      </w:divBdr>
                      <w:divsChild>
                        <w:div w:id="1266426803">
                          <w:marLeft w:val="0"/>
                          <w:marRight w:val="0"/>
                          <w:marTop w:val="0"/>
                          <w:marBottom w:val="0"/>
                          <w:divBdr>
                            <w:top w:val="none" w:sz="0" w:space="0" w:color="auto"/>
                            <w:left w:val="none" w:sz="0" w:space="0" w:color="auto"/>
                            <w:bottom w:val="none" w:sz="0" w:space="0" w:color="auto"/>
                            <w:right w:val="none" w:sz="0" w:space="0" w:color="auto"/>
                          </w:divBdr>
                          <w:divsChild>
                            <w:div w:id="20565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198705">
      <w:bodyDiv w:val="1"/>
      <w:marLeft w:val="0"/>
      <w:marRight w:val="0"/>
      <w:marTop w:val="0"/>
      <w:marBottom w:val="0"/>
      <w:divBdr>
        <w:top w:val="none" w:sz="0" w:space="0" w:color="auto"/>
        <w:left w:val="none" w:sz="0" w:space="0" w:color="auto"/>
        <w:bottom w:val="none" w:sz="0" w:space="0" w:color="auto"/>
        <w:right w:val="none" w:sz="0" w:space="0" w:color="auto"/>
      </w:divBdr>
      <w:divsChild>
        <w:div w:id="60102972">
          <w:marLeft w:val="0"/>
          <w:marRight w:val="347"/>
          <w:marTop w:val="0"/>
          <w:marBottom w:val="0"/>
          <w:divBdr>
            <w:top w:val="none" w:sz="0" w:space="0" w:color="auto"/>
            <w:left w:val="none" w:sz="0" w:space="0" w:color="auto"/>
            <w:bottom w:val="none" w:sz="0" w:space="0" w:color="auto"/>
            <w:right w:val="none" w:sz="0" w:space="0" w:color="auto"/>
          </w:divBdr>
        </w:div>
      </w:divsChild>
    </w:div>
    <w:div w:id="798576123">
      <w:bodyDiv w:val="1"/>
      <w:marLeft w:val="0"/>
      <w:marRight w:val="0"/>
      <w:marTop w:val="0"/>
      <w:marBottom w:val="0"/>
      <w:divBdr>
        <w:top w:val="none" w:sz="0" w:space="0" w:color="auto"/>
        <w:left w:val="none" w:sz="0" w:space="0" w:color="auto"/>
        <w:bottom w:val="none" w:sz="0" w:space="0" w:color="auto"/>
        <w:right w:val="none" w:sz="0" w:space="0" w:color="auto"/>
      </w:divBdr>
      <w:divsChild>
        <w:div w:id="1159004957">
          <w:marLeft w:val="0"/>
          <w:marRight w:val="0"/>
          <w:marTop w:val="0"/>
          <w:marBottom w:val="0"/>
          <w:divBdr>
            <w:top w:val="none" w:sz="0" w:space="0" w:color="auto"/>
            <w:left w:val="none" w:sz="0" w:space="0" w:color="auto"/>
            <w:bottom w:val="none" w:sz="0" w:space="0" w:color="auto"/>
            <w:right w:val="none" w:sz="0" w:space="0" w:color="auto"/>
          </w:divBdr>
          <w:divsChild>
            <w:div w:id="1783721420">
              <w:marLeft w:val="0"/>
              <w:marRight w:val="0"/>
              <w:marTop w:val="0"/>
              <w:marBottom w:val="0"/>
              <w:divBdr>
                <w:top w:val="none" w:sz="0" w:space="0" w:color="auto"/>
                <w:left w:val="none" w:sz="0" w:space="0" w:color="auto"/>
                <w:bottom w:val="none" w:sz="0" w:space="0" w:color="auto"/>
                <w:right w:val="none" w:sz="0" w:space="0" w:color="auto"/>
              </w:divBdr>
              <w:divsChild>
                <w:div w:id="1956593024">
                  <w:marLeft w:val="0"/>
                  <w:marRight w:val="0"/>
                  <w:marTop w:val="0"/>
                  <w:marBottom w:val="0"/>
                  <w:divBdr>
                    <w:top w:val="none" w:sz="0" w:space="0" w:color="auto"/>
                    <w:left w:val="none" w:sz="0" w:space="0" w:color="auto"/>
                    <w:bottom w:val="none" w:sz="0" w:space="0" w:color="auto"/>
                    <w:right w:val="none" w:sz="0" w:space="0" w:color="auto"/>
                  </w:divBdr>
                  <w:divsChild>
                    <w:div w:id="91245022">
                      <w:marLeft w:val="0"/>
                      <w:marRight w:val="0"/>
                      <w:marTop w:val="0"/>
                      <w:marBottom w:val="0"/>
                      <w:divBdr>
                        <w:top w:val="none" w:sz="0" w:space="0" w:color="auto"/>
                        <w:left w:val="none" w:sz="0" w:space="0" w:color="auto"/>
                        <w:bottom w:val="none" w:sz="0" w:space="0" w:color="auto"/>
                        <w:right w:val="none" w:sz="0" w:space="0" w:color="auto"/>
                      </w:divBdr>
                      <w:divsChild>
                        <w:div w:id="640772650">
                          <w:marLeft w:val="0"/>
                          <w:marRight w:val="0"/>
                          <w:marTop w:val="0"/>
                          <w:marBottom w:val="0"/>
                          <w:divBdr>
                            <w:top w:val="none" w:sz="0" w:space="0" w:color="auto"/>
                            <w:left w:val="none" w:sz="0" w:space="0" w:color="auto"/>
                            <w:bottom w:val="none" w:sz="0" w:space="0" w:color="auto"/>
                            <w:right w:val="none" w:sz="0" w:space="0" w:color="auto"/>
                          </w:divBdr>
                          <w:divsChild>
                            <w:div w:id="1488011656">
                              <w:marLeft w:val="0"/>
                              <w:marRight w:val="0"/>
                              <w:marTop w:val="0"/>
                              <w:marBottom w:val="0"/>
                              <w:divBdr>
                                <w:top w:val="none" w:sz="0" w:space="0" w:color="auto"/>
                                <w:left w:val="none" w:sz="0" w:space="0" w:color="auto"/>
                                <w:bottom w:val="none" w:sz="0" w:space="0" w:color="auto"/>
                                <w:right w:val="none" w:sz="0" w:space="0" w:color="auto"/>
                              </w:divBdr>
                              <w:divsChild>
                                <w:div w:id="91220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200210">
          <w:marLeft w:val="0"/>
          <w:marRight w:val="0"/>
          <w:marTop w:val="0"/>
          <w:marBottom w:val="0"/>
          <w:divBdr>
            <w:top w:val="none" w:sz="0" w:space="0" w:color="auto"/>
            <w:left w:val="none" w:sz="0" w:space="0" w:color="auto"/>
            <w:bottom w:val="none" w:sz="0" w:space="0" w:color="auto"/>
            <w:right w:val="none" w:sz="0" w:space="0" w:color="auto"/>
          </w:divBdr>
          <w:divsChild>
            <w:div w:id="1970427798">
              <w:marLeft w:val="0"/>
              <w:marRight w:val="0"/>
              <w:marTop w:val="0"/>
              <w:marBottom w:val="0"/>
              <w:divBdr>
                <w:top w:val="none" w:sz="0" w:space="0" w:color="auto"/>
                <w:left w:val="none" w:sz="0" w:space="0" w:color="auto"/>
                <w:bottom w:val="none" w:sz="0" w:space="0" w:color="auto"/>
                <w:right w:val="none" w:sz="0" w:space="0" w:color="auto"/>
              </w:divBdr>
              <w:divsChild>
                <w:div w:id="460224106">
                  <w:marLeft w:val="0"/>
                  <w:marRight w:val="0"/>
                  <w:marTop w:val="0"/>
                  <w:marBottom w:val="0"/>
                  <w:divBdr>
                    <w:top w:val="none" w:sz="0" w:space="0" w:color="auto"/>
                    <w:left w:val="none" w:sz="0" w:space="0" w:color="auto"/>
                    <w:bottom w:val="none" w:sz="0" w:space="0" w:color="auto"/>
                    <w:right w:val="none" w:sz="0" w:space="0" w:color="auto"/>
                  </w:divBdr>
                  <w:divsChild>
                    <w:div w:id="1074351744">
                      <w:marLeft w:val="0"/>
                      <w:marRight w:val="0"/>
                      <w:marTop w:val="0"/>
                      <w:marBottom w:val="0"/>
                      <w:divBdr>
                        <w:top w:val="none" w:sz="0" w:space="0" w:color="auto"/>
                        <w:left w:val="none" w:sz="0" w:space="0" w:color="auto"/>
                        <w:bottom w:val="none" w:sz="0" w:space="0" w:color="auto"/>
                        <w:right w:val="none" w:sz="0" w:space="0" w:color="auto"/>
                      </w:divBdr>
                      <w:divsChild>
                        <w:div w:id="1730768482">
                          <w:marLeft w:val="0"/>
                          <w:marRight w:val="0"/>
                          <w:marTop w:val="0"/>
                          <w:marBottom w:val="0"/>
                          <w:divBdr>
                            <w:top w:val="none" w:sz="0" w:space="0" w:color="auto"/>
                            <w:left w:val="none" w:sz="0" w:space="0" w:color="auto"/>
                            <w:bottom w:val="none" w:sz="0" w:space="0" w:color="auto"/>
                            <w:right w:val="none" w:sz="0" w:space="0" w:color="auto"/>
                          </w:divBdr>
                          <w:divsChild>
                            <w:div w:id="1685983850">
                              <w:marLeft w:val="0"/>
                              <w:marRight w:val="0"/>
                              <w:marTop w:val="0"/>
                              <w:marBottom w:val="0"/>
                              <w:divBdr>
                                <w:top w:val="none" w:sz="0" w:space="0" w:color="auto"/>
                                <w:left w:val="none" w:sz="0" w:space="0" w:color="auto"/>
                                <w:bottom w:val="none" w:sz="0" w:space="0" w:color="auto"/>
                                <w:right w:val="none" w:sz="0" w:space="0" w:color="auto"/>
                              </w:divBdr>
                              <w:divsChild>
                                <w:div w:id="201217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973874">
          <w:marLeft w:val="0"/>
          <w:marRight w:val="0"/>
          <w:marTop w:val="0"/>
          <w:marBottom w:val="0"/>
          <w:divBdr>
            <w:top w:val="none" w:sz="0" w:space="0" w:color="auto"/>
            <w:left w:val="none" w:sz="0" w:space="0" w:color="auto"/>
            <w:bottom w:val="none" w:sz="0" w:space="0" w:color="auto"/>
            <w:right w:val="none" w:sz="0" w:space="0" w:color="auto"/>
          </w:divBdr>
          <w:divsChild>
            <w:div w:id="572207271">
              <w:marLeft w:val="0"/>
              <w:marRight w:val="0"/>
              <w:marTop w:val="0"/>
              <w:marBottom w:val="0"/>
              <w:divBdr>
                <w:top w:val="none" w:sz="0" w:space="0" w:color="auto"/>
                <w:left w:val="none" w:sz="0" w:space="0" w:color="auto"/>
                <w:bottom w:val="none" w:sz="0" w:space="0" w:color="auto"/>
                <w:right w:val="none" w:sz="0" w:space="0" w:color="auto"/>
              </w:divBdr>
              <w:divsChild>
                <w:div w:id="2011980985">
                  <w:marLeft w:val="0"/>
                  <w:marRight w:val="0"/>
                  <w:marTop w:val="0"/>
                  <w:marBottom w:val="0"/>
                  <w:divBdr>
                    <w:top w:val="none" w:sz="0" w:space="0" w:color="auto"/>
                    <w:left w:val="none" w:sz="0" w:space="0" w:color="auto"/>
                    <w:bottom w:val="none" w:sz="0" w:space="0" w:color="auto"/>
                    <w:right w:val="none" w:sz="0" w:space="0" w:color="auto"/>
                  </w:divBdr>
                  <w:divsChild>
                    <w:div w:id="1177430219">
                      <w:marLeft w:val="0"/>
                      <w:marRight w:val="0"/>
                      <w:marTop w:val="0"/>
                      <w:marBottom w:val="0"/>
                      <w:divBdr>
                        <w:top w:val="none" w:sz="0" w:space="0" w:color="auto"/>
                        <w:left w:val="none" w:sz="0" w:space="0" w:color="auto"/>
                        <w:bottom w:val="none" w:sz="0" w:space="0" w:color="auto"/>
                        <w:right w:val="none" w:sz="0" w:space="0" w:color="auto"/>
                      </w:divBdr>
                      <w:divsChild>
                        <w:div w:id="428165460">
                          <w:marLeft w:val="0"/>
                          <w:marRight w:val="0"/>
                          <w:marTop w:val="0"/>
                          <w:marBottom w:val="0"/>
                          <w:divBdr>
                            <w:top w:val="none" w:sz="0" w:space="0" w:color="auto"/>
                            <w:left w:val="none" w:sz="0" w:space="0" w:color="auto"/>
                            <w:bottom w:val="none" w:sz="0" w:space="0" w:color="auto"/>
                            <w:right w:val="none" w:sz="0" w:space="0" w:color="auto"/>
                          </w:divBdr>
                          <w:divsChild>
                            <w:div w:id="1906336896">
                              <w:marLeft w:val="0"/>
                              <w:marRight w:val="0"/>
                              <w:marTop w:val="0"/>
                              <w:marBottom w:val="0"/>
                              <w:divBdr>
                                <w:top w:val="none" w:sz="0" w:space="0" w:color="auto"/>
                                <w:left w:val="none" w:sz="0" w:space="0" w:color="auto"/>
                                <w:bottom w:val="none" w:sz="0" w:space="0" w:color="auto"/>
                                <w:right w:val="none" w:sz="0" w:space="0" w:color="auto"/>
                              </w:divBdr>
                              <w:divsChild>
                                <w:div w:id="6484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710229">
          <w:marLeft w:val="0"/>
          <w:marRight w:val="0"/>
          <w:marTop w:val="0"/>
          <w:marBottom w:val="0"/>
          <w:divBdr>
            <w:top w:val="none" w:sz="0" w:space="0" w:color="auto"/>
            <w:left w:val="none" w:sz="0" w:space="0" w:color="auto"/>
            <w:bottom w:val="none" w:sz="0" w:space="0" w:color="auto"/>
            <w:right w:val="none" w:sz="0" w:space="0" w:color="auto"/>
          </w:divBdr>
          <w:divsChild>
            <w:div w:id="995113183">
              <w:marLeft w:val="0"/>
              <w:marRight w:val="0"/>
              <w:marTop w:val="0"/>
              <w:marBottom w:val="0"/>
              <w:divBdr>
                <w:top w:val="none" w:sz="0" w:space="0" w:color="auto"/>
                <w:left w:val="none" w:sz="0" w:space="0" w:color="auto"/>
                <w:bottom w:val="none" w:sz="0" w:space="0" w:color="auto"/>
                <w:right w:val="none" w:sz="0" w:space="0" w:color="auto"/>
              </w:divBdr>
              <w:divsChild>
                <w:div w:id="2033143718">
                  <w:marLeft w:val="0"/>
                  <w:marRight w:val="0"/>
                  <w:marTop w:val="0"/>
                  <w:marBottom w:val="0"/>
                  <w:divBdr>
                    <w:top w:val="none" w:sz="0" w:space="0" w:color="auto"/>
                    <w:left w:val="none" w:sz="0" w:space="0" w:color="auto"/>
                    <w:bottom w:val="none" w:sz="0" w:space="0" w:color="auto"/>
                    <w:right w:val="none" w:sz="0" w:space="0" w:color="auto"/>
                  </w:divBdr>
                  <w:divsChild>
                    <w:div w:id="701790053">
                      <w:marLeft w:val="0"/>
                      <w:marRight w:val="0"/>
                      <w:marTop w:val="0"/>
                      <w:marBottom w:val="0"/>
                      <w:divBdr>
                        <w:top w:val="none" w:sz="0" w:space="0" w:color="auto"/>
                        <w:left w:val="none" w:sz="0" w:space="0" w:color="auto"/>
                        <w:bottom w:val="none" w:sz="0" w:space="0" w:color="auto"/>
                        <w:right w:val="none" w:sz="0" w:space="0" w:color="auto"/>
                      </w:divBdr>
                      <w:divsChild>
                        <w:div w:id="1141734159">
                          <w:marLeft w:val="0"/>
                          <w:marRight w:val="0"/>
                          <w:marTop w:val="0"/>
                          <w:marBottom w:val="0"/>
                          <w:divBdr>
                            <w:top w:val="none" w:sz="0" w:space="0" w:color="auto"/>
                            <w:left w:val="none" w:sz="0" w:space="0" w:color="auto"/>
                            <w:bottom w:val="none" w:sz="0" w:space="0" w:color="auto"/>
                            <w:right w:val="none" w:sz="0" w:space="0" w:color="auto"/>
                          </w:divBdr>
                          <w:divsChild>
                            <w:div w:id="913901497">
                              <w:marLeft w:val="0"/>
                              <w:marRight w:val="0"/>
                              <w:marTop w:val="0"/>
                              <w:marBottom w:val="0"/>
                              <w:divBdr>
                                <w:top w:val="none" w:sz="0" w:space="0" w:color="auto"/>
                                <w:left w:val="none" w:sz="0" w:space="0" w:color="auto"/>
                                <w:bottom w:val="none" w:sz="0" w:space="0" w:color="auto"/>
                                <w:right w:val="none" w:sz="0" w:space="0" w:color="auto"/>
                              </w:divBdr>
                              <w:divsChild>
                                <w:div w:id="19020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101665">
          <w:marLeft w:val="0"/>
          <w:marRight w:val="0"/>
          <w:marTop w:val="0"/>
          <w:marBottom w:val="0"/>
          <w:divBdr>
            <w:top w:val="none" w:sz="0" w:space="0" w:color="auto"/>
            <w:left w:val="none" w:sz="0" w:space="0" w:color="auto"/>
            <w:bottom w:val="none" w:sz="0" w:space="0" w:color="auto"/>
            <w:right w:val="none" w:sz="0" w:space="0" w:color="auto"/>
          </w:divBdr>
          <w:divsChild>
            <w:div w:id="28343216">
              <w:marLeft w:val="0"/>
              <w:marRight w:val="0"/>
              <w:marTop w:val="0"/>
              <w:marBottom w:val="0"/>
              <w:divBdr>
                <w:top w:val="none" w:sz="0" w:space="0" w:color="auto"/>
                <w:left w:val="none" w:sz="0" w:space="0" w:color="auto"/>
                <w:bottom w:val="none" w:sz="0" w:space="0" w:color="auto"/>
                <w:right w:val="none" w:sz="0" w:space="0" w:color="auto"/>
              </w:divBdr>
              <w:divsChild>
                <w:div w:id="749733948">
                  <w:marLeft w:val="0"/>
                  <w:marRight w:val="0"/>
                  <w:marTop w:val="0"/>
                  <w:marBottom w:val="0"/>
                  <w:divBdr>
                    <w:top w:val="none" w:sz="0" w:space="0" w:color="auto"/>
                    <w:left w:val="none" w:sz="0" w:space="0" w:color="auto"/>
                    <w:bottom w:val="none" w:sz="0" w:space="0" w:color="auto"/>
                    <w:right w:val="none" w:sz="0" w:space="0" w:color="auto"/>
                  </w:divBdr>
                  <w:divsChild>
                    <w:div w:id="1856186962">
                      <w:marLeft w:val="0"/>
                      <w:marRight w:val="0"/>
                      <w:marTop w:val="0"/>
                      <w:marBottom w:val="0"/>
                      <w:divBdr>
                        <w:top w:val="none" w:sz="0" w:space="0" w:color="auto"/>
                        <w:left w:val="none" w:sz="0" w:space="0" w:color="auto"/>
                        <w:bottom w:val="none" w:sz="0" w:space="0" w:color="auto"/>
                        <w:right w:val="none" w:sz="0" w:space="0" w:color="auto"/>
                      </w:divBdr>
                      <w:divsChild>
                        <w:div w:id="139735503">
                          <w:marLeft w:val="0"/>
                          <w:marRight w:val="0"/>
                          <w:marTop w:val="0"/>
                          <w:marBottom w:val="0"/>
                          <w:divBdr>
                            <w:top w:val="none" w:sz="0" w:space="0" w:color="auto"/>
                            <w:left w:val="none" w:sz="0" w:space="0" w:color="auto"/>
                            <w:bottom w:val="none" w:sz="0" w:space="0" w:color="auto"/>
                            <w:right w:val="none" w:sz="0" w:space="0" w:color="auto"/>
                          </w:divBdr>
                          <w:divsChild>
                            <w:div w:id="1766076279">
                              <w:marLeft w:val="0"/>
                              <w:marRight w:val="0"/>
                              <w:marTop w:val="0"/>
                              <w:marBottom w:val="0"/>
                              <w:divBdr>
                                <w:top w:val="none" w:sz="0" w:space="0" w:color="auto"/>
                                <w:left w:val="none" w:sz="0" w:space="0" w:color="auto"/>
                                <w:bottom w:val="none" w:sz="0" w:space="0" w:color="auto"/>
                                <w:right w:val="none" w:sz="0" w:space="0" w:color="auto"/>
                              </w:divBdr>
                              <w:divsChild>
                                <w:div w:id="146134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324220">
          <w:marLeft w:val="0"/>
          <w:marRight w:val="0"/>
          <w:marTop w:val="0"/>
          <w:marBottom w:val="0"/>
          <w:divBdr>
            <w:top w:val="none" w:sz="0" w:space="0" w:color="auto"/>
            <w:left w:val="none" w:sz="0" w:space="0" w:color="auto"/>
            <w:bottom w:val="none" w:sz="0" w:space="0" w:color="auto"/>
            <w:right w:val="none" w:sz="0" w:space="0" w:color="auto"/>
          </w:divBdr>
          <w:divsChild>
            <w:div w:id="1324429700">
              <w:marLeft w:val="0"/>
              <w:marRight w:val="0"/>
              <w:marTop w:val="0"/>
              <w:marBottom w:val="0"/>
              <w:divBdr>
                <w:top w:val="none" w:sz="0" w:space="0" w:color="auto"/>
                <w:left w:val="none" w:sz="0" w:space="0" w:color="auto"/>
                <w:bottom w:val="none" w:sz="0" w:space="0" w:color="auto"/>
                <w:right w:val="none" w:sz="0" w:space="0" w:color="auto"/>
              </w:divBdr>
              <w:divsChild>
                <w:div w:id="5644362">
                  <w:marLeft w:val="0"/>
                  <w:marRight w:val="0"/>
                  <w:marTop w:val="0"/>
                  <w:marBottom w:val="0"/>
                  <w:divBdr>
                    <w:top w:val="none" w:sz="0" w:space="0" w:color="auto"/>
                    <w:left w:val="none" w:sz="0" w:space="0" w:color="auto"/>
                    <w:bottom w:val="none" w:sz="0" w:space="0" w:color="auto"/>
                    <w:right w:val="none" w:sz="0" w:space="0" w:color="auto"/>
                  </w:divBdr>
                  <w:divsChild>
                    <w:div w:id="72051596">
                      <w:marLeft w:val="0"/>
                      <w:marRight w:val="0"/>
                      <w:marTop w:val="0"/>
                      <w:marBottom w:val="0"/>
                      <w:divBdr>
                        <w:top w:val="none" w:sz="0" w:space="0" w:color="auto"/>
                        <w:left w:val="none" w:sz="0" w:space="0" w:color="auto"/>
                        <w:bottom w:val="none" w:sz="0" w:space="0" w:color="auto"/>
                        <w:right w:val="none" w:sz="0" w:space="0" w:color="auto"/>
                      </w:divBdr>
                      <w:divsChild>
                        <w:div w:id="834226628">
                          <w:marLeft w:val="0"/>
                          <w:marRight w:val="0"/>
                          <w:marTop w:val="0"/>
                          <w:marBottom w:val="0"/>
                          <w:divBdr>
                            <w:top w:val="none" w:sz="0" w:space="0" w:color="auto"/>
                            <w:left w:val="none" w:sz="0" w:space="0" w:color="auto"/>
                            <w:bottom w:val="none" w:sz="0" w:space="0" w:color="auto"/>
                            <w:right w:val="none" w:sz="0" w:space="0" w:color="auto"/>
                          </w:divBdr>
                          <w:divsChild>
                            <w:div w:id="238567323">
                              <w:marLeft w:val="0"/>
                              <w:marRight w:val="0"/>
                              <w:marTop w:val="0"/>
                              <w:marBottom w:val="0"/>
                              <w:divBdr>
                                <w:top w:val="none" w:sz="0" w:space="0" w:color="auto"/>
                                <w:left w:val="none" w:sz="0" w:space="0" w:color="auto"/>
                                <w:bottom w:val="none" w:sz="0" w:space="0" w:color="auto"/>
                                <w:right w:val="none" w:sz="0" w:space="0" w:color="auto"/>
                              </w:divBdr>
                              <w:divsChild>
                                <w:div w:id="74156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451465">
          <w:marLeft w:val="0"/>
          <w:marRight w:val="0"/>
          <w:marTop w:val="0"/>
          <w:marBottom w:val="0"/>
          <w:divBdr>
            <w:top w:val="none" w:sz="0" w:space="0" w:color="auto"/>
            <w:left w:val="none" w:sz="0" w:space="0" w:color="auto"/>
            <w:bottom w:val="none" w:sz="0" w:space="0" w:color="auto"/>
            <w:right w:val="none" w:sz="0" w:space="0" w:color="auto"/>
          </w:divBdr>
          <w:divsChild>
            <w:div w:id="1557202802">
              <w:marLeft w:val="0"/>
              <w:marRight w:val="0"/>
              <w:marTop w:val="0"/>
              <w:marBottom w:val="0"/>
              <w:divBdr>
                <w:top w:val="none" w:sz="0" w:space="0" w:color="auto"/>
                <w:left w:val="none" w:sz="0" w:space="0" w:color="auto"/>
                <w:bottom w:val="none" w:sz="0" w:space="0" w:color="auto"/>
                <w:right w:val="none" w:sz="0" w:space="0" w:color="auto"/>
              </w:divBdr>
              <w:divsChild>
                <w:div w:id="744847">
                  <w:marLeft w:val="0"/>
                  <w:marRight w:val="0"/>
                  <w:marTop w:val="0"/>
                  <w:marBottom w:val="0"/>
                  <w:divBdr>
                    <w:top w:val="none" w:sz="0" w:space="0" w:color="auto"/>
                    <w:left w:val="none" w:sz="0" w:space="0" w:color="auto"/>
                    <w:bottom w:val="none" w:sz="0" w:space="0" w:color="auto"/>
                    <w:right w:val="none" w:sz="0" w:space="0" w:color="auto"/>
                  </w:divBdr>
                  <w:divsChild>
                    <w:div w:id="2144425349">
                      <w:marLeft w:val="0"/>
                      <w:marRight w:val="0"/>
                      <w:marTop w:val="0"/>
                      <w:marBottom w:val="0"/>
                      <w:divBdr>
                        <w:top w:val="none" w:sz="0" w:space="0" w:color="auto"/>
                        <w:left w:val="none" w:sz="0" w:space="0" w:color="auto"/>
                        <w:bottom w:val="none" w:sz="0" w:space="0" w:color="auto"/>
                        <w:right w:val="none" w:sz="0" w:space="0" w:color="auto"/>
                      </w:divBdr>
                      <w:divsChild>
                        <w:div w:id="268634369">
                          <w:marLeft w:val="0"/>
                          <w:marRight w:val="0"/>
                          <w:marTop w:val="0"/>
                          <w:marBottom w:val="0"/>
                          <w:divBdr>
                            <w:top w:val="none" w:sz="0" w:space="0" w:color="auto"/>
                            <w:left w:val="none" w:sz="0" w:space="0" w:color="auto"/>
                            <w:bottom w:val="none" w:sz="0" w:space="0" w:color="auto"/>
                            <w:right w:val="none" w:sz="0" w:space="0" w:color="auto"/>
                          </w:divBdr>
                          <w:divsChild>
                            <w:div w:id="1697734723">
                              <w:marLeft w:val="0"/>
                              <w:marRight w:val="0"/>
                              <w:marTop w:val="0"/>
                              <w:marBottom w:val="0"/>
                              <w:divBdr>
                                <w:top w:val="none" w:sz="0" w:space="0" w:color="auto"/>
                                <w:left w:val="none" w:sz="0" w:space="0" w:color="auto"/>
                                <w:bottom w:val="none" w:sz="0" w:space="0" w:color="auto"/>
                                <w:right w:val="none" w:sz="0" w:space="0" w:color="auto"/>
                              </w:divBdr>
                              <w:divsChild>
                                <w:div w:id="17330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652810">
          <w:marLeft w:val="0"/>
          <w:marRight w:val="0"/>
          <w:marTop w:val="0"/>
          <w:marBottom w:val="0"/>
          <w:divBdr>
            <w:top w:val="none" w:sz="0" w:space="0" w:color="auto"/>
            <w:left w:val="none" w:sz="0" w:space="0" w:color="auto"/>
            <w:bottom w:val="none" w:sz="0" w:space="0" w:color="auto"/>
            <w:right w:val="none" w:sz="0" w:space="0" w:color="auto"/>
          </w:divBdr>
          <w:divsChild>
            <w:div w:id="374354867">
              <w:marLeft w:val="0"/>
              <w:marRight w:val="0"/>
              <w:marTop w:val="0"/>
              <w:marBottom w:val="0"/>
              <w:divBdr>
                <w:top w:val="none" w:sz="0" w:space="0" w:color="auto"/>
                <w:left w:val="none" w:sz="0" w:space="0" w:color="auto"/>
                <w:bottom w:val="none" w:sz="0" w:space="0" w:color="auto"/>
                <w:right w:val="none" w:sz="0" w:space="0" w:color="auto"/>
              </w:divBdr>
              <w:divsChild>
                <w:div w:id="1217935324">
                  <w:marLeft w:val="0"/>
                  <w:marRight w:val="0"/>
                  <w:marTop w:val="0"/>
                  <w:marBottom w:val="0"/>
                  <w:divBdr>
                    <w:top w:val="none" w:sz="0" w:space="0" w:color="auto"/>
                    <w:left w:val="none" w:sz="0" w:space="0" w:color="auto"/>
                    <w:bottom w:val="none" w:sz="0" w:space="0" w:color="auto"/>
                    <w:right w:val="none" w:sz="0" w:space="0" w:color="auto"/>
                  </w:divBdr>
                  <w:divsChild>
                    <w:div w:id="441655967">
                      <w:marLeft w:val="0"/>
                      <w:marRight w:val="0"/>
                      <w:marTop w:val="0"/>
                      <w:marBottom w:val="0"/>
                      <w:divBdr>
                        <w:top w:val="none" w:sz="0" w:space="0" w:color="auto"/>
                        <w:left w:val="none" w:sz="0" w:space="0" w:color="auto"/>
                        <w:bottom w:val="none" w:sz="0" w:space="0" w:color="auto"/>
                        <w:right w:val="none" w:sz="0" w:space="0" w:color="auto"/>
                      </w:divBdr>
                      <w:divsChild>
                        <w:div w:id="1343705248">
                          <w:marLeft w:val="0"/>
                          <w:marRight w:val="0"/>
                          <w:marTop w:val="0"/>
                          <w:marBottom w:val="0"/>
                          <w:divBdr>
                            <w:top w:val="none" w:sz="0" w:space="0" w:color="auto"/>
                            <w:left w:val="none" w:sz="0" w:space="0" w:color="auto"/>
                            <w:bottom w:val="none" w:sz="0" w:space="0" w:color="auto"/>
                            <w:right w:val="none" w:sz="0" w:space="0" w:color="auto"/>
                          </w:divBdr>
                          <w:divsChild>
                            <w:div w:id="142165676">
                              <w:marLeft w:val="0"/>
                              <w:marRight w:val="0"/>
                              <w:marTop w:val="0"/>
                              <w:marBottom w:val="0"/>
                              <w:divBdr>
                                <w:top w:val="none" w:sz="0" w:space="0" w:color="auto"/>
                                <w:left w:val="none" w:sz="0" w:space="0" w:color="auto"/>
                                <w:bottom w:val="none" w:sz="0" w:space="0" w:color="auto"/>
                                <w:right w:val="none" w:sz="0" w:space="0" w:color="auto"/>
                              </w:divBdr>
                              <w:divsChild>
                                <w:div w:id="22618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484755">
      <w:bodyDiv w:val="1"/>
      <w:marLeft w:val="0"/>
      <w:marRight w:val="0"/>
      <w:marTop w:val="0"/>
      <w:marBottom w:val="0"/>
      <w:divBdr>
        <w:top w:val="none" w:sz="0" w:space="0" w:color="auto"/>
        <w:left w:val="none" w:sz="0" w:space="0" w:color="auto"/>
        <w:bottom w:val="none" w:sz="0" w:space="0" w:color="auto"/>
        <w:right w:val="none" w:sz="0" w:space="0" w:color="auto"/>
      </w:divBdr>
      <w:divsChild>
        <w:div w:id="834565184">
          <w:marLeft w:val="0"/>
          <w:marRight w:val="0"/>
          <w:marTop w:val="0"/>
          <w:marBottom w:val="0"/>
          <w:divBdr>
            <w:top w:val="none" w:sz="0" w:space="0" w:color="auto"/>
            <w:left w:val="none" w:sz="0" w:space="0" w:color="auto"/>
            <w:bottom w:val="none" w:sz="0" w:space="0" w:color="auto"/>
            <w:right w:val="none" w:sz="0" w:space="0" w:color="auto"/>
          </w:divBdr>
        </w:div>
        <w:div w:id="2012295609">
          <w:marLeft w:val="0"/>
          <w:marRight w:val="0"/>
          <w:marTop w:val="0"/>
          <w:marBottom w:val="160"/>
          <w:divBdr>
            <w:top w:val="none" w:sz="0" w:space="0" w:color="auto"/>
            <w:left w:val="none" w:sz="0" w:space="0" w:color="auto"/>
            <w:bottom w:val="none" w:sz="0" w:space="0" w:color="auto"/>
            <w:right w:val="none" w:sz="0" w:space="0" w:color="auto"/>
          </w:divBdr>
        </w:div>
        <w:div w:id="587931528">
          <w:marLeft w:val="0"/>
          <w:marRight w:val="0"/>
          <w:marTop w:val="0"/>
          <w:marBottom w:val="160"/>
          <w:divBdr>
            <w:top w:val="none" w:sz="0" w:space="0" w:color="auto"/>
            <w:left w:val="none" w:sz="0" w:space="0" w:color="auto"/>
            <w:bottom w:val="none" w:sz="0" w:space="0" w:color="auto"/>
            <w:right w:val="none" w:sz="0" w:space="0" w:color="auto"/>
          </w:divBdr>
        </w:div>
        <w:div w:id="779227723">
          <w:marLeft w:val="0"/>
          <w:marRight w:val="0"/>
          <w:marTop w:val="0"/>
          <w:marBottom w:val="160"/>
          <w:divBdr>
            <w:top w:val="none" w:sz="0" w:space="0" w:color="auto"/>
            <w:left w:val="none" w:sz="0" w:space="0" w:color="auto"/>
            <w:bottom w:val="none" w:sz="0" w:space="0" w:color="auto"/>
            <w:right w:val="none" w:sz="0" w:space="0" w:color="auto"/>
          </w:divBdr>
        </w:div>
        <w:div w:id="1392078700">
          <w:marLeft w:val="0"/>
          <w:marRight w:val="0"/>
          <w:marTop w:val="0"/>
          <w:marBottom w:val="160"/>
          <w:divBdr>
            <w:top w:val="none" w:sz="0" w:space="0" w:color="auto"/>
            <w:left w:val="none" w:sz="0" w:space="0" w:color="auto"/>
            <w:bottom w:val="none" w:sz="0" w:space="0" w:color="auto"/>
            <w:right w:val="none" w:sz="0" w:space="0" w:color="auto"/>
          </w:divBdr>
        </w:div>
        <w:div w:id="547257066">
          <w:marLeft w:val="0"/>
          <w:marRight w:val="0"/>
          <w:marTop w:val="0"/>
          <w:marBottom w:val="160"/>
          <w:divBdr>
            <w:top w:val="none" w:sz="0" w:space="0" w:color="auto"/>
            <w:left w:val="none" w:sz="0" w:space="0" w:color="auto"/>
            <w:bottom w:val="none" w:sz="0" w:space="0" w:color="auto"/>
            <w:right w:val="none" w:sz="0" w:space="0" w:color="auto"/>
          </w:divBdr>
        </w:div>
        <w:div w:id="133720213">
          <w:marLeft w:val="0"/>
          <w:marRight w:val="0"/>
          <w:marTop w:val="0"/>
          <w:marBottom w:val="0"/>
          <w:divBdr>
            <w:top w:val="none" w:sz="0" w:space="0" w:color="auto"/>
            <w:left w:val="none" w:sz="0" w:space="0" w:color="auto"/>
            <w:bottom w:val="none" w:sz="0" w:space="0" w:color="auto"/>
            <w:right w:val="none" w:sz="0" w:space="0" w:color="auto"/>
          </w:divBdr>
        </w:div>
        <w:div w:id="1272125847">
          <w:marLeft w:val="0"/>
          <w:marRight w:val="0"/>
          <w:marTop w:val="0"/>
          <w:marBottom w:val="0"/>
          <w:divBdr>
            <w:top w:val="none" w:sz="0" w:space="0" w:color="auto"/>
            <w:left w:val="none" w:sz="0" w:space="0" w:color="auto"/>
            <w:bottom w:val="none" w:sz="0" w:space="0" w:color="auto"/>
            <w:right w:val="none" w:sz="0" w:space="0" w:color="auto"/>
          </w:divBdr>
        </w:div>
        <w:div w:id="1275601080">
          <w:marLeft w:val="0"/>
          <w:marRight w:val="0"/>
          <w:marTop w:val="0"/>
          <w:marBottom w:val="160"/>
          <w:divBdr>
            <w:top w:val="none" w:sz="0" w:space="0" w:color="auto"/>
            <w:left w:val="none" w:sz="0" w:space="0" w:color="auto"/>
            <w:bottom w:val="none" w:sz="0" w:space="0" w:color="auto"/>
            <w:right w:val="none" w:sz="0" w:space="0" w:color="auto"/>
          </w:divBdr>
        </w:div>
        <w:div w:id="1557424242">
          <w:marLeft w:val="0"/>
          <w:marRight w:val="0"/>
          <w:marTop w:val="0"/>
          <w:marBottom w:val="160"/>
          <w:divBdr>
            <w:top w:val="none" w:sz="0" w:space="0" w:color="auto"/>
            <w:left w:val="none" w:sz="0" w:space="0" w:color="auto"/>
            <w:bottom w:val="none" w:sz="0" w:space="0" w:color="auto"/>
            <w:right w:val="none" w:sz="0" w:space="0" w:color="auto"/>
          </w:divBdr>
        </w:div>
        <w:div w:id="174392369">
          <w:marLeft w:val="0"/>
          <w:marRight w:val="0"/>
          <w:marTop w:val="0"/>
          <w:marBottom w:val="160"/>
          <w:divBdr>
            <w:top w:val="none" w:sz="0" w:space="0" w:color="auto"/>
            <w:left w:val="none" w:sz="0" w:space="0" w:color="auto"/>
            <w:bottom w:val="none" w:sz="0" w:space="0" w:color="auto"/>
            <w:right w:val="none" w:sz="0" w:space="0" w:color="auto"/>
          </w:divBdr>
        </w:div>
        <w:div w:id="1583637252">
          <w:marLeft w:val="0"/>
          <w:marRight w:val="0"/>
          <w:marTop w:val="0"/>
          <w:marBottom w:val="160"/>
          <w:divBdr>
            <w:top w:val="none" w:sz="0" w:space="0" w:color="auto"/>
            <w:left w:val="none" w:sz="0" w:space="0" w:color="auto"/>
            <w:bottom w:val="none" w:sz="0" w:space="0" w:color="auto"/>
            <w:right w:val="none" w:sz="0" w:space="0" w:color="auto"/>
          </w:divBdr>
        </w:div>
        <w:div w:id="923150225">
          <w:marLeft w:val="0"/>
          <w:marRight w:val="0"/>
          <w:marTop w:val="0"/>
          <w:marBottom w:val="160"/>
          <w:divBdr>
            <w:top w:val="none" w:sz="0" w:space="0" w:color="auto"/>
            <w:left w:val="none" w:sz="0" w:space="0" w:color="auto"/>
            <w:bottom w:val="none" w:sz="0" w:space="0" w:color="auto"/>
            <w:right w:val="none" w:sz="0" w:space="0" w:color="auto"/>
          </w:divBdr>
        </w:div>
        <w:div w:id="1727143939">
          <w:marLeft w:val="0"/>
          <w:marRight w:val="0"/>
          <w:marTop w:val="240"/>
          <w:marBottom w:val="240"/>
          <w:divBdr>
            <w:top w:val="none" w:sz="0" w:space="0" w:color="auto"/>
            <w:left w:val="none" w:sz="0" w:space="0" w:color="auto"/>
            <w:bottom w:val="none" w:sz="0" w:space="0" w:color="auto"/>
            <w:right w:val="none" w:sz="0" w:space="0" w:color="auto"/>
          </w:divBdr>
        </w:div>
        <w:div w:id="298078408">
          <w:marLeft w:val="0"/>
          <w:marRight w:val="0"/>
          <w:marTop w:val="240"/>
          <w:marBottom w:val="240"/>
          <w:divBdr>
            <w:top w:val="none" w:sz="0" w:space="0" w:color="auto"/>
            <w:left w:val="none" w:sz="0" w:space="0" w:color="auto"/>
            <w:bottom w:val="none" w:sz="0" w:space="0" w:color="auto"/>
            <w:right w:val="none" w:sz="0" w:space="0" w:color="auto"/>
          </w:divBdr>
        </w:div>
      </w:divsChild>
    </w:div>
    <w:div w:id="951588971">
      <w:bodyDiv w:val="1"/>
      <w:marLeft w:val="0"/>
      <w:marRight w:val="0"/>
      <w:marTop w:val="0"/>
      <w:marBottom w:val="0"/>
      <w:divBdr>
        <w:top w:val="none" w:sz="0" w:space="0" w:color="auto"/>
        <w:left w:val="none" w:sz="0" w:space="0" w:color="auto"/>
        <w:bottom w:val="none" w:sz="0" w:space="0" w:color="auto"/>
        <w:right w:val="none" w:sz="0" w:space="0" w:color="auto"/>
      </w:divBdr>
    </w:div>
    <w:div w:id="1008798863">
      <w:bodyDiv w:val="1"/>
      <w:marLeft w:val="0"/>
      <w:marRight w:val="0"/>
      <w:marTop w:val="0"/>
      <w:marBottom w:val="0"/>
      <w:divBdr>
        <w:top w:val="none" w:sz="0" w:space="0" w:color="auto"/>
        <w:left w:val="none" w:sz="0" w:space="0" w:color="auto"/>
        <w:bottom w:val="none" w:sz="0" w:space="0" w:color="auto"/>
        <w:right w:val="none" w:sz="0" w:space="0" w:color="auto"/>
      </w:divBdr>
      <w:divsChild>
        <w:div w:id="707339713">
          <w:marLeft w:val="0"/>
          <w:marRight w:val="0"/>
          <w:marTop w:val="0"/>
          <w:marBottom w:val="0"/>
          <w:divBdr>
            <w:top w:val="none" w:sz="0" w:space="0" w:color="auto"/>
            <w:left w:val="none" w:sz="0" w:space="0" w:color="auto"/>
            <w:bottom w:val="none" w:sz="0" w:space="0" w:color="auto"/>
            <w:right w:val="none" w:sz="0" w:space="0" w:color="auto"/>
          </w:divBdr>
          <w:divsChild>
            <w:div w:id="503014084">
              <w:marLeft w:val="0"/>
              <w:marRight w:val="0"/>
              <w:marTop w:val="0"/>
              <w:marBottom w:val="0"/>
              <w:divBdr>
                <w:top w:val="none" w:sz="0" w:space="0" w:color="auto"/>
                <w:left w:val="none" w:sz="0" w:space="0" w:color="auto"/>
                <w:bottom w:val="none" w:sz="0" w:space="0" w:color="auto"/>
                <w:right w:val="none" w:sz="0" w:space="0" w:color="auto"/>
              </w:divBdr>
              <w:divsChild>
                <w:div w:id="1436754543">
                  <w:marLeft w:val="0"/>
                  <w:marRight w:val="0"/>
                  <w:marTop w:val="0"/>
                  <w:marBottom w:val="0"/>
                  <w:divBdr>
                    <w:top w:val="none" w:sz="0" w:space="0" w:color="auto"/>
                    <w:left w:val="none" w:sz="0" w:space="0" w:color="auto"/>
                    <w:bottom w:val="none" w:sz="0" w:space="0" w:color="auto"/>
                    <w:right w:val="none" w:sz="0" w:space="0" w:color="auto"/>
                  </w:divBdr>
                  <w:divsChild>
                    <w:div w:id="676277100">
                      <w:marLeft w:val="0"/>
                      <w:marRight w:val="0"/>
                      <w:marTop w:val="0"/>
                      <w:marBottom w:val="0"/>
                      <w:divBdr>
                        <w:top w:val="none" w:sz="0" w:space="0" w:color="auto"/>
                        <w:left w:val="none" w:sz="0" w:space="0" w:color="auto"/>
                        <w:bottom w:val="none" w:sz="0" w:space="0" w:color="auto"/>
                        <w:right w:val="none" w:sz="0" w:space="0" w:color="auto"/>
                      </w:divBdr>
                      <w:divsChild>
                        <w:div w:id="899168187">
                          <w:marLeft w:val="0"/>
                          <w:marRight w:val="0"/>
                          <w:marTop w:val="0"/>
                          <w:marBottom w:val="0"/>
                          <w:divBdr>
                            <w:top w:val="none" w:sz="0" w:space="0" w:color="auto"/>
                            <w:left w:val="none" w:sz="0" w:space="0" w:color="auto"/>
                            <w:bottom w:val="none" w:sz="0" w:space="0" w:color="auto"/>
                            <w:right w:val="none" w:sz="0" w:space="0" w:color="auto"/>
                          </w:divBdr>
                          <w:divsChild>
                            <w:div w:id="9160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266989">
      <w:bodyDiv w:val="1"/>
      <w:marLeft w:val="0"/>
      <w:marRight w:val="0"/>
      <w:marTop w:val="0"/>
      <w:marBottom w:val="0"/>
      <w:divBdr>
        <w:top w:val="none" w:sz="0" w:space="0" w:color="auto"/>
        <w:left w:val="none" w:sz="0" w:space="0" w:color="auto"/>
        <w:bottom w:val="none" w:sz="0" w:space="0" w:color="auto"/>
        <w:right w:val="none" w:sz="0" w:space="0" w:color="auto"/>
      </w:divBdr>
      <w:divsChild>
        <w:div w:id="1613827850">
          <w:marLeft w:val="0"/>
          <w:marRight w:val="0"/>
          <w:marTop w:val="0"/>
          <w:marBottom w:val="0"/>
          <w:divBdr>
            <w:top w:val="none" w:sz="0" w:space="0" w:color="auto"/>
            <w:left w:val="none" w:sz="0" w:space="0" w:color="auto"/>
            <w:bottom w:val="none" w:sz="0" w:space="0" w:color="auto"/>
            <w:right w:val="none" w:sz="0" w:space="0" w:color="auto"/>
          </w:divBdr>
        </w:div>
        <w:div w:id="2138983069">
          <w:marLeft w:val="0"/>
          <w:marRight w:val="0"/>
          <w:marTop w:val="0"/>
          <w:marBottom w:val="0"/>
          <w:divBdr>
            <w:top w:val="none" w:sz="0" w:space="0" w:color="auto"/>
            <w:left w:val="none" w:sz="0" w:space="0" w:color="auto"/>
            <w:bottom w:val="none" w:sz="0" w:space="0" w:color="auto"/>
            <w:right w:val="none" w:sz="0" w:space="0" w:color="auto"/>
          </w:divBdr>
        </w:div>
        <w:div w:id="2121870280">
          <w:marLeft w:val="0"/>
          <w:marRight w:val="0"/>
          <w:marTop w:val="0"/>
          <w:marBottom w:val="0"/>
          <w:divBdr>
            <w:top w:val="none" w:sz="0" w:space="0" w:color="auto"/>
            <w:left w:val="none" w:sz="0" w:space="0" w:color="auto"/>
            <w:bottom w:val="none" w:sz="0" w:space="0" w:color="auto"/>
            <w:right w:val="none" w:sz="0" w:space="0" w:color="auto"/>
          </w:divBdr>
        </w:div>
      </w:divsChild>
    </w:div>
    <w:div w:id="1178272825">
      <w:bodyDiv w:val="1"/>
      <w:marLeft w:val="0"/>
      <w:marRight w:val="0"/>
      <w:marTop w:val="0"/>
      <w:marBottom w:val="0"/>
      <w:divBdr>
        <w:top w:val="none" w:sz="0" w:space="0" w:color="auto"/>
        <w:left w:val="none" w:sz="0" w:space="0" w:color="auto"/>
        <w:bottom w:val="none" w:sz="0" w:space="0" w:color="auto"/>
        <w:right w:val="none" w:sz="0" w:space="0" w:color="auto"/>
      </w:divBdr>
      <w:divsChild>
        <w:div w:id="609045886">
          <w:marLeft w:val="0"/>
          <w:marRight w:val="0"/>
          <w:marTop w:val="0"/>
          <w:marBottom w:val="0"/>
          <w:divBdr>
            <w:top w:val="none" w:sz="0" w:space="0" w:color="auto"/>
            <w:left w:val="none" w:sz="0" w:space="0" w:color="auto"/>
            <w:bottom w:val="none" w:sz="0" w:space="0" w:color="auto"/>
            <w:right w:val="none" w:sz="0" w:space="0" w:color="auto"/>
          </w:divBdr>
        </w:div>
        <w:div w:id="1748917720">
          <w:marLeft w:val="0"/>
          <w:marRight w:val="0"/>
          <w:marTop w:val="0"/>
          <w:marBottom w:val="160"/>
          <w:divBdr>
            <w:top w:val="none" w:sz="0" w:space="0" w:color="auto"/>
            <w:left w:val="none" w:sz="0" w:space="0" w:color="auto"/>
            <w:bottom w:val="none" w:sz="0" w:space="0" w:color="auto"/>
            <w:right w:val="none" w:sz="0" w:space="0" w:color="auto"/>
          </w:divBdr>
        </w:div>
        <w:div w:id="1503280032">
          <w:marLeft w:val="0"/>
          <w:marRight w:val="0"/>
          <w:marTop w:val="0"/>
          <w:marBottom w:val="160"/>
          <w:divBdr>
            <w:top w:val="none" w:sz="0" w:space="0" w:color="auto"/>
            <w:left w:val="none" w:sz="0" w:space="0" w:color="auto"/>
            <w:bottom w:val="none" w:sz="0" w:space="0" w:color="auto"/>
            <w:right w:val="none" w:sz="0" w:space="0" w:color="auto"/>
          </w:divBdr>
        </w:div>
        <w:div w:id="2107267963">
          <w:marLeft w:val="0"/>
          <w:marRight w:val="0"/>
          <w:marTop w:val="0"/>
          <w:marBottom w:val="160"/>
          <w:divBdr>
            <w:top w:val="none" w:sz="0" w:space="0" w:color="auto"/>
            <w:left w:val="none" w:sz="0" w:space="0" w:color="auto"/>
            <w:bottom w:val="none" w:sz="0" w:space="0" w:color="auto"/>
            <w:right w:val="none" w:sz="0" w:space="0" w:color="auto"/>
          </w:divBdr>
        </w:div>
        <w:div w:id="287467147">
          <w:marLeft w:val="0"/>
          <w:marRight w:val="0"/>
          <w:marTop w:val="0"/>
          <w:marBottom w:val="160"/>
          <w:divBdr>
            <w:top w:val="none" w:sz="0" w:space="0" w:color="auto"/>
            <w:left w:val="none" w:sz="0" w:space="0" w:color="auto"/>
            <w:bottom w:val="none" w:sz="0" w:space="0" w:color="auto"/>
            <w:right w:val="none" w:sz="0" w:space="0" w:color="auto"/>
          </w:divBdr>
        </w:div>
        <w:div w:id="38288478">
          <w:marLeft w:val="0"/>
          <w:marRight w:val="0"/>
          <w:marTop w:val="0"/>
          <w:marBottom w:val="160"/>
          <w:divBdr>
            <w:top w:val="none" w:sz="0" w:space="0" w:color="auto"/>
            <w:left w:val="none" w:sz="0" w:space="0" w:color="auto"/>
            <w:bottom w:val="none" w:sz="0" w:space="0" w:color="auto"/>
            <w:right w:val="none" w:sz="0" w:space="0" w:color="auto"/>
          </w:divBdr>
        </w:div>
        <w:div w:id="46103416">
          <w:marLeft w:val="0"/>
          <w:marRight w:val="0"/>
          <w:marTop w:val="0"/>
          <w:marBottom w:val="0"/>
          <w:divBdr>
            <w:top w:val="none" w:sz="0" w:space="0" w:color="auto"/>
            <w:left w:val="none" w:sz="0" w:space="0" w:color="auto"/>
            <w:bottom w:val="none" w:sz="0" w:space="0" w:color="auto"/>
            <w:right w:val="none" w:sz="0" w:space="0" w:color="auto"/>
          </w:divBdr>
        </w:div>
        <w:div w:id="1151092588">
          <w:marLeft w:val="0"/>
          <w:marRight w:val="0"/>
          <w:marTop w:val="0"/>
          <w:marBottom w:val="0"/>
          <w:divBdr>
            <w:top w:val="none" w:sz="0" w:space="0" w:color="auto"/>
            <w:left w:val="none" w:sz="0" w:space="0" w:color="auto"/>
            <w:bottom w:val="none" w:sz="0" w:space="0" w:color="auto"/>
            <w:right w:val="none" w:sz="0" w:space="0" w:color="auto"/>
          </w:divBdr>
        </w:div>
        <w:div w:id="614865709">
          <w:marLeft w:val="0"/>
          <w:marRight w:val="0"/>
          <w:marTop w:val="0"/>
          <w:marBottom w:val="160"/>
          <w:divBdr>
            <w:top w:val="none" w:sz="0" w:space="0" w:color="auto"/>
            <w:left w:val="none" w:sz="0" w:space="0" w:color="auto"/>
            <w:bottom w:val="none" w:sz="0" w:space="0" w:color="auto"/>
            <w:right w:val="none" w:sz="0" w:space="0" w:color="auto"/>
          </w:divBdr>
        </w:div>
        <w:div w:id="59403303">
          <w:marLeft w:val="0"/>
          <w:marRight w:val="0"/>
          <w:marTop w:val="0"/>
          <w:marBottom w:val="160"/>
          <w:divBdr>
            <w:top w:val="none" w:sz="0" w:space="0" w:color="auto"/>
            <w:left w:val="none" w:sz="0" w:space="0" w:color="auto"/>
            <w:bottom w:val="none" w:sz="0" w:space="0" w:color="auto"/>
            <w:right w:val="none" w:sz="0" w:space="0" w:color="auto"/>
          </w:divBdr>
        </w:div>
        <w:div w:id="1053850390">
          <w:marLeft w:val="0"/>
          <w:marRight w:val="0"/>
          <w:marTop w:val="0"/>
          <w:marBottom w:val="160"/>
          <w:divBdr>
            <w:top w:val="none" w:sz="0" w:space="0" w:color="auto"/>
            <w:left w:val="none" w:sz="0" w:space="0" w:color="auto"/>
            <w:bottom w:val="none" w:sz="0" w:space="0" w:color="auto"/>
            <w:right w:val="none" w:sz="0" w:space="0" w:color="auto"/>
          </w:divBdr>
        </w:div>
        <w:div w:id="835533642">
          <w:marLeft w:val="0"/>
          <w:marRight w:val="0"/>
          <w:marTop w:val="0"/>
          <w:marBottom w:val="160"/>
          <w:divBdr>
            <w:top w:val="none" w:sz="0" w:space="0" w:color="auto"/>
            <w:left w:val="none" w:sz="0" w:space="0" w:color="auto"/>
            <w:bottom w:val="none" w:sz="0" w:space="0" w:color="auto"/>
            <w:right w:val="none" w:sz="0" w:space="0" w:color="auto"/>
          </w:divBdr>
        </w:div>
        <w:div w:id="302544189">
          <w:marLeft w:val="0"/>
          <w:marRight w:val="0"/>
          <w:marTop w:val="0"/>
          <w:marBottom w:val="160"/>
          <w:divBdr>
            <w:top w:val="none" w:sz="0" w:space="0" w:color="auto"/>
            <w:left w:val="none" w:sz="0" w:space="0" w:color="auto"/>
            <w:bottom w:val="none" w:sz="0" w:space="0" w:color="auto"/>
            <w:right w:val="none" w:sz="0" w:space="0" w:color="auto"/>
          </w:divBdr>
        </w:div>
        <w:div w:id="1458569553">
          <w:marLeft w:val="0"/>
          <w:marRight w:val="0"/>
          <w:marTop w:val="240"/>
          <w:marBottom w:val="240"/>
          <w:divBdr>
            <w:top w:val="none" w:sz="0" w:space="0" w:color="auto"/>
            <w:left w:val="none" w:sz="0" w:space="0" w:color="auto"/>
            <w:bottom w:val="none" w:sz="0" w:space="0" w:color="auto"/>
            <w:right w:val="none" w:sz="0" w:space="0" w:color="auto"/>
          </w:divBdr>
        </w:div>
        <w:div w:id="421727732">
          <w:marLeft w:val="0"/>
          <w:marRight w:val="0"/>
          <w:marTop w:val="240"/>
          <w:marBottom w:val="240"/>
          <w:divBdr>
            <w:top w:val="none" w:sz="0" w:space="0" w:color="auto"/>
            <w:left w:val="none" w:sz="0" w:space="0" w:color="auto"/>
            <w:bottom w:val="none" w:sz="0" w:space="0" w:color="auto"/>
            <w:right w:val="none" w:sz="0" w:space="0" w:color="auto"/>
          </w:divBdr>
        </w:div>
      </w:divsChild>
    </w:div>
    <w:div w:id="1210609155">
      <w:bodyDiv w:val="1"/>
      <w:marLeft w:val="0"/>
      <w:marRight w:val="0"/>
      <w:marTop w:val="0"/>
      <w:marBottom w:val="0"/>
      <w:divBdr>
        <w:top w:val="none" w:sz="0" w:space="0" w:color="auto"/>
        <w:left w:val="none" w:sz="0" w:space="0" w:color="auto"/>
        <w:bottom w:val="none" w:sz="0" w:space="0" w:color="auto"/>
        <w:right w:val="none" w:sz="0" w:space="0" w:color="auto"/>
      </w:divBdr>
      <w:divsChild>
        <w:div w:id="1551573939">
          <w:marLeft w:val="0"/>
          <w:marRight w:val="0"/>
          <w:marTop w:val="0"/>
          <w:marBottom w:val="0"/>
          <w:divBdr>
            <w:top w:val="none" w:sz="0" w:space="0" w:color="auto"/>
            <w:left w:val="none" w:sz="0" w:space="0" w:color="auto"/>
            <w:bottom w:val="none" w:sz="0" w:space="0" w:color="auto"/>
            <w:right w:val="none" w:sz="0" w:space="0" w:color="auto"/>
          </w:divBdr>
        </w:div>
        <w:div w:id="273248048">
          <w:marLeft w:val="0"/>
          <w:marRight w:val="0"/>
          <w:marTop w:val="0"/>
          <w:marBottom w:val="0"/>
          <w:divBdr>
            <w:top w:val="none" w:sz="0" w:space="0" w:color="auto"/>
            <w:left w:val="none" w:sz="0" w:space="0" w:color="auto"/>
            <w:bottom w:val="none" w:sz="0" w:space="0" w:color="auto"/>
            <w:right w:val="none" w:sz="0" w:space="0" w:color="auto"/>
          </w:divBdr>
        </w:div>
        <w:div w:id="900409579">
          <w:marLeft w:val="0"/>
          <w:marRight w:val="0"/>
          <w:marTop w:val="0"/>
          <w:marBottom w:val="0"/>
          <w:divBdr>
            <w:top w:val="none" w:sz="0" w:space="0" w:color="auto"/>
            <w:left w:val="none" w:sz="0" w:space="0" w:color="auto"/>
            <w:bottom w:val="none" w:sz="0" w:space="0" w:color="auto"/>
            <w:right w:val="none" w:sz="0" w:space="0" w:color="auto"/>
          </w:divBdr>
        </w:div>
      </w:divsChild>
    </w:div>
    <w:div w:id="1256934355">
      <w:bodyDiv w:val="1"/>
      <w:marLeft w:val="0"/>
      <w:marRight w:val="0"/>
      <w:marTop w:val="0"/>
      <w:marBottom w:val="0"/>
      <w:divBdr>
        <w:top w:val="none" w:sz="0" w:space="0" w:color="auto"/>
        <w:left w:val="none" w:sz="0" w:space="0" w:color="auto"/>
        <w:bottom w:val="none" w:sz="0" w:space="0" w:color="auto"/>
        <w:right w:val="none" w:sz="0" w:space="0" w:color="auto"/>
      </w:divBdr>
      <w:divsChild>
        <w:div w:id="1332216385">
          <w:marLeft w:val="0"/>
          <w:marRight w:val="0"/>
          <w:marTop w:val="0"/>
          <w:marBottom w:val="0"/>
          <w:divBdr>
            <w:top w:val="none" w:sz="0" w:space="0" w:color="auto"/>
            <w:left w:val="none" w:sz="0" w:space="0" w:color="auto"/>
            <w:bottom w:val="none" w:sz="0" w:space="0" w:color="auto"/>
            <w:right w:val="none" w:sz="0" w:space="0" w:color="auto"/>
          </w:divBdr>
          <w:divsChild>
            <w:div w:id="607935376">
              <w:marLeft w:val="0"/>
              <w:marRight w:val="0"/>
              <w:marTop w:val="0"/>
              <w:marBottom w:val="0"/>
              <w:divBdr>
                <w:top w:val="none" w:sz="0" w:space="0" w:color="auto"/>
                <w:left w:val="none" w:sz="0" w:space="0" w:color="auto"/>
                <w:bottom w:val="none" w:sz="0" w:space="0" w:color="auto"/>
                <w:right w:val="none" w:sz="0" w:space="0" w:color="auto"/>
              </w:divBdr>
              <w:divsChild>
                <w:div w:id="1612004791">
                  <w:marLeft w:val="0"/>
                  <w:marRight w:val="0"/>
                  <w:marTop w:val="0"/>
                  <w:marBottom w:val="0"/>
                  <w:divBdr>
                    <w:top w:val="none" w:sz="0" w:space="0" w:color="auto"/>
                    <w:left w:val="none" w:sz="0" w:space="0" w:color="auto"/>
                    <w:bottom w:val="none" w:sz="0" w:space="0" w:color="auto"/>
                    <w:right w:val="none" w:sz="0" w:space="0" w:color="auto"/>
                  </w:divBdr>
                  <w:divsChild>
                    <w:div w:id="616714348">
                      <w:marLeft w:val="0"/>
                      <w:marRight w:val="0"/>
                      <w:marTop w:val="0"/>
                      <w:marBottom w:val="0"/>
                      <w:divBdr>
                        <w:top w:val="none" w:sz="0" w:space="0" w:color="auto"/>
                        <w:left w:val="none" w:sz="0" w:space="0" w:color="auto"/>
                        <w:bottom w:val="none" w:sz="0" w:space="0" w:color="auto"/>
                        <w:right w:val="none" w:sz="0" w:space="0" w:color="auto"/>
                      </w:divBdr>
                      <w:divsChild>
                        <w:div w:id="1868905484">
                          <w:marLeft w:val="0"/>
                          <w:marRight w:val="0"/>
                          <w:marTop w:val="0"/>
                          <w:marBottom w:val="0"/>
                          <w:divBdr>
                            <w:top w:val="none" w:sz="0" w:space="0" w:color="auto"/>
                            <w:left w:val="none" w:sz="0" w:space="0" w:color="auto"/>
                            <w:bottom w:val="none" w:sz="0" w:space="0" w:color="auto"/>
                            <w:right w:val="none" w:sz="0" w:space="0" w:color="auto"/>
                          </w:divBdr>
                          <w:divsChild>
                            <w:div w:id="5852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753129">
      <w:bodyDiv w:val="1"/>
      <w:marLeft w:val="0"/>
      <w:marRight w:val="0"/>
      <w:marTop w:val="0"/>
      <w:marBottom w:val="0"/>
      <w:divBdr>
        <w:top w:val="none" w:sz="0" w:space="0" w:color="auto"/>
        <w:left w:val="none" w:sz="0" w:space="0" w:color="auto"/>
        <w:bottom w:val="none" w:sz="0" w:space="0" w:color="auto"/>
        <w:right w:val="none" w:sz="0" w:space="0" w:color="auto"/>
      </w:divBdr>
      <w:divsChild>
        <w:div w:id="956716712">
          <w:marLeft w:val="0"/>
          <w:marRight w:val="0"/>
          <w:marTop w:val="0"/>
          <w:marBottom w:val="0"/>
          <w:divBdr>
            <w:top w:val="none" w:sz="0" w:space="0" w:color="auto"/>
            <w:left w:val="none" w:sz="0" w:space="0" w:color="auto"/>
            <w:bottom w:val="none" w:sz="0" w:space="0" w:color="auto"/>
            <w:right w:val="none" w:sz="0" w:space="0" w:color="auto"/>
          </w:divBdr>
          <w:divsChild>
            <w:div w:id="1111314582">
              <w:marLeft w:val="0"/>
              <w:marRight w:val="0"/>
              <w:marTop w:val="0"/>
              <w:marBottom w:val="0"/>
              <w:divBdr>
                <w:top w:val="none" w:sz="0" w:space="0" w:color="auto"/>
                <w:left w:val="none" w:sz="0" w:space="0" w:color="auto"/>
                <w:bottom w:val="none" w:sz="0" w:space="0" w:color="auto"/>
                <w:right w:val="none" w:sz="0" w:space="0" w:color="auto"/>
              </w:divBdr>
              <w:divsChild>
                <w:div w:id="1766457809">
                  <w:marLeft w:val="0"/>
                  <w:marRight w:val="0"/>
                  <w:marTop w:val="0"/>
                  <w:marBottom w:val="0"/>
                  <w:divBdr>
                    <w:top w:val="none" w:sz="0" w:space="0" w:color="auto"/>
                    <w:left w:val="none" w:sz="0" w:space="0" w:color="auto"/>
                    <w:bottom w:val="none" w:sz="0" w:space="0" w:color="auto"/>
                    <w:right w:val="none" w:sz="0" w:space="0" w:color="auto"/>
                  </w:divBdr>
                  <w:divsChild>
                    <w:div w:id="1330059585">
                      <w:marLeft w:val="0"/>
                      <w:marRight w:val="0"/>
                      <w:marTop w:val="0"/>
                      <w:marBottom w:val="0"/>
                      <w:divBdr>
                        <w:top w:val="none" w:sz="0" w:space="0" w:color="auto"/>
                        <w:left w:val="none" w:sz="0" w:space="0" w:color="auto"/>
                        <w:bottom w:val="none" w:sz="0" w:space="0" w:color="auto"/>
                        <w:right w:val="none" w:sz="0" w:space="0" w:color="auto"/>
                      </w:divBdr>
                      <w:divsChild>
                        <w:div w:id="2043819587">
                          <w:marLeft w:val="0"/>
                          <w:marRight w:val="0"/>
                          <w:marTop w:val="0"/>
                          <w:marBottom w:val="0"/>
                          <w:divBdr>
                            <w:top w:val="none" w:sz="0" w:space="0" w:color="auto"/>
                            <w:left w:val="none" w:sz="0" w:space="0" w:color="auto"/>
                            <w:bottom w:val="none" w:sz="0" w:space="0" w:color="auto"/>
                            <w:right w:val="none" w:sz="0" w:space="0" w:color="auto"/>
                          </w:divBdr>
                          <w:divsChild>
                            <w:div w:id="534656177">
                              <w:marLeft w:val="0"/>
                              <w:marRight w:val="0"/>
                              <w:marTop w:val="0"/>
                              <w:marBottom w:val="0"/>
                              <w:divBdr>
                                <w:top w:val="none" w:sz="0" w:space="0" w:color="auto"/>
                                <w:left w:val="none" w:sz="0" w:space="0" w:color="auto"/>
                                <w:bottom w:val="none" w:sz="0" w:space="0" w:color="auto"/>
                                <w:right w:val="none" w:sz="0" w:space="0" w:color="auto"/>
                              </w:divBdr>
                              <w:divsChild>
                                <w:div w:id="753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317805">
          <w:marLeft w:val="0"/>
          <w:marRight w:val="0"/>
          <w:marTop w:val="0"/>
          <w:marBottom w:val="0"/>
          <w:divBdr>
            <w:top w:val="none" w:sz="0" w:space="0" w:color="auto"/>
            <w:left w:val="none" w:sz="0" w:space="0" w:color="auto"/>
            <w:bottom w:val="none" w:sz="0" w:space="0" w:color="auto"/>
            <w:right w:val="none" w:sz="0" w:space="0" w:color="auto"/>
          </w:divBdr>
          <w:divsChild>
            <w:div w:id="902064806">
              <w:marLeft w:val="0"/>
              <w:marRight w:val="0"/>
              <w:marTop w:val="0"/>
              <w:marBottom w:val="0"/>
              <w:divBdr>
                <w:top w:val="none" w:sz="0" w:space="0" w:color="auto"/>
                <w:left w:val="none" w:sz="0" w:space="0" w:color="auto"/>
                <w:bottom w:val="none" w:sz="0" w:space="0" w:color="auto"/>
                <w:right w:val="none" w:sz="0" w:space="0" w:color="auto"/>
              </w:divBdr>
              <w:divsChild>
                <w:div w:id="1347094026">
                  <w:marLeft w:val="0"/>
                  <w:marRight w:val="0"/>
                  <w:marTop w:val="0"/>
                  <w:marBottom w:val="0"/>
                  <w:divBdr>
                    <w:top w:val="none" w:sz="0" w:space="0" w:color="auto"/>
                    <w:left w:val="none" w:sz="0" w:space="0" w:color="auto"/>
                    <w:bottom w:val="none" w:sz="0" w:space="0" w:color="auto"/>
                    <w:right w:val="none" w:sz="0" w:space="0" w:color="auto"/>
                  </w:divBdr>
                  <w:divsChild>
                    <w:div w:id="69039661">
                      <w:marLeft w:val="0"/>
                      <w:marRight w:val="0"/>
                      <w:marTop w:val="0"/>
                      <w:marBottom w:val="0"/>
                      <w:divBdr>
                        <w:top w:val="none" w:sz="0" w:space="0" w:color="auto"/>
                        <w:left w:val="none" w:sz="0" w:space="0" w:color="auto"/>
                        <w:bottom w:val="none" w:sz="0" w:space="0" w:color="auto"/>
                        <w:right w:val="none" w:sz="0" w:space="0" w:color="auto"/>
                      </w:divBdr>
                      <w:divsChild>
                        <w:div w:id="1478641983">
                          <w:marLeft w:val="0"/>
                          <w:marRight w:val="0"/>
                          <w:marTop w:val="0"/>
                          <w:marBottom w:val="0"/>
                          <w:divBdr>
                            <w:top w:val="none" w:sz="0" w:space="0" w:color="auto"/>
                            <w:left w:val="none" w:sz="0" w:space="0" w:color="auto"/>
                            <w:bottom w:val="none" w:sz="0" w:space="0" w:color="auto"/>
                            <w:right w:val="none" w:sz="0" w:space="0" w:color="auto"/>
                          </w:divBdr>
                          <w:divsChild>
                            <w:div w:id="413401467">
                              <w:marLeft w:val="0"/>
                              <w:marRight w:val="0"/>
                              <w:marTop w:val="0"/>
                              <w:marBottom w:val="0"/>
                              <w:divBdr>
                                <w:top w:val="none" w:sz="0" w:space="0" w:color="auto"/>
                                <w:left w:val="none" w:sz="0" w:space="0" w:color="auto"/>
                                <w:bottom w:val="none" w:sz="0" w:space="0" w:color="auto"/>
                                <w:right w:val="none" w:sz="0" w:space="0" w:color="auto"/>
                              </w:divBdr>
                              <w:divsChild>
                                <w:div w:id="208236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790693">
          <w:marLeft w:val="0"/>
          <w:marRight w:val="0"/>
          <w:marTop w:val="0"/>
          <w:marBottom w:val="0"/>
          <w:divBdr>
            <w:top w:val="none" w:sz="0" w:space="0" w:color="auto"/>
            <w:left w:val="none" w:sz="0" w:space="0" w:color="auto"/>
            <w:bottom w:val="none" w:sz="0" w:space="0" w:color="auto"/>
            <w:right w:val="none" w:sz="0" w:space="0" w:color="auto"/>
          </w:divBdr>
          <w:divsChild>
            <w:div w:id="181016409">
              <w:marLeft w:val="0"/>
              <w:marRight w:val="0"/>
              <w:marTop w:val="0"/>
              <w:marBottom w:val="0"/>
              <w:divBdr>
                <w:top w:val="none" w:sz="0" w:space="0" w:color="auto"/>
                <w:left w:val="none" w:sz="0" w:space="0" w:color="auto"/>
                <w:bottom w:val="none" w:sz="0" w:space="0" w:color="auto"/>
                <w:right w:val="none" w:sz="0" w:space="0" w:color="auto"/>
              </w:divBdr>
              <w:divsChild>
                <w:div w:id="1381436040">
                  <w:marLeft w:val="0"/>
                  <w:marRight w:val="0"/>
                  <w:marTop w:val="0"/>
                  <w:marBottom w:val="0"/>
                  <w:divBdr>
                    <w:top w:val="none" w:sz="0" w:space="0" w:color="auto"/>
                    <w:left w:val="none" w:sz="0" w:space="0" w:color="auto"/>
                    <w:bottom w:val="none" w:sz="0" w:space="0" w:color="auto"/>
                    <w:right w:val="none" w:sz="0" w:space="0" w:color="auto"/>
                  </w:divBdr>
                  <w:divsChild>
                    <w:div w:id="151216407">
                      <w:marLeft w:val="0"/>
                      <w:marRight w:val="0"/>
                      <w:marTop w:val="0"/>
                      <w:marBottom w:val="0"/>
                      <w:divBdr>
                        <w:top w:val="none" w:sz="0" w:space="0" w:color="auto"/>
                        <w:left w:val="none" w:sz="0" w:space="0" w:color="auto"/>
                        <w:bottom w:val="none" w:sz="0" w:space="0" w:color="auto"/>
                        <w:right w:val="none" w:sz="0" w:space="0" w:color="auto"/>
                      </w:divBdr>
                      <w:divsChild>
                        <w:div w:id="1758551500">
                          <w:marLeft w:val="0"/>
                          <w:marRight w:val="0"/>
                          <w:marTop w:val="0"/>
                          <w:marBottom w:val="0"/>
                          <w:divBdr>
                            <w:top w:val="none" w:sz="0" w:space="0" w:color="auto"/>
                            <w:left w:val="none" w:sz="0" w:space="0" w:color="auto"/>
                            <w:bottom w:val="none" w:sz="0" w:space="0" w:color="auto"/>
                            <w:right w:val="none" w:sz="0" w:space="0" w:color="auto"/>
                          </w:divBdr>
                          <w:divsChild>
                            <w:div w:id="15236041">
                              <w:marLeft w:val="0"/>
                              <w:marRight w:val="0"/>
                              <w:marTop w:val="0"/>
                              <w:marBottom w:val="0"/>
                              <w:divBdr>
                                <w:top w:val="none" w:sz="0" w:space="0" w:color="auto"/>
                                <w:left w:val="none" w:sz="0" w:space="0" w:color="auto"/>
                                <w:bottom w:val="none" w:sz="0" w:space="0" w:color="auto"/>
                                <w:right w:val="none" w:sz="0" w:space="0" w:color="auto"/>
                              </w:divBdr>
                              <w:divsChild>
                                <w:div w:id="171855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607576">
          <w:marLeft w:val="0"/>
          <w:marRight w:val="0"/>
          <w:marTop w:val="0"/>
          <w:marBottom w:val="0"/>
          <w:divBdr>
            <w:top w:val="none" w:sz="0" w:space="0" w:color="auto"/>
            <w:left w:val="none" w:sz="0" w:space="0" w:color="auto"/>
            <w:bottom w:val="none" w:sz="0" w:space="0" w:color="auto"/>
            <w:right w:val="none" w:sz="0" w:space="0" w:color="auto"/>
          </w:divBdr>
          <w:divsChild>
            <w:div w:id="283004436">
              <w:marLeft w:val="0"/>
              <w:marRight w:val="0"/>
              <w:marTop w:val="0"/>
              <w:marBottom w:val="0"/>
              <w:divBdr>
                <w:top w:val="none" w:sz="0" w:space="0" w:color="auto"/>
                <w:left w:val="none" w:sz="0" w:space="0" w:color="auto"/>
                <w:bottom w:val="none" w:sz="0" w:space="0" w:color="auto"/>
                <w:right w:val="none" w:sz="0" w:space="0" w:color="auto"/>
              </w:divBdr>
              <w:divsChild>
                <w:div w:id="2008632909">
                  <w:marLeft w:val="0"/>
                  <w:marRight w:val="0"/>
                  <w:marTop w:val="0"/>
                  <w:marBottom w:val="0"/>
                  <w:divBdr>
                    <w:top w:val="none" w:sz="0" w:space="0" w:color="auto"/>
                    <w:left w:val="none" w:sz="0" w:space="0" w:color="auto"/>
                    <w:bottom w:val="none" w:sz="0" w:space="0" w:color="auto"/>
                    <w:right w:val="none" w:sz="0" w:space="0" w:color="auto"/>
                  </w:divBdr>
                  <w:divsChild>
                    <w:div w:id="1013459867">
                      <w:marLeft w:val="0"/>
                      <w:marRight w:val="0"/>
                      <w:marTop w:val="0"/>
                      <w:marBottom w:val="0"/>
                      <w:divBdr>
                        <w:top w:val="none" w:sz="0" w:space="0" w:color="auto"/>
                        <w:left w:val="none" w:sz="0" w:space="0" w:color="auto"/>
                        <w:bottom w:val="none" w:sz="0" w:space="0" w:color="auto"/>
                        <w:right w:val="none" w:sz="0" w:space="0" w:color="auto"/>
                      </w:divBdr>
                      <w:divsChild>
                        <w:div w:id="1154223497">
                          <w:marLeft w:val="0"/>
                          <w:marRight w:val="0"/>
                          <w:marTop w:val="0"/>
                          <w:marBottom w:val="0"/>
                          <w:divBdr>
                            <w:top w:val="none" w:sz="0" w:space="0" w:color="auto"/>
                            <w:left w:val="none" w:sz="0" w:space="0" w:color="auto"/>
                            <w:bottom w:val="none" w:sz="0" w:space="0" w:color="auto"/>
                            <w:right w:val="none" w:sz="0" w:space="0" w:color="auto"/>
                          </w:divBdr>
                          <w:divsChild>
                            <w:div w:id="531192053">
                              <w:marLeft w:val="0"/>
                              <w:marRight w:val="0"/>
                              <w:marTop w:val="0"/>
                              <w:marBottom w:val="0"/>
                              <w:divBdr>
                                <w:top w:val="none" w:sz="0" w:space="0" w:color="auto"/>
                                <w:left w:val="none" w:sz="0" w:space="0" w:color="auto"/>
                                <w:bottom w:val="none" w:sz="0" w:space="0" w:color="auto"/>
                                <w:right w:val="none" w:sz="0" w:space="0" w:color="auto"/>
                              </w:divBdr>
                              <w:divsChild>
                                <w:div w:id="156586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273746">
          <w:marLeft w:val="0"/>
          <w:marRight w:val="0"/>
          <w:marTop w:val="0"/>
          <w:marBottom w:val="0"/>
          <w:divBdr>
            <w:top w:val="none" w:sz="0" w:space="0" w:color="auto"/>
            <w:left w:val="none" w:sz="0" w:space="0" w:color="auto"/>
            <w:bottom w:val="none" w:sz="0" w:space="0" w:color="auto"/>
            <w:right w:val="none" w:sz="0" w:space="0" w:color="auto"/>
          </w:divBdr>
          <w:divsChild>
            <w:div w:id="2132362760">
              <w:marLeft w:val="0"/>
              <w:marRight w:val="0"/>
              <w:marTop w:val="0"/>
              <w:marBottom w:val="0"/>
              <w:divBdr>
                <w:top w:val="none" w:sz="0" w:space="0" w:color="auto"/>
                <w:left w:val="none" w:sz="0" w:space="0" w:color="auto"/>
                <w:bottom w:val="none" w:sz="0" w:space="0" w:color="auto"/>
                <w:right w:val="none" w:sz="0" w:space="0" w:color="auto"/>
              </w:divBdr>
              <w:divsChild>
                <w:div w:id="1730349173">
                  <w:marLeft w:val="0"/>
                  <w:marRight w:val="0"/>
                  <w:marTop w:val="0"/>
                  <w:marBottom w:val="0"/>
                  <w:divBdr>
                    <w:top w:val="none" w:sz="0" w:space="0" w:color="auto"/>
                    <w:left w:val="none" w:sz="0" w:space="0" w:color="auto"/>
                    <w:bottom w:val="none" w:sz="0" w:space="0" w:color="auto"/>
                    <w:right w:val="none" w:sz="0" w:space="0" w:color="auto"/>
                  </w:divBdr>
                  <w:divsChild>
                    <w:div w:id="1974825371">
                      <w:marLeft w:val="0"/>
                      <w:marRight w:val="0"/>
                      <w:marTop w:val="0"/>
                      <w:marBottom w:val="0"/>
                      <w:divBdr>
                        <w:top w:val="none" w:sz="0" w:space="0" w:color="auto"/>
                        <w:left w:val="none" w:sz="0" w:space="0" w:color="auto"/>
                        <w:bottom w:val="none" w:sz="0" w:space="0" w:color="auto"/>
                        <w:right w:val="none" w:sz="0" w:space="0" w:color="auto"/>
                      </w:divBdr>
                      <w:divsChild>
                        <w:div w:id="185366503">
                          <w:marLeft w:val="0"/>
                          <w:marRight w:val="0"/>
                          <w:marTop w:val="0"/>
                          <w:marBottom w:val="0"/>
                          <w:divBdr>
                            <w:top w:val="none" w:sz="0" w:space="0" w:color="auto"/>
                            <w:left w:val="none" w:sz="0" w:space="0" w:color="auto"/>
                            <w:bottom w:val="none" w:sz="0" w:space="0" w:color="auto"/>
                            <w:right w:val="none" w:sz="0" w:space="0" w:color="auto"/>
                          </w:divBdr>
                          <w:divsChild>
                            <w:div w:id="1065569225">
                              <w:marLeft w:val="0"/>
                              <w:marRight w:val="0"/>
                              <w:marTop w:val="0"/>
                              <w:marBottom w:val="0"/>
                              <w:divBdr>
                                <w:top w:val="none" w:sz="0" w:space="0" w:color="auto"/>
                                <w:left w:val="none" w:sz="0" w:space="0" w:color="auto"/>
                                <w:bottom w:val="none" w:sz="0" w:space="0" w:color="auto"/>
                                <w:right w:val="none" w:sz="0" w:space="0" w:color="auto"/>
                              </w:divBdr>
                              <w:divsChild>
                                <w:div w:id="243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058254">
          <w:marLeft w:val="0"/>
          <w:marRight w:val="0"/>
          <w:marTop w:val="0"/>
          <w:marBottom w:val="0"/>
          <w:divBdr>
            <w:top w:val="none" w:sz="0" w:space="0" w:color="auto"/>
            <w:left w:val="none" w:sz="0" w:space="0" w:color="auto"/>
            <w:bottom w:val="none" w:sz="0" w:space="0" w:color="auto"/>
            <w:right w:val="none" w:sz="0" w:space="0" w:color="auto"/>
          </w:divBdr>
          <w:divsChild>
            <w:div w:id="2056077792">
              <w:marLeft w:val="0"/>
              <w:marRight w:val="0"/>
              <w:marTop w:val="0"/>
              <w:marBottom w:val="0"/>
              <w:divBdr>
                <w:top w:val="none" w:sz="0" w:space="0" w:color="auto"/>
                <w:left w:val="none" w:sz="0" w:space="0" w:color="auto"/>
                <w:bottom w:val="none" w:sz="0" w:space="0" w:color="auto"/>
                <w:right w:val="none" w:sz="0" w:space="0" w:color="auto"/>
              </w:divBdr>
              <w:divsChild>
                <w:div w:id="305670820">
                  <w:marLeft w:val="0"/>
                  <w:marRight w:val="0"/>
                  <w:marTop w:val="0"/>
                  <w:marBottom w:val="0"/>
                  <w:divBdr>
                    <w:top w:val="none" w:sz="0" w:space="0" w:color="auto"/>
                    <w:left w:val="none" w:sz="0" w:space="0" w:color="auto"/>
                    <w:bottom w:val="none" w:sz="0" w:space="0" w:color="auto"/>
                    <w:right w:val="none" w:sz="0" w:space="0" w:color="auto"/>
                  </w:divBdr>
                  <w:divsChild>
                    <w:div w:id="484511792">
                      <w:marLeft w:val="0"/>
                      <w:marRight w:val="0"/>
                      <w:marTop w:val="0"/>
                      <w:marBottom w:val="0"/>
                      <w:divBdr>
                        <w:top w:val="none" w:sz="0" w:space="0" w:color="auto"/>
                        <w:left w:val="none" w:sz="0" w:space="0" w:color="auto"/>
                        <w:bottom w:val="none" w:sz="0" w:space="0" w:color="auto"/>
                        <w:right w:val="none" w:sz="0" w:space="0" w:color="auto"/>
                      </w:divBdr>
                      <w:divsChild>
                        <w:div w:id="971907172">
                          <w:marLeft w:val="0"/>
                          <w:marRight w:val="0"/>
                          <w:marTop w:val="0"/>
                          <w:marBottom w:val="0"/>
                          <w:divBdr>
                            <w:top w:val="none" w:sz="0" w:space="0" w:color="auto"/>
                            <w:left w:val="none" w:sz="0" w:space="0" w:color="auto"/>
                            <w:bottom w:val="none" w:sz="0" w:space="0" w:color="auto"/>
                            <w:right w:val="none" w:sz="0" w:space="0" w:color="auto"/>
                          </w:divBdr>
                          <w:divsChild>
                            <w:div w:id="828323845">
                              <w:marLeft w:val="0"/>
                              <w:marRight w:val="0"/>
                              <w:marTop w:val="0"/>
                              <w:marBottom w:val="0"/>
                              <w:divBdr>
                                <w:top w:val="none" w:sz="0" w:space="0" w:color="auto"/>
                                <w:left w:val="none" w:sz="0" w:space="0" w:color="auto"/>
                                <w:bottom w:val="none" w:sz="0" w:space="0" w:color="auto"/>
                                <w:right w:val="none" w:sz="0" w:space="0" w:color="auto"/>
                              </w:divBdr>
                              <w:divsChild>
                                <w:div w:id="70687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933353">
          <w:marLeft w:val="0"/>
          <w:marRight w:val="0"/>
          <w:marTop w:val="0"/>
          <w:marBottom w:val="0"/>
          <w:divBdr>
            <w:top w:val="none" w:sz="0" w:space="0" w:color="auto"/>
            <w:left w:val="none" w:sz="0" w:space="0" w:color="auto"/>
            <w:bottom w:val="none" w:sz="0" w:space="0" w:color="auto"/>
            <w:right w:val="none" w:sz="0" w:space="0" w:color="auto"/>
          </w:divBdr>
          <w:divsChild>
            <w:div w:id="1162894007">
              <w:marLeft w:val="0"/>
              <w:marRight w:val="0"/>
              <w:marTop w:val="0"/>
              <w:marBottom w:val="0"/>
              <w:divBdr>
                <w:top w:val="none" w:sz="0" w:space="0" w:color="auto"/>
                <w:left w:val="none" w:sz="0" w:space="0" w:color="auto"/>
                <w:bottom w:val="none" w:sz="0" w:space="0" w:color="auto"/>
                <w:right w:val="none" w:sz="0" w:space="0" w:color="auto"/>
              </w:divBdr>
              <w:divsChild>
                <w:div w:id="356546710">
                  <w:marLeft w:val="0"/>
                  <w:marRight w:val="0"/>
                  <w:marTop w:val="0"/>
                  <w:marBottom w:val="0"/>
                  <w:divBdr>
                    <w:top w:val="none" w:sz="0" w:space="0" w:color="auto"/>
                    <w:left w:val="none" w:sz="0" w:space="0" w:color="auto"/>
                    <w:bottom w:val="none" w:sz="0" w:space="0" w:color="auto"/>
                    <w:right w:val="none" w:sz="0" w:space="0" w:color="auto"/>
                  </w:divBdr>
                  <w:divsChild>
                    <w:div w:id="255283440">
                      <w:marLeft w:val="0"/>
                      <w:marRight w:val="0"/>
                      <w:marTop w:val="0"/>
                      <w:marBottom w:val="0"/>
                      <w:divBdr>
                        <w:top w:val="none" w:sz="0" w:space="0" w:color="auto"/>
                        <w:left w:val="none" w:sz="0" w:space="0" w:color="auto"/>
                        <w:bottom w:val="none" w:sz="0" w:space="0" w:color="auto"/>
                        <w:right w:val="none" w:sz="0" w:space="0" w:color="auto"/>
                      </w:divBdr>
                      <w:divsChild>
                        <w:div w:id="1698503382">
                          <w:marLeft w:val="0"/>
                          <w:marRight w:val="0"/>
                          <w:marTop w:val="0"/>
                          <w:marBottom w:val="0"/>
                          <w:divBdr>
                            <w:top w:val="none" w:sz="0" w:space="0" w:color="auto"/>
                            <w:left w:val="none" w:sz="0" w:space="0" w:color="auto"/>
                            <w:bottom w:val="none" w:sz="0" w:space="0" w:color="auto"/>
                            <w:right w:val="none" w:sz="0" w:space="0" w:color="auto"/>
                          </w:divBdr>
                          <w:divsChild>
                            <w:div w:id="527255516">
                              <w:marLeft w:val="0"/>
                              <w:marRight w:val="0"/>
                              <w:marTop w:val="0"/>
                              <w:marBottom w:val="0"/>
                              <w:divBdr>
                                <w:top w:val="none" w:sz="0" w:space="0" w:color="auto"/>
                                <w:left w:val="none" w:sz="0" w:space="0" w:color="auto"/>
                                <w:bottom w:val="none" w:sz="0" w:space="0" w:color="auto"/>
                                <w:right w:val="none" w:sz="0" w:space="0" w:color="auto"/>
                              </w:divBdr>
                              <w:divsChild>
                                <w:div w:id="41925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416236">
          <w:marLeft w:val="0"/>
          <w:marRight w:val="0"/>
          <w:marTop w:val="0"/>
          <w:marBottom w:val="0"/>
          <w:divBdr>
            <w:top w:val="none" w:sz="0" w:space="0" w:color="auto"/>
            <w:left w:val="none" w:sz="0" w:space="0" w:color="auto"/>
            <w:bottom w:val="none" w:sz="0" w:space="0" w:color="auto"/>
            <w:right w:val="none" w:sz="0" w:space="0" w:color="auto"/>
          </w:divBdr>
          <w:divsChild>
            <w:div w:id="267350453">
              <w:marLeft w:val="0"/>
              <w:marRight w:val="0"/>
              <w:marTop w:val="0"/>
              <w:marBottom w:val="0"/>
              <w:divBdr>
                <w:top w:val="none" w:sz="0" w:space="0" w:color="auto"/>
                <w:left w:val="none" w:sz="0" w:space="0" w:color="auto"/>
                <w:bottom w:val="none" w:sz="0" w:space="0" w:color="auto"/>
                <w:right w:val="none" w:sz="0" w:space="0" w:color="auto"/>
              </w:divBdr>
              <w:divsChild>
                <w:div w:id="1633713645">
                  <w:marLeft w:val="0"/>
                  <w:marRight w:val="0"/>
                  <w:marTop w:val="0"/>
                  <w:marBottom w:val="0"/>
                  <w:divBdr>
                    <w:top w:val="none" w:sz="0" w:space="0" w:color="auto"/>
                    <w:left w:val="none" w:sz="0" w:space="0" w:color="auto"/>
                    <w:bottom w:val="none" w:sz="0" w:space="0" w:color="auto"/>
                    <w:right w:val="none" w:sz="0" w:space="0" w:color="auto"/>
                  </w:divBdr>
                  <w:divsChild>
                    <w:div w:id="268121491">
                      <w:marLeft w:val="0"/>
                      <w:marRight w:val="0"/>
                      <w:marTop w:val="0"/>
                      <w:marBottom w:val="0"/>
                      <w:divBdr>
                        <w:top w:val="none" w:sz="0" w:space="0" w:color="auto"/>
                        <w:left w:val="none" w:sz="0" w:space="0" w:color="auto"/>
                        <w:bottom w:val="none" w:sz="0" w:space="0" w:color="auto"/>
                        <w:right w:val="none" w:sz="0" w:space="0" w:color="auto"/>
                      </w:divBdr>
                      <w:divsChild>
                        <w:div w:id="1538007970">
                          <w:marLeft w:val="0"/>
                          <w:marRight w:val="0"/>
                          <w:marTop w:val="0"/>
                          <w:marBottom w:val="0"/>
                          <w:divBdr>
                            <w:top w:val="none" w:sz="0" w:space="0" w:color="auto"/>
                            <w:left w:val="none" w:sz="0" w:space="0" w:color="auto"/>
                            <w:bottom w:val="none" w:sz="0" w:space="0" w:color="auto"/>
                            <w:right w:val="none" w:sz="0" w:space="0" w:color="auto"/>
                          </w:divBdr>
                          <w:divsChild>
                            <w:div w:id="1423524894">
                              <w:marLeft w:val="0"/>
                              <w:marRight w:val="0"/>
                              <w:marTop w:val="0"/>
                              <w:marBottom w:val="0"/>
                              <w:divBdr>
                                <w:top w:val="none" w:sz="0" w:space="0" w:color="auto"/>
                                <w:left w:val="none" w:sz="0" w:space="0" w:color="auto"/>
                                <w:bottom w:val="none" w:sz="0" w:space="0" w:color="auto"/>
                                <w:right w:val="none" w:sz="0" w:space="0" w:color="auto"/>
                              </w:divBdr>
                              <w:divsChild>
                                <w:div w:id="10283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433560">
          <w:marLeft w:val="0"/>
          <w:marRight w:val="0"/>
          <w:marTop w:val="0"/>
          <w:marBottom w:val="0"/>
          <w:divBdr>
            <w:top w:val="none" w:sz="0" w:space="0" w:color="auto"/>
            <w:left w:val="none" w:sz="0" w:space="0" w:color="auto"/>
            <w:bottom w:val="none" w:sz="0" w:space="0" w:color="auto"/>
            <w:right w:val="none" w:sz="0" w:space="0" w:color="auto"/>
          </w:divBdr>
          <w:divsChild>
            <w:div w:id="130830912">
              <w:marLeft w:val="0"/>
              <w:marRight w:val="0"/>
              <w:marTop w:val="0"/>
              <w:marBottom w:val="0"/>
              <w:divBdr>
                <w:top w:val="none" w:sz="0" w:space="0" w:color="auto"/>
                <w:left w:val="none" w:sz="0" w:space="0" w:color="auto"/>
                <w:bottom w:val="none" w:sz="0" w:space="0" w:color="auto"/>
                <w:right w:val="none" w:sz="0" w:space="0" w:color="auto"/>
              </w:divBdr>
              <w:divsChild>
                <w:div w:id="714892398">
                  <w:marLeft w:val="0"/>
                  <w:marRight w:val="0"/>
                  <w:marTop w:val="0"/>
                  <w:marBottom w:val="0"/>
                  <w:divBdr>
                    <w:top w:val="none" w:sz="0" w:space="0" w:color="auto"/>
                    <w:left w:val="none" w:sz="0" w:space="0" w:color="auto"/>
                    <w:bottom w:val="none" w:sz="0" w:space="0" w:color="auto"/>
                    <w:right w:val="none" w:sz="0" w:space="0" w:color="auto"/>
                  </w:divBdr>
                  <w:divsChild>
                    <w:div w:id="631711571">
                      <w:marLeft w:val="0"/>
                      <w:marRight w:val="0"/>
                      <w:marTop w:val="0"/>
                      <w:marBottom w:val="0"/>
                      <w:divBdr>
                        <w:top w:val="none" w:sz="0" w:space="0" w:color="auto"/>
                        <w:left w:val="none" w:sz="0" w:space="0" w:color="auto"/>
                        <w:bottom w:val="none" w:sz="0" w:space="0" w:color="auto"/>
                        <w:right w:val="none" w:sz="0" w:space="0" w:color="auto"/>
                      </w:divBdr>
                      <w:divsChild>
                        <w:div w:id="498233536">
                          <w:marLeft w:val="0"/>
                          <w:marRight w:val="0"/>
                          <w:marTop w:val="0"/>
                          <w:marBottom w:val="0"/>
                          <w:divBdr>
                            <w:top w:val="none" w:sz="0" w:space="0" w:color="auto"/>
                            <w:left w:val="none" w:sz="0" w:space="0" w:color="auto"/>
                            <w:bottom w:val="none" w:sz="0" w:space="0" w:color="auto"/>
                            <w:right w:val="none" w:sz="0" w:space="0" w:color="auto"/>
                          </w:divBdr>
                          <w:divsChild>
                            <w:div w:id="2068869259">
                              <w:marLeft w:val="0"/>
                              <w:marRight w:val="0"/>
                              <w:marTop w:val="0"/>
                              <w:marBottom w:val="0"/>
                              <w:divBdr>
                                <w:top w:val="none" w:sz="0" w:space="0" w:color="auto"/>
                                <w:left w:val="none" w:sz="0" w:space="0" w:color="auto"/>
                                <w:bottom w:val="none" w:sz="0" w:space="0" w:color="auto"/>
                                <w:right w:val="none" w:sz="0" w:space="0" w:color="auto"/>
                              </w:divBdr>
                              <w:divsChild>
                                <w:div w:id="84849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735060">
          <w:marLeft w:val="0"/>
          <w:marRight w:val="0"/>
          <w:marTop w:val="0"/>
          <w:marBottom w:val="0"/>
          <w:divBdr>
            <w:top w:val="none" w:sz="0" w:space="0" w:color="auto"/>
            <w:left w:val="none" w:sz="0" w:space="0" w:color="auto"/>
            <w:bottom w:val="none" w:sz="0" w:space="0" w:color="auto"/>
            <w:right w:val="none" w:sz="0" w:space="0" w:color="auto"/>
          </w:divBdr>
          <w:divsChild>
            <w:div w:id="367726147">
              <w:marLeft w:val="0"/>
              <w:marRight w:val="0"/>
              <w:marTop w:val="0"/>
              <w:marBottom w:val="0"/>
              <w:divBdr>
                <w:top w:val="none" w:sz="0" w:space="0" w:color="auto"/>
                <w:left w:val="none" w:sz="0" w:space="0" w:color="auto"/>
                <w:bottom w:val="none" w:sz="0" w:space="0" w:color="auto"/>
                <w:right w:val="none" w:sz="0" w:space="0" w:color="auto"/>
              </w:divBdr>
              <w:divsChild>
                <w:div w:id="1870872698">
                  <w:marLeft w:val="0"/>
                  <w:marRight w:val="0"/>
                  <w:marTop w:val="0"/>
                  <w:marBottom w:val="0"/>
                  <w:divBdr>
                    <w:top w:val="none" w:sz="0" w:space="0" w:color="auto"/>
                    <w:left w:val="none" w:sz="0" w:space="0" w:color="auto"/>
                    <w:bottom w:val="none" w:sz="0" w:space="0" w:color="auto"/>
                    <w:right w:val="none" w:sz="0" w:space="0" w:color="auto"/>
                  </w:divBdr>
                  <w:divsChild>
                    <w:div w:id="587814204">
                      <w:marLeft w:val="0"/>
                      <w:marRight w:val="0"/>
                      <w:marTop w:val="0"/>
                      <w:marBottom w:val="0"/>
                      <w:divBdr>
                        <w:top w:val="none" w:sz="0" w:space="0" w:color="auto"/>
                        <w:left w:val="none" w:sz="0" w:space="0" w:color="auto"/>
                        <w:bottom w:val="none" w:sz="0" w:space="0" w:color="auto"/>
                        <w:right w:val="none" w:sz="0" w:space="0" w:color="auto"/>
                      </w:divBdr>
                      <w:divsChild>
                        <w:div w:id="1933124621">
                          <w:marLeft w:val="0"/>
                          <w:marRight w:val="0"/>
                          <w:marTop w:val="0"/>
                          <w:marBottom w:val="0"/>
                          <w:divBdr>
                            <w:top w:val="none" w:sz="0" w:space="0" w:color="auto"/>
                            <w:left w:val="none" w:sz="0" w:space="0" w:color="auto"/>
                            <w:bottom w:val="none" w:sz="0" w:space="0" w:color="auto"/>
                            <w:right w:val="none" w:sz="0" w:space="0" w:color="auto"/>
                          </w:divBdr>
                          <w:divsChild>
                            <w:div w:id="1623994307">
                              <w:marLeft w:val="0"/>
                              <w:marRight w:val="0"/>
                              <w:marTop w:val="0"/>
                              <w:marBottom w:val="0"/>
                              <w:divBdr>
                                <w:top w:val="none" w:sz="0" w:space="0" w:color="auto"/>
                                <w:left w:val="none" w:sz="0" w:space="0" w:color="auto"/>
                                <w:bottom w:val="none" w:sz="0" w:space="0" w:color="auto"/>
                                <w:right w:val="none" w:sz="0" w:space="0" w:color="auto"/>
                              </w:divBdr>
                              <w:divsChild>
                                <w:div w:id="15064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344240">
      <w:bodyDiv w:val="1"/>
      <w:marLeft w:val="0"/>
      <w:marRight w:val="0"/>
      <w:marTop w:val="0"/>
      <w:marBottom w:val="0"/>
      <w:divBdr>
        <w:top w:val="none" w:sz="0" w:space="0" w:color="auto"/>
        <w:left w:val="none" w:sz="0" w:space="0" w:color="auto"/>
        <w:bottom w:val="none" w:sz="0" w:space="0" w:color="auto"/>
        <w:right w:val="none" w:sz="0" w:space="0" w:color="auto"/>
      </w:divBdr>
    </w:div>
    <w:div w:id="1389382819">
      <w:bodyDiv w:val="1"/>
      <w:marLeft w:val="0"/>
      <w:marRight w:val="0"/>
      <w:marTop w:val="0"/>
      <w:marBottom w:val="0"/>
      <w:divBdr>
        <w:top w:val="none" w:sz="0" w:space="0" w:color="auto"/>
        <w:left w:val="none" w:sz="0" w:space="0" w:color="auto"/>
        <w:bottom w:val="none" w:sz="0" w:space="0" w:color="auto"/>
        <w:right w:val="none" w:sz="0" w:space="0" w:color="auto"/>
      </w:divBdr>
      <w:divsChild>
        <w:div w:id="16852425">
          <w:marLeft w:val="0"/>
          <w:marRight w:val="0"/>
          <w:marTop w:val="0"/>
          <w:marBottom w:val="0"/>
          <w:divBdr>
            <w:top w:val="none" w:sz="0" w:space="0" w:color="auto"/>
            <w:left w:val="none" w:sz="0" w:space="0" w:color="auto"/>
            <w:bottom w:val="none" w:sz="0" w:space="0" w:color="auto"/>
            <w:right w:val="none" w:sz="0" w:space="0" w:color="auto"/>
          </w:divBdr>
          <w:divsChild>
            <w:div w:id="389152868">
              <w:marLeft w:val="0"/>
              <w:marRight w:val="0"/>
              <w:marTop w:val="0"/>
              <w:marBottom w:val="0"/>
              <w:divBdr>
                <w:top w:val="none" w:sz="0" w:space="0" w:color="auto"/>
                <w:left w:val="none" w:sz="0" w:space="0" w:color="auto"/>
                <w:bottom w:val="none" w:sz="0" w:space="0" w:color="auto"/>
                <w:right w:val="none" w:sz="0" w:space="0" w:color="auto"/>
              </w:divBdr>
              <w:divsChild>
                <w:div w:id="1562211230">
                  <w:marLeft w:val="0"/>
                  <w:marRight w:val="0"/>
                  <w:marTop w:val="0"/>
                  <w:marBottom w:val="0"/>
                  <w:divBdr>
                    <w:top w:val="none" w:sz="0" w:space="0" w:color="auto"/>
                    <w:left w:val="none" w:sz="0" w:space="0" w:color="auto"/>
                    <w:bottom w:val="none" w:sz="0" w:space="0" w:color="auto"/>
                    <w:right w:val="none" w:sz="0" w:space="0" w:color="auto"/>
                  </w:divBdr>
                  <w:divsChild>
                    <w:div w:id="1531186496">
                      <w:marLeft w:val="0"/>
                      <w:marRight w:val="0"/>
                      <w:marTop w:val="0"/>
                      <w:marBottom w:val="0"/>
                      <w:divBdr>
                        <w:top w:val="none" w:sz="0" w:space="0" w:color="auto"/>
                        <w:left w:val="none" w:sz="0" w:space="0" w:color="auto"/>
                        <w:bottom w:val="none" w:sz="0" w:space="0" w:color="auto"/>
                        <w:right w:val="none" w:sz="0" w:space="0" w:color="auto"/>
                      </w:divBdr>
                      <w:divsChild>
                        <w:div w:id="1826361150">
                          <w:marLeft w:val="0"/>
                          <w:marRight w:val="0"/>
                          <w:marTop w:val="0"/>
                          <w:marBottom w:val="0"/>
                          <w:divBdr>
                            <w:top w:val="none" w:sz="0" w:space="0" w:color="auto"/>
                            <w:left w:val="none" w:sz="0" w:space="0" w:color="auto"/>
                            <w:bottom w:val="none" w:sz="0" w:space="0" w:color="auto"/>
                            <w:right w:val="none" w:sz="0" w:space="0" w:color="auto"/>
                          </w:divBdr>
                          <w:divsChild>
                            <w:div w:id="924999769">
                              <w:marLeft w:val="0"/>
                              <w:marRight w:val="0"/>
                              <w:marTop w:val="0"/>
                              <w:marBottom w:val="0"/>
                              <w:divBdr>
                                <w:top w:val="none" w:sz="0" w:space="0" w:color="auto"/>
                                <w:left w:val="none" w:sz="0" w:space="0" w:color="auto"/>
                                <w:bottom w:val="none" w:sz="0" w:space="0" w:color="auto"/>
                                <w:right w:val="none" w:sz="0" w:space="0" w:color="auto"/>
                              </w:divBdr>
                              <w:divsChild>
                                <w:div w:id="134401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295280">
          <w:marLeft w:val="0"/>
          <w:marRight w:val="0"/>
          <w:marTop w:val="0"/>
          <w:marBottom w:val="0"/>
          <w:divBdr>
            <w:top w:val="none" w:sz="0" w:space="0" w:color="auto"/>
            <w:left w:val="none" w:sz="0" w:space="0" w:color="auto"/>
            <w:bottom w:val="none" w:sz="0" w:space="0" w:color="auto"/>
            <w:right w:val="none" w:sz="0" w:space="0" w:color="auto"/>
          </w:divBdr>
          <w:divsChild>
            <w:div w:id="1183860286">
              <w:marLeft w:val="0"/>
              <w:marRight w:val="0"/>
              <w:marTop w:val="0"/>
              <w:marBottom w:val="0"/>
              <w:divBdr>
                <w:top w:val="none" w:sz="0" w:space="0" w:color="auto"/>
                <w:left w:val="none" w:sz="0" w:space="0" w:color="auto"/>
                <w:bottom w:val="none" w:sz="0" w:space="0" w:color="auto"/>
                <w:right w:val="none" w:sz="0" w:space="0" w:color="auto"/>
              </w:divBdr>
              <w:divsChild>
                <w:div w:id="1839612064">
                  <w:marLeft w:val="0"/>
                  <w:marRight w:val="0"/>
                  <w:marTop w:val="0"/>
                  <w:marBottom w:val="0"/>
                  <w:divBdr>
                    <w:top w:val="none" w:sz="0" w:space="0" w:color="auto"/>
                    <w:left w:val="none" w:sz="0" w:space="0" w:color="auto"/>
                    <w:bottom w:val="none" w:sz="0" w:space="0" w:color="auto"/>
                    <w:right w:val="none" w:sz="0" w:space="0" w:color="auto"/>
                  </w:divBdr>
                  <w:divsChild>
                    <w:div w:id="189730676">
                      <w:marLeft w:val="0"/>
                      <w:marRight w:val="0"/>
                      <w:marTop w:val="0"/>
                      <w:marBottom w:val="0"/>
                      <w:divBdr>
                        <w:top w:val="none" w:sz="0" w:space="0" w:color="auto"/>
                        <w:left w:val="none" w:sz="0" w:space="0" w:color="auto"/>
                        <w:bottom w:val="none" w:sz="0" w:space="0" w:color="auto"/>
                        <w:right w:val="none" w:sz="0" w:space="0" w:color="auto"/>
                      </w:divBdr>
                      <w:divsChild>
                        <w:div w:id="491681934">
                          <w:marLeft w:val="0"/>
                          <w:marRight w:val="0"/>
                          <w:marTop w:val="0"/>
                          <w:marBottom w:val="0"/>
                          <w:divBdr>
                            <w:top w:val="none" w:sz="0" w:space="0" w:color="auto"/>
                            <w:left w:val="none" w:sz="0" w:space="0" w:color="auto"/>
                            <w:bottom w:val="none" w:sz="0" w:space="0" w:color="auto"/>
                            <w:right w:val="none" w:sz="0" w:space="0" w:color="auto"/>
                          </w:divBdr>
                          <w:divsChild>
                            <w:div w:id="1983578136">
                              <w:marLeft w:val="0"/>
                              <w:marRight w:val="0"/>
                              <w:marTop w:val="0"/>
                              <w:marBottom w:val="0"/>
                              <w:divBdr>
                                <w:top w:val="none" w:sz="0" w:space="0" w:color="auto"/>
                                <w:left w:val="none" w:sz="0" w:space="0" w:color="auto"/>
                                <w:bottom w:val="none" w:sz="0" w:space="0" w:color="auto"/>
                                <w:right w:val="none" w:sz="0" w:space="0" w:color="auto"/>
                              </w:divBdr>
                              <w:divsChild>
                                <w:div w:id="66297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355381">
          <w:marLeft w:val="0"/>
          <w:marRight w:val="0"/>
          <w:marTop w:val="0"/>
          <w:marBottom w:val="0"/>
          <w:divBdr>
            <w:top w:val="none" w:sz="0" w:space="0" w:color="auto"/>
            <w:left w:val="none" w:sz="0" w:space="0" w:color="auto"/>
            <w:bottom w:val="none" w:sz="0" w:space="0" w:color="auto"/>
            <w:right w:val="none" w:sz="0" w:space="0" w:color="auto"/>
          </w:divBdr>
          <w:divsChild>
            <w:div w:id="1885017081">
              <w:marLeft w:val="0"/>
              <w:marRight w:val="0"/>
              <w:marTop w:val="0"/>
              <w:marBottom w:val="0"/>
              <w:divBdr>
                <w:top w:val="none" w:sz="0" w:space="0" w:color="auto"/>
                <w:left w:val="none" w:sz="0" w:space="0" w:color="auto"/>
                <w:bottom w:val="none" w:sz="0" w:space="0" w:color="auto"/>
                <w:right w:val="none" w:sz="0" w:space="0" w:color="auto"/>
              </w:divBdr>
              <w:divsChild>
                <w:div w:id="694037867">
                  <w:marLeft w:val="0"/>
                  <w:marRight w:val="0"/>
                  <w:marTop w:val="0"/>
                  <w:marBottom w:val="0"/>
                  <w:divBdr>
                    <w:top w:val="none" w:sz="0" w:space="0" w:color="auto"/>
                    <w:left w:val="none" w:sz="0" w:space="0" w:color="auto"/>
                    <w:bottom w:val="none" w:sz="0" w:space="0" w:color="auto"/>
                    <w:right w:val="none" w:sz="0" w:space="0" w:color="auto"/>
                  </w:divBdr>
                  <w:divsChild>
                    <w:div w:id="1417752013">
                      <w:marLeft w:val="0"/>
                      <w:marRight w:val="0"/>
                      <w:marTop w:val="0"/>
                      <w:marBottom w:val="0"/>
                      <w:divBdr>
                        <w:top w:val="none" w:sz="0" w:space="0" w:color="auto"/>
                        <w:left w:val="none" w:sz="0" w:space="0" w:color="auto"/>
                        <w:bottom w:val="none" w:sz="0" w:space="0" w:color="auto"/>
                        <w:right w:val="none" w:sz="0" w:space="0" w:color="auto"/>
                      </w:divBdr>
                      <w:divsChild>
                        <w:div w:id="53432124">
                          <w:marLeft w:val="0"/>
                          <w:marRight w:val="0"/>
                          <w:marTop w:val="0"/>
                          <w:marBottom w:val="0"/>
                          <w:divBdr>
                            <w:top w:val="none" w:sz="0" w:space="0" w:color="auto"/>
                            <w:left w:val="none" w:sz="0" w:space="0" w:color="auto"/>
                            <w:bottom w:val="none" w:sz="0" w:space="0" w:color="auto"/>
                            <w:right w:val="none" w:sz="0" w:space="0" w:color="auto"/>
                          </w:divBdr>
                          <w:divsChild>
                            <w:div w:id="1753382607">
                              <w:marLeft w:val="0"/>
                              <w:marRight w:val="0"/>
                              <w:marTop w:val="0"/>
                              <w:marBottom w:val="0"/>
                              <w:divBdr>
                                <w:top w:val="none" w:sz="0" w:space="0" w:color="auto"/>
                                <w:left w:val="none" w:sz="0" w:space="0" w:color="auto"/>
                                <w:bottom w:val="none" w:sz="0" w:space="0" w:color="auto"/>
                                <w:right w:val="none" w:sz="0" w:space="0" w:color="auto"/>
                              </w:divBdr>
                              <w:divsChild>
                                <w:div w:id="42175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299930">
          <w:marLeft w:val="0"/>
          <w:marRight w:val="0"/>
          <w:marTop w:val="0"/>
          <w:marBottom w:val="0"/>
          <w:divBdr>
            <w:top w:val="none" w:sz="0" w:space="0" w:color="auto"/>
            <w:left w:val="none" w:sz="0" w:space="0" w:color="auto"/>
            <w:bottom w:val="none" w:sz="0" w:space="0" w:color="auto"/>
            <w:right w:val="none" w:sz="0" w:space="0" w:color="auto"/>
          </w:divBdr>
          <w:divsChild>
            <w:div w:id="978416094">
              <w:marLeft w:val="0"/>
              <w:marRight w:val="0"/>
              <w:marTop w:val="0"/>
              <w:marBottom w:val="0"/>
              <w:divBdr>
                <w:top w:val="none" w:sz="0" w:space="0" w:color="auto"/>
                <w:left w:val="none" w:sz="0" w:space="0" w:color="auto"/>
                <w:bottom w:val="none" w:sz="0" w:space="0" w:color="auto"/>
                <w:right w:val="none" w:sz="0" w:space="0" w:color="auto"/>
              </w:divBdr>
              <w:divsChild>
                <w:div w:id="1852330094">
                  <w:marLeft w:val="0"/>
                  <w:marRight w:val="0"/>
                  <w:marTop w:val="0"/>
                  <w:marBottom w:val="0"/>
                  <w:divBdr>
                    <w:top w:val="none" w:sz="0" w:space="0" w:color="auto"/>
                    <w:left w:val="none" w:sz="0" w:space="0" w:color="auto"/>
                    <w:bottom w:val="none" w:sz="0" w:space="0" w:color="auto"/>
                    <w:right w:val="none" w:sz="0" w:space="0" w:color="auto"/>
                  </w:divBdr>
                  <w:divsChild>
                    <w:div w:id="286593698">
                      <w:marLeft w:val="0"/>
                      <w:marRight w:val="0"/>
                      <w:marTop w:val="0"/>
                      <w:marBottom w:val="0"/>
                      <w:divBdr>
                        <w:top w:val="none" w:sz="0" w:space="0" w:color="auto"/>
                        <w:left w:val="none" w:sz="0" w:space="0" w:color="auto"/>
                        <w:bottom w:val="none" w:sz="0" w:space="0" w:color="auto"/>
                        <w:right w:val="none" w:sz="0" w:space="0" w:color="auto"/>
                      </w:divBdr>
                      <w:divsChild>
                        <w:div w:id="1002007944">
                          <w:marLeft w:val="0"/>
                          <w:marRight w:val="0"/>
                          <w:marTop w:val="0"/>
                          <w:marBottom w:val="0"/>
                          <w:divBdr>
                            <w:top w:val="none" w:sz="0" w:space="0" w:color="auto"/>
                            <w:left w:val="none" w:sz="0" w:space="0" w:color="auto"/>
                            <w:bottom w:val="none" w:sz="0" w:space="0" w:color="auto"/>
                            <w:right w:val="none" w:sz="0" w:space="0" w:color="auto"/>
                          </w:divBdr>
                          <w:divsChild>
                            <w:div w:id="984822399">
                              <w:marLeft w:val="0"/>
                              <w:marRight w:val="0"/>
                              <w:marTop w:val="0"/>
                              <w:marBottom w:val="0"/>
                              <w:divBdr>
                                <w:top w:val="none" w:sz="0" w:space="0" w:color="auto"/>
                                <w:left w:val="none" w:sz="0" w:space="0" w:color="auto"/>
                                <w:bottom w:val="none" w:sz="0" w:space="0" w:color="auto"/>
                                <w:right w:val="none" w:sz="0" w:space="0" w:color="auto"/>
                              </w:divBdr>
                              <w:divsChild>
                                <w:div w:id="168343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963792">
          <w:marLeft w:val="0"/>
          <w:marRight w:val="0"/>
          <w:marTop w:val="0"/>
          <w:marBottom w:val="0"/>
          <w:divBdr>
            <w:top w:val="none" w:sz="0" w:space="0" w:color="auto"/>
            <w:left w:val="none" w:sz="0" w:space="0" w:color="auto"/>
            <w:bottom w:val="none" w:sz="0" w:space="0" w:color="auto"/>
            <w:right w:val="none" w:sz="0" w:space="0" w:color="auto"/>
          </w:divBdr>
          <w:divsChild>
            <w:div w:id="2102799437">
              <w:marLeft w:val="0"/>
              <w:marRight w:val="0"/>
              <w:marTop w:val="0"/>
              <w:marBottom w:val="0"/>
              <w:divBdr>
                <w:top w:val="none" w:sz="0" w:space="0" w:color="auto"/>
                <w:left w:val="none" w:sz="0" w:space="0" w:color="auto"/>
                <w:bottom w:val="none" w:sz="0" w:space="0" w:color="auto"/>
                <w:right w:val="none" w:sz="0" w:space="0" w:color="auto"/>
              </w:divBdr>
              <w:divsChild>
                <w:div w:id="485711265">
                  <w:marLeft w:val="0"/>
                  <w:marRight w:val="0"/>
                  <w:marTop w:val="0"/>
                  <w:marBottom w:val="0"/>
                  <w:divBdr>
                    <w:top w:val="none" w:sz="0" w:space="0" w:color="auto"/>
                    <w:left w:val="none" w:sz="0" w:space="0" w:color="auto"/>
                    <w:bottom w:val="none" w:sz="0" w:space="0" w:color="auto"/>
                    <w:right w:val="none" w:sz="0" w:space="0" w:color="auto"/>
                  </w:divBdr>
                  <w:divsChild>
                    <w:div w:id="1082876495">
                      <w:marLeft w:val="0"/>
                      <w:marRight w:val="0"/>
                      <w:marTop w:val="0"/>
                      <w:marBottom w:val="0"/>
                      <w:divBdr>
                        <w:top w:val="none" w:sz="0" w:space="0" w:color="auto"/>
                        <w:left w:val="none" w:sz="0" w:space="0" w:color="auto"/>
                        <w:bottom w:val="none" w:sz="0" w:space="0" w:color="auto"/>
                        <w:right w:val="none" w:sz="0" w:space="0" w:color="auto"/>
                      </w:divBdr>
                      <w:divsChild>
                        <w:div w:id="1828133931">
                          <w:marLeft w:val="0"/>
                          <w:marRight w:val="0"/>
                          <w:marTop w:val="0"/>
                          <w:marBottom w:val="0"/>
                          <w:divBdr>
                            <w:top w:val="none" w:sz="0" w:space="0" w:color="auto"/>
                            <w:left w:val="none" w:sz="0" w:space="0" w:color="auto"/>
                            <w:bottom w:val="none" w:sz="0" w:space="0" w:color="auto"/>
                            <w:right w:val="none" w:sz="0" w:space="0" w:color="auto"/>
                          </w:divBdr>
                          <w:divsChild>
                            <w:div w:id="164980843">
                              <w:marLeft w:val="0"/>
                              <w:marRight w:val="0"/>
                              <w:marTop w:val="0"/>
                              <w:marBottom w:val="0"/>
                              <w:divBdr>
                                <w:top w:val="none" w:sz="0" w:space="0" w:color="auto"/>
                                <w:left w:val="none" w:sz="0" w:space="0" w:color="auto"/>
                                <w:bottom w:val="none" w:sz="0" w:space="0" w:color="auto"/>
                                <w:right w:val="none" w:sz="0" w:space="0" w:color="auto"/>
                              </w:divBdr>
                              <w:divsChild>
                                <w:div w:id="10947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948493">
          <w:marLeft w:val="0"/>
          <w:marRight w:val="0"/>
          <w:marTop w:val="0"/>
          <w:marBottom w:val="0"/>
          <w:divBdr>
            <w:top w:val="none" w:sz="0" w:space="0" w:color="auto"/>
            <w:left w:val="none" w:sz="0" w:space="0" w:color="auto"/>
            <w:bottom w:val="none" w:sz="0" w:space="0" w:color="auto"/>
            <w:right w:val="none" w:sz="0" w:space="0" w:color="auto"/>
          </w:divBdr>
          <w:divsChild>
            <w:div w:id="1334840963">
              <w:marLeft w:val="0"/>
              <w:marRight w:val="0"/>
              <w:marTop w:val="0"/>
              <w:marBottom w:val="0"/>
              <w:divBdr>
                <w:top w:val="none" w:sz="0" w:space="0" w:color="auto"/>
                <w:left w:val="none" w:sz="0" w:space="0" w:color="auto"/>
                <w:bottom w:val="none" w:sz="0" w:space="0" w:color="auto"/>
                <w:right w:val="none" w:sz="0" w:space="0" w:color="auto"/>
              </w:divBdr>
              <w:divsChild>
                <w:div w:id="604532379">
                  <w:marLeft w:val="0"/>
                  <w:marRight w:val="0"/>
                  <w:marTop w:val="0"/>
                  <w:marBottom w:val="0"/>
                  <w:divBdr>
                    <w:top w:val="none" w:sz="0" w:space="0" w:color="auto"/>
                    <w:left w:val="none" w:sz="0" w:space="0" w:color="auto"/>
                    <w:bottom w:val="none" w:sz="0" w:space="0" w:color="auto"/>
                    <w:right w:val="none" w:sz="0" w:space="0" w:color="auto"/>
                  </w:divBdr>
                  <w:divsChild>
                    <w:div w:id="1276866582">
                      <w:marLeft w:val="0"/>
                      <w:marRight w:val="0"/>
                      <w:marTop w:val="0"/>
                      <w:marBottom w:val="0"/>
                      <w:divBdr>
                        <w:top w:val="none" w:sz="0" w:space="0" w:color="auto"/>
                        <w:left w:val="none" w:sz="0" w:space="0" w:color="auto"/>
                        <w:bottom w:val="none" w:sz="0" w:space="0" w:color="auto"/>
                        <w:right w:val="none" w:sz="0" w:space="0" w:color="auto"/>
                      </w:divBdr>
                      <w:divsChild>
                        <w:div w:id="1288702718">
                          <w:marLeft w:val="0"/>
                          <w:marRight w:val="0"/>
                          <w:marTop w:val="0"/>
                          <w:marBottom w:val="0"/>
                          <w:divBdr>
                            <w:top w:val="none" w:sz="0" w:space="0" w:color="auto"/>
                            <w:left w:val="none" w:sz="0" w:space="0" w:color="auto"/>
                            <w:bottom w:val="none" w:sz="0" w:space="0" w:color="auto"/>
                            <w:right w:val="none" w:sz="0" w:space="0" w:color="auto"/>
                          </w:divBdr>
                          <w:divsChild>
                            <w:div w:id="1999575441">
                              <w:marLeft w:val="0"/>
                              <w:marRight w:val="0"/>
                              <w:marTop w:val="0"/>
                              <w:marBottom w:val="0"/>
                              <w:divBdr>
                                <w:top w:val="none" w:sz="0" w:space="0" w:color="auto"/>
                                <w:left w:val="none" w:sz="0" w:space="0" w:color="auto"/>
                                <w:bottom w:val="none" w:sz="0" w:space="0" w:color="auto"/>
                                <w:right w:val="none" w:sz="0" w:space="0" w:color="auto"/>
                              </w:divBdr>
                              <w:divsChild>
                                <w:div w:id="14028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220543">
          <w:marLeft w:val="0"/>
          <w:marRight w:val="0"/>
          <w:marTop w:val="0"/>
          <w:marBottom w:val="0"/>
          <w:divBdr>
            <w:top w:val="none" w:sz="0" w:space="0" w:color="auto"/>
            <w:left w:val="none" w:sz="0" w:space="0" w:color="auto"/>
            <w:bottom w:val="none" w:sz="0" w:space="0" w:color="auto"/>
            <w:right w:val="none" w:sz="0" w:space="0" w:color="auto"/>
          </w:divBdr>
          <w:divsChild>
            <w:div w:id="782069890">
              <w:marLeft w:val="0"/>
              <w:marRight w:val="0"/>
              <w:marTop w:val="0"/>
              <w:marBottom w:val="0"/>
              <w:divBdr>
                <w:top w:val="none" w:sz="0" w:space="0" w:color="auto"/>
                <w:left w:val="none" w:sz="0" w:space="0" w:color="auto"/>
                <w:bottom w:val="none" w:sz="0" w:space="0" w:color="auto"/>
                <w:right w:val="none" w:sz="0" w:space="0" w:color="auto"/>
              </w:divBdr>
              <w:divsChild>
                <w:div w:id="678240486">
                  <w:marLeft w:val="0"/>
                  <w:marRight w:val="0"/>
                  <w:marTop w:val="0"/>
                  <w:marBottom w:val="0"/>
                  <w:divBdr>
                    <w:top w:val="none" w:sz="0" w:space="0" w:color="auto"/>
                    <w:left w:val="none" w:sz="0" w:space="0" w:color="auto"/>
                    <w:bottom w:val="none" w:sz="0" w:space="0" w:color="auto"/>
                    <w:right w:val="none" w:sz="0" w:space="0" w:color="auto"/>
                  </w:divBdr>
                  <w:divsChild>
                    <w:div w:id="912160397">
                      <w:marLeft w:val="0"/>
                      <w:marRight w:val="0"/>
                      <w:marTop w:val="0"/>
                      <w:marBottom w:val="0"/>
                      <w:divBdr>
                        <w:top w:val="none" w:sz="0" w:space="0" w:color="auto"/>
                        <w:left w:val="none" w:sz="0" w:space="0" w:color="auto"/>
                        <w:bottom w:val="none" w:sz="0" w:space="0" w:color="auto"/>
                        <w:right w:val="none" w:sz="0" w:space="0" w:color="auto"/>
                      </w:divBdr>
                      <w:divsChild>
                        <w:div w:id="4554722">
                          <w:marLeft w:val="0"/>
                          <w:marRight w:val="0"/>
                          <w:marTop w:val="0"/>
                          <w:marBottom w:val="0"/>
                          <w:divBdr>
                            <w:top w:val="none" w:sz="0" w:space="0" w:color="auto"/>
                            <w:left w:val="none" w:sz="0" w:space="0" w:color="auto"/>
                            <w:bottom w:val="none" w:sz="0" w:space="0" w:color="auto"/>
                            <w:right w:val="none" w:sz="0" w:space="0" w:color="auto"/>
                          </w:divBdr>
                          <w:divsChild>
                            <w:div w:id="1781532786">
                              <w:marLeft w:val="0"/>
                              <w:marRight w:val="0"/>
                              <w:marTop w:val="0"/>
                              <w:marBottom w:val="0"/>
                              <w:divBdr>
                                <w:top w:val="none" w:sz="0" w:space="0" w:color="auto"/>
                                <w:left w:val="none" w:sz="0" w:space="0" w:color="auto"/>
                                <w:bottom w:val="none" w:sz="0" w:space="0" w:color="auto"/>
                                <w:right w:val="none" w:sz="0" w:space="0" w:color="auto"/>
                              </w:divBdr>
                              <w:divsChild>
                                <w:div w:id="109204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389662">
          <w:marLeft w:val="0"/>
          <w:marRight w:val="0"/>
          <w:marTop w:val="0"/>
          <w:marBottom w:val="0"/>
          <w:divBdr>
            <w:top w:val="none" w:sz="0" w:space="0" w:color="auto"/>
            <w:left w:val="none" w:sz="0" w:space="0" w:color="auto"/>
            <w:bottom w:val="none" w:sz="0" w:space="0" w:color="auto"/>
            <w:right w:val="none" w:sz="0" w:space="0" w:color="auto"/>
          </w:divBdr>
          <w:divsChild>
            <w:div w:id="624822154">
              <w:marLeft w:val="0"/>
              <w:marRight w:val="0"/>
              <w:marTop w:val="0"/>
              <w:marBottom w:val="0"/>
              <w:divBdr>
                <w:top w:val="none" w:sz="0" w:space="0" w:color="auto"/>
                <w:left w:val="none" w:sz="0" w:space="0" w:color="auto"/>
                <w:bottom w:val="none" w:sz="0" w:space="0" w:color="auto"/>
                <w:right w:val="none" w:sz="0" w:space="0" w:color="auto"/>
              </w:divBdr>
              <w:divsChild>
                <w:div w:id="608659691">
                  <w:marLeft w:val="0"/>
                  <w:marRight w:val="0"/>
                  <w:marTop w:val="0"/>
                  <w:marBottom w:val="0"/>
                  <w:divBdr>
                    <w:top w:val="none" w:sz="0" w:space="0" w:color="auto"/>
                    <w:left w:val="none" w:sz="0" w:space="0" w:color="auto"/>
                    <w:bottom w:val="none" w:sz="0" w:space="0" w:color="auto"/>
                    <w:right w:val="none" w:sz="0" w:space="0" w:color="auto"/>
                  </w:divBdr>
                  <w:divsChild>
                    <w:div w:id="1067266850">
                      <w:marLeft w:val="0"/>
                      <w:marRight w:val="0"/>
                      <w:marTop w:val="0"/>
                      <w:marBottom w:val="0"/>
                      <w:divBdr>
                        <w:top w:val="none" w:sz="0" w:space="0" w:color="auto"/>
                        <w:left w:val="none" w:sz="0" w:space="0" w:color="auto"/>
                        <w:bottom w:val="none" w:sz="0" w:space="0" w:color="auto"/>
                        <w:right w:val="none" w:sz="0" w:space="0" w:color="auto"/>
                      </w:divBdr>
                      <w:divsChild>
                        <w:div w:id="188760243">
                          <w:marLeft w:val="0"/>
                          <w:marRight w:val="0"/>
                          <w:marTop w:val="0"/>
                          <w:marBottom w:val="0"/>
                          <w:divBdr>
                            <w:top w:val="none" w:sz="0" w:space="0" w:color="auto"/>
                            <w:left w:val="none" w:sz="0" w:space="0" w:color="auto"/>
                            <w:bottom w:val="none" w:sz="0" w:space="0" w:color="auto"/>
                            <w:right w:val="none" w:sz="0" w:space="0" w:color="auto"/>
                          </w:divBdr>
                          <w:divsChild>
                            <w:div w:id="1292592319">
                              <w:marLeft w:val="0"/>
                              <w:marRight w:val="0"/>
                              <w:marTop w:val="0"/>
                              <w:marBottom w:val="0"/>
                              <w:divBdr>
                                <w:top w:val="none" w:sz="0" w:space="0" w:color="auto"/>
                                <w:left w:val="none" w:sz="0" w:space="0" w:color="auto"/>
                                <w:bottom w:val="none" w:sz="0" w:space="0" w:color="auto"/>
                                <w:right w:val="none" w:sz="0" w:space="0" w:color="auto"/>
                              </w:divBdr>
                              <w:divsChild>
                                <w:div w:id="68925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610916">
          <w:marLeft w:val="0"/>
          <w:marRight w:val="0"/>
          <w:marTop w:val="0"/>
          <w:marBottom w:val="0"/>
          <w:divBdr>
            <w:top w:val="none" w:sz="0" w:space="0" w:color="auto"/>
            <w:left w:val="none" w:sz="0" w:space="0" w:color="auto"/>
            <w:bottom w:val="none" w:sz="0" w:space="0" w:color="auto"/>
            <w:right w:val="none" w:sz="0" w:space="0" w:color="auto"/>
          </w:divBdr>
          <w:divsChild>
            <w:div w:id="1139490355">
              <w:marLeft w:val="0"/>
              <w:marRight w:val="0"/>
              <w:marTop w:val="0"/>
              <w:marBottom w:val="0"/>
              <w:divBdr>
                <w:top w:val="none" w:sz="0" w:space="0" w:color="auto"/>
                <w:left w:val="none" w:sz="0" w:space="0" w:color="auto"/>
                <w:bottom w:val="none" w:sz="0" w:space="0" w:color="auto"/>
                <w:right w:val="none" w:sz="0" w:space="0" w:color="auto"/>
              </w:divBdr>
              <w:divsChild>
                <w:div w:id="53823028">
                  <w:marLeft w:val="0"/>
                  <w:marRight w:val="0"/>
                  <w:marTop w:val="0"/>
                  <w:marBottom w:val="0"/>
                  <w:divBdr>
                    <w:top w:val="none" w:sz="0" w:space="0" w:color="auto"/>
                    <w:left w:val="none" w:sz="0" w:space="0" w:color="auto"/>
                    <w:bottom w:val="none" w:sz="0" w:space="0" w:color="auto"/>
                    <w:right w:val="none" w:sz="0" w:space="0" w:color="auto"/>
                  </w:divBdr>
                  <w:divsChild>
                    <w:div w:id="63308847">
                      <w:marLeft w:val="0"/>
                      <w:marRight w:val="0"/>
                      <w:marTop w:val="0"/>
                      <w:marBottom w:val="0"/>
                      <w:divBdr>
                        <w:top w:val="none" w:sz="0" w:space="0" w:color="auto"/>
                        <w:left w:val="none" w:sz="0" w:space="0" w:color="auto"/>
                        <w:bottom w:val="none" w:sz="0" w:space="0" w:color="auto"/>
                        <w:right w:val="none" w:sz="0" w:space="0" w:color="auto"/>
                      </w:divBdr>
                      <w:divsChild>
                        <w:div w:id="1926722345">
                          <w:marLeft w:val="0"/>
                          <w:marRight w:val="0"/>
                          <w:marTop w:val="0"/>
                          <w:marBottom w:val="0"/>
                          <w:divBdr>
                            <w:top w:val="none" w:sz="0" w:space="0" w:color="auto"/>
                            <w:left w:val="none" w:sz="0" w:space="0" w:color="auto"/>
                            <w:bottom w:val="none" w:sz="0" w:space="0" w:color="auto"/>
                            <w:right w:val="none" w:sz="0" w:space="0" w:color="auto"/>
                          </w:divBdr>
                          <w:divsChild>
                            <w:div w:id="1984431771">
                              <w:marLeft w:val="0"/>
                              <w:marRight w:val="0"/>
                              <w:marTop w:val="0"/>
                              <w:marBottom w:val="0"/>
                              <w:divBdr>
                                <w:top w:val="none" w:sz="0" w:space="0" w:color="auto"/>
                                <w:left w:val="none" w:sz="0" w:space="0" w:color="auto"/>
                                <w:bottom w:val="none" w:sz="0" w:space="0" w:color="auto"/>
                                <w:right w:val="none" w:sz="0" w:space="0" w:color="auto"/>
                              </w:divBdr>
                              <w:divsChild>
                                <w:div w:id="2904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037421">
          <w:marLeft w:val="0"/>
          <w:marRight w:val="0"/>
          <w:marTop w:val="0"/>
          <w:marBottom w:val="0"/>
          <w:divBdr>
            <w:top w:val="none" w:sz="0" w:space="0" w:color="auto"/>
            <w:left w:val="none" w:sz="0" w:space="0" w:color="auto"/>
            <w:bottom w:val="none" w:sz="0" w:space="0" w:color="auto"/>
            <w:right w:val="none" w:sz="0" w:space="0" w:color="auto"/>
          </w:divBdr>
          <w:divsChild>
            <w:div w:id="1421487561">
              <w:marLeft w:val="0"/>
              <w:marRight w:val="0"/>
              <w:marTop w:val="0"/>
              <w:marBottom w:val="0"/>
              <w:divBdr>
                <w:top w:val="none" w:sz="0" w:space="0" w:color="auto"/>
                <w:left w:val="none" w:sz="0" w:space="0" w:color="auto"/>
                <w:bottom w:val="none" w:sz="0" w:space="0" w:color="auto"/>
                <w:right w:val="none" w:sz="0" w:space="0" w:color="auto"/>
              </w:divBdr>
              <w:divsChild>
                <w:div w:id="1999453007">
                  <w:marLeft w:val="0"/>
                  <w:marRight w:val="0"/>
                  <w:marTop w:val="0"/>
                  <w:marBottom w:val="0"/>
                  <w:divBdr>
                    <w:top w:val="none" w:sz="0" w:space="0" w:color="auto"/>
                    <w:left w:val="none" w:sz="0" w:space="0" w:color="auto"/>
                    <w:bottom w:val="none" w:sz="0" w:space="0" w:color="auto"/>
                    <w:right w:val="none" w:sz="0" w:space="0" w:color="auto"/>
                  </w:divBdr>
                  <w:divsChild>
                    <w:div w:id="1928462776">
                      <w:marLeft w:val="0"/>
                      <w:marRight w:val="0"/>
                      <w:marTop w:val="0"/>
                      <w:marBottom w:val="0"/>
                      <w:divBdr>
                        <w:top w:val="none" w:sz="0" w:space="0" w:color="auto"/>
                        <w:left w:val="none" w:sz="0" w:space="0" w:color="auto"/>
                        <w:bottom w:val="none" w:sz="0" w:space="0" w:color="auto"/>
                        <w:right w:val="none" w:sz="0" w:space="0" w:color="auto"/>
                      </w:divBdr>
                      <w:divsChild>
                        <w:div w:id="939990371">
                          <w:marLeft w:val="0"/>
                          <w:marRight w:val="0"/>
                          <w:marTop w:val="0"/>
                          <w:marBottom w:val="0"/>
                          <w:divBdr>
                            <w:top w:val="none" w:sz="0" w:space="0" w:color="auto"/>
                            <w:left w:val="none" w:sz="0" w:space="0" w:color="auto"/>
                            <w:bottom w:val="none" w:sz="0" w:space="0" w:color="auto"/>
                            <w:right w:val="none" w:sz="0" w:space="0" w:color="auto"/>
                          </w:divBdr>
                          <w:divsChild>
                            <w:div w:id="1862206182">
                              <w:marLeft w:val="0"/>
                              <w:marRight w:val="0"/>
                              <w:marTop w:val="0"/>
                              <w:marBottom w:val="0"/>
                              <w:divBdr>
                                <w:top w:val="none" w:sz="0" w:space="0" w:color="auto"/>
                                <w:left w:val="none" w:sz="0" w:space="0" w:color="auto"/>
                                <w:bottom w:val="none" w:sz="0" w:space="0" w:color="auto"/>
                                <w:right w:val="none" w:sz="0" w:space="0" w:color="auto"/>
                              </w:divBdr>
                              <w:divsChild>
                                <w:div w:id="156271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653578">
      <w:bodyDiv w:val="1"/>
      <w:marLeft w:val="0"/>
      <w:marRight w:val="0"/>
      <w:marTop w:val="0"/>
      <w:marBottom w:val="0"/>
      <w:divBdr>
        <w:top w:val="none" w:sz="0" w:space="0" w:color="auto"/>
        <w:left w:val="none" w:sz="0" w:space="0" w:color="auto"/>
        <w:bottom w:val="none" w:sz="0" w:space="0" w:color="auto"/>
        <w:right w:val="none" w:sz="0" w:space="0" w:color="auto"/>
      </w:divBdr>
      <w:divsChild>
        <w:div w:id="1539775044">
          <w:marLeft w:val="0"/>
          <w:marRight w:val="0"/>
          <w:marTop w:val="0"/>
          <w:marBottom w:val="0"/>
          <w:divBdr>
            <w:top w:val="none" w:sz="0" w:space="0" w:color="auto"/>
            <w:left w:val="none" w:sz="0" w:space="0" w:color="auto"/>
            <w:bottom w:val="none" w:sz="0" w:space="0" w:color="auto"/>
            <w:right w:val="none" w:sz="0" w:space="0" w:color="auto"/>
          </w:divBdr>
          <w:divsChild>
            <w:div w:id="2118865021">
              <w:marLeft w:val="0"/>
              <w:marRight w:val="0"/>
              <w:marTop w:val="0"/>
              <w:marBottom w:val="0"/>
              <w:divBdr>
                <w:top w:val="none" w:sz="0" w:space="0" w:color="auto"/>
                <w:left w:val="none" w:sz="0" w:space="0" w:color="auto"/>
                <w:bottom w:val="none" w:sz="0" w:space="0" w:color="auto"/>
                <w:right w:val="none" w:sz="0" w:space="0" w:color="auto"/>
              </w:divBdr>
              <w:divsChild>
                <w:div w:id="479620691">
                  <w:marLeft w:val="0"/>
                  <w:marRight w:val="0"/>
                  <w:marTop w:val="0"/>
                  <w:marBottom w:val="0"/>
                  <w:divBdr>
                    <w:top w:val="none" w:sz="0" w:space="0" w:color="auto"/>
                    <w:left w:val="none" w:sz="0" w:space="0" w:color="auto"/>
                    <w:bottom w:val="none" w:sz="0" w:space="0" w:color="auto"/>
                    <w:right w:val="none" w:sz="0" w:space="0" w:color="auto"/>
                  </w:divBdr>
                  <w:divsChild>
                    <w:div w:id="1270161468">
                      <w:marLeft w:val="0"/>
                      <w:marRight w:val="0"/>
                      <w:marTop w:val="0"/>
                      <w:marBottom w:val="0"/>
                      <w:divBdr>
                        <w:top w:val="none" w:sz="0" w:space="0" w:color="auto"/>
                        <w:left w:val="none" w:sz="0" w:space="0" w:color="auto"/>
                        <w:bottom w:val="none" w:sz="0" w:space="0" w:color="auto"/>
                        <w:right w:val="none" w:sz="0" w:space="0" w:color="auto"/>
                      </w:divBdr>
                      <w:divsChild>
                        <w:div w:id="1985431969">
                          <w:marLeft w:val="0"/>
                          <w:marRight w:val="0"/>
                          <w:marTop w:val="0"/>
                          <w:marBottom w:val="0"/>
                          <w:divBdr>
                            <w:top w:val="none" w:sz="0" w:space="0" w:color="auto"/>
                            <w:left w:val="none" w:sz="0" w:space="0" w:color="auto"/>
                            <w:bottom w:val="none" w:sz="0" w:space="0" w:color="auto"/>
                            <w:right w:val="none" w:sz="0" w:space="0" w:color="auto"/>
                          </w:divBdr>
                          <w:divsChild>
                            <w:div w:id="4542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696649">
          <w:marLeft w:val="0"/>
          <w:marRight w:val="0"/>
          <w:marTop w:val="0"/>
          <w:marBottom w:val="0"/>
          <w:divBdr>
            <w:top w:val="none" w:sz="0" w:space="0" w:color="auto"/>
            <w:left w:val="none" w:sz="0" w:space="0" w:color="auto"/>
            <w:bottom w:val="none" w:sz="0" w:space="0" w:color="auto"/>
            <w:right w:val="none" w:sz="0" w:space="0" w:color="auto"/>
          </w:divBdr>
          <w:divsChild>
            <w:div w:id="856894888">
              <w:marLeft w:val="0"/>
              <w:marRight w:val="0"/>
              <w:marTop w:val="0"/>
              <w:marBottom w:val="0"/>
              <w:divBdr>
                <w:top w:val="none" w:sz="0" w:space="0" w:color="auto"/>
                <w:left w:val="none" w:sz="0" w:space="0" w:color="auto"/>
                <w:bottom w:val="none" w:sz="0" w:space="0" w:color="auto"/>
                <w:right w:val="none" w:sz="0" w:space="0" w:color="auto"/>
              </w:divBdr>
              <w:divsChild>
                <w:div w:id="880285128">
                  <w:marLeft w:val="0"/>
                  <w:marRight w:val="0"/>
                  <w:marTop w:val="0"/>
                  <w:marBottom w:val="0"/>
                  <w:divBdr>
                    <w:top w:val="none" w:sz="0" w:space="0" w:color="auto"/>
                    <w:left w:val="none" w:sz="0" w:space="0" w:color="auto"/>
                    <w:bottom w:val="none" w:sz="0" w:space="0" w:color="auto"/>
                    <w:right w:val="none" w:sz="0" w:space="0" w:color="auto"/>
                  </w:divBdr>
                  <w:divsChild>
                    <w:div w:id="380716292">
                      <w:marLeft w:val="0"/>
                      <w:marRight w:val="0"/>
                      <w:marTop w:val="0"/>
                      <w:marBottom w:val="0"/>
                      <w:divBdr>
                        <w:top w:val="none" w:sz="0" w:space="0" w:color="auto"/>
                        <w:left w:val="none" w:sz="0" w:space="0" w:color="auto"/>
                        <w:bottom w:val="none" w:sz="0" w:space="0" w:color="auto"/>
                        <w:right w:val="none" w:sz="0" w:space="0" w:color="auto"/>
                      </w:divBdr>
                      <w:divsChild>
                        <w:div w:id="1380131706">
                          <w:marLeft w:val="0"/>
                          <w:marRight w:val="0"/>
                          <w:marTop w:val="0"/>
                          <w:marBottom w:val="0"/>
                          <w:divBdr>
                            <w:top w:val="none" w:sz="0" w:space="0" w:color="auto"/>
                            <w:left w:val="none" w:sz="0" w:space="0" w:color="auto"/>
                            <w:bottom w:val="none" w:sz="0" w:space="0" w:color="auto"/>
                            <w:right w:val="none" w:sz="0" w:space="0" w:color="auto"/>
                          </w:divBdr>
                          <w:divsChild>
                            <w:div w:id="62666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762403">
      <w:bodyDiv w:val="1"/>
      <w:marLeft w:val="0"/>
      <w:marRight w:val="0"/>
      <w:marTop w:val="0"/>
      <w:marBottom w:val="0"/>
      <w:divBdr>
        <w:top w:val="none" w:sz="0" w:space="0" w:color="auto"/>
        <w:left w:val="none" w:sz="0" w:space="0" w:color="auto"/>
        <w:bottom w:val="none" w:sz="0" w:space="0" w:color="auto"/>
        <w:right w:val="none" w:sz="0" w:space="0" w:color="auto"/>
      </w:divBdr>
      <w:divsChild>
        <w:div w:id="157429417">
          <w:marLeft w:val="0"/>
          <w:marRight w:val="0"/>
          <w:marTop w:val="0"/>
          <w:marBottom w:val="0"/>
          <w:divBdr>
            <w:top w:val="none" w:sz="0" w:space="0" w:color="auto"/>
            <w:left w:val="none" w:sz="0" w:space="0" w:color="auto"/>
            <w:bottom w:val="none" w:sz="0" w:space="0" w:color="auto"/>
            <w:right w:val="none" w:sz="0" w:space="0" w:color="auto"/>
          </w:divBdr>
          <w:divsChild>
            <w:div w:id="322661924">
              <w:marLeft w:val="0"/>
              <w:marRight w:val="0"/>
              <w:marTop w:val="0"/>
              <w:marBottom w:val="0"/>
              <w:divBdr>
                <w:top w:val="none" w:sz="0" w:space="0" w:color="auto"/>
                <w:left w:val="none" w:sz="0" w:space="0" w:color="auto"/>
                <w:bottom w:val="none" w:sz="0" w:space="0" w:color="auto"/>
                <w:right w:val="none" w:sz="0" w:space="0" w:color="auto"/>
              </w:divBdr>
              <w:divsChild>
                <w:div w:id="88429371">
                  <w:marLeft w:val="0"/>
                  <w:marRight w:val="0"/>
                  <w:marTop w:val="0"/>
                  <w:marBottom w:val="0"/>
                  <w:divBdr>
                    <w:top w:val="none" w:sz="0" w:space="0" w:color="auto"/>
                    <w:left w:val="none" w:sz="0" w:space="0" w:color="auto"/>
                    <w:bottom w:val="none" w:sz="0" w:space="0" w:color="auto"/>
                    <w:right w:val="none" w:sz="0" w:space="0" w:color="auto"/>
                  </w:divBdr>
                  <w:divsChild>
                    <w:div w:id="171724989">
                      <w:marLeft w:val="0"/>
                      <w:marRight w:val="0"/>
                      <w:marTop w:val="0"/>
                      <w:marBottom w:val="0"/>
                      <w:divBdr>
                        <w:top w:val="none" w:sz="0" w:space="0" w:color="auto"/>
                        <w:left w:val="none" w:sz="0" w:space="0" w:color="auto"/>
                        <w:bottom w:val="none" w:sz="0" w:space="0" w:color="auto"/>
                        <w:right w:val="none" w:sz="0" w:space="0" w:color="auto"/>
                      </w:divBdr>
                      <w:divsChild>
                        <w:div w:id="1163280048">
                          <w:marLeft w:val="0"/>
                          <w:marRight w:val="0"/>
                          <w:marTop w:val="0"/>
                          <w:marBottom w:val="0"/>
                          <w:divBdr>
                            <w:top w:val="none" w:sz="0" w:space="0" w:color="auto"/>
                            <w:left w:val="none" w:sz="0" w:space="0" w:color="auto"/>
                            <w:bottom w:val="none" w:sz="0" w:space="0" w:color="auto"/>
                            <w:right w:val="none" w:sz="0" w:space="0" w:color="auto"/>
                          </w:divBdr>
                          <w:divsChild>
                            <w:div w:id="7779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331733">
          <w:marLeft w:val="0"/>
          <w:marRight w:val="0"/>
          <w:marTop w:val="0"/>
          <w:marBottom w:val="0"/>
          <w:divBdr>
            <w:top w:val="none" w:sz="0" w:space="0" w:color="auto"/>
            <w:left w:val="none" w:sz="0" w:space="0" w:color="auto"/>
            <w:bottom w:val="none" w:sz="0" w:space="0" w:color="auto"/>
            <w:right w:val="none" w:sz="0" w:space="0" w:color="auto"/>
          </w:divBdr>
          <w:divsChild>
            <w:div w:id="859003548">
              <w:marLeft w:val="0"/>
              <w:marRight w:val="0"/>
              <w:marTop w:val="0"/>
              <w:marBottom w:val="0"/>
              <w:divBdr>
                <w:top w:val="none" w:sz="0" w:space="0" w:color="auto"/>
                <w:left w:val="none" w:sz="0" w:space="0" w:color="auto"/>
                <w:bottom w:val="none" w:sz="0" w:space="0" w:color="auto"/>
                <w:right w:val="none" w:sz="0" w:space="0" w:color="auto"/>
              </w:divBdr>
              <w:divsChild>
                <w:div w:id="1479494486">
                  <w:marLeft w:val="0"/>
                  <w:marRight w:val="0"/>
                  <w:marTop w:val="0"/>
                  <w:marBottom w:val="0"/>
                  <w:divBdr>
                    <w:top w:val="none" w:sz="0" w:space="0" w:color="auto"/>
                    <w:left w:val="none" w:sz="0" w:space="0" w:color="auto"/>
                    <w:bottom w:val="none" w:sz="0" w:space="0" w:color="auto"/>
                    <w:right w:val="none" w:sz="0" w:space="0" w:color="auto"/>
                  </w:divBdr>
                  <w:divsChild>
                    <w:div w:id="2100056155">
                      <w:marLeft w:val="0"/>
                      <w:marRight w:val="0"/>
                      <w:marTop w:val="0"/>
                      <w:marBottom w:val="0"/>
                      <w:divBdr>
                        <w:top w:val="none" w:sz="0" w:space="0" w:color="auto"/>
                        <w:left w:val="none" w:sz="0" w:space="0" w:color="auto"/>
                        <w:bottom w:val="none" w:sz="0" w:space="0" w:color="auto"/>
                        <w:right w:val="none" w:sz="0" w:space="0" w:color="auto"/>
                      </w:divBdr>
                      <w:divsChild>
                        <w:div w:id="874846913">
                          <w:marLeft w:val="0"/>
                          <w:marRight w:val="0"/>
                          <w:marTop w:val="0"/>
                          <w:marBottom w:val="0"/>
                          <w:divBdr>
                            <w:top w:val="none" w:sz="0" w:space="0" w:color="auto"/>
                            <w:left w:val="none" w:sz="0" w:space="0" w:color="auto"/>
                            <w:bottom w:val="none" w:sz="0" w:space="0" w:color="auto"/>
                            <w:right w:val="none" w:sz="0" w:space="0" w:color="auto"/>
                          </w:divBdr>
                          <w:divsChild>
                            <w:div w:id="63537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383761">
      <w:bodyDiv w:val="1"/>
      <w:marLeft w:val="0"/>
      <w:marRight w:val="0"/>
      <w:marTop w:val="0"/>
      <w:marBottom w:val="0"/>
      <w:divBdr>
        <w:top w:val="none" w:sz="0" w:space="0" w:color="auto"/>
        <w:left w:val="none" w:sz="0" w:space="0" w:color="auto"/>
        <w:bottom w:val="none" w:sz="0" w:space="0" w:color="auto"/>
        <w:right w:val="none" w:sz="0" w:space="0" w:color="auto"/>
      </w:divBdr>
      <w:divsChild>
        <w:div w:id="615869767">
          <w:marLeft w:val="0"/>
          <w:marRight w:val="0"/>
          <w:marTop w:val="0"/>
          <w:marBottom w:val="0"/>
          <w:divBdr>
            <w:top w:val="none" w:sz="0" w:space="0" w:color="auto"/>
            <w:left w:val="none" w:sz="0" w:space="0" w:color="auto"/>
            <w:bottom w:val="none" w:sz="0" w:space="0" w:color="auto"/>
            <w:right w:val="none" w:sz="0" w:space="0" w:color="auto"/>
          </w:divBdr>
          <w:divsChild>
            <w:div w:id="1698115345">
              <w:marLeft w:val="0"/>
              <w:marRight w:val="0"/>
              <w:marTop w:val="0"/>
              <w:marBottom w:val="0"/>
              <w:divBdr>
                <w:top w:val="none" w:sz="0" w:space="0" w:color="auto"/>
                <w:left w:val="none" w:sz="0" w:space="0" w:color="auto"/>
                <w:bottom w:val="none" w:sz="0" w:space="0" w:color="auto"/>
                <w:right w:val="none" w:sz="0" w:space="0" w:color="auto"/>
              </w:divBdr>
              <w:divsChild>
                <w:div w:id="93017717">
                  <w:marLeft w:val="0"/>
                  <w:marRight w:val="0"/>
                  <w:marTop w:val="0"/>
                  <w:marBottom w:val="0"/>
                  <w:divBdr>
                    <w:top w:val="none" w:sz="0" w:space="0" w:color="auto"/>
                    <w:left w:val="none" w:sz="0" w:space="0" w:color="auto"/>
                    <w:bottom w:val="none" w:sz="0" w:space="0" w:color="auto"/>
                    <w:right w:val="none" w:sz="0" w:space="0" w:color="auto"/>
                  </w:divBdr>
                  <w:divsChild>
                    <w:div w:id="1307396658">
                      <w:marLeft w:val="0"/>
                      <w:marRight w:val="0"/>
                      <w:marTop w:val="0"/>
                      <w:marBottom w:val="0"/>
                      <w:divBdr>
                        <w:top w:val="none" w:sz="0" w:space="0" w:color="auto"/>
                        <w:left w:val="none" w:sz="0" w:space="0" w:color="auto"/>
                        <w:bottom w:val="none" w:sz="0" w:space="0" w:color="auto"/>
                        <w:right w:val="none" w:sz="0" w:space="0" w:color="auto"/>
                      </w:divBdr>
                      <w:divsChild>
                        <w:div w:id="412749907">
                          <w:marLeft w:val="0"/>
                          <w:marRight w:val="0"/>
                          <w:marTop w:val="0"/>
                          <w:marBottom w:val="0"/>
                          <w:divBdr>
                            <w:top w:val="none" w:sz="0" w:space="0" w:color="auto"/>
                            <w:left w:val="none" w:sz="0" w:space="0" w:color="auto"/>
                            <w:bottom w:val="none" w:sz="0" w:space="0" w:color="auto"/>
                            <w:right w:val="none" w:sz="0" w:space="0" w:color="auto"/>
                          </w:divBdr>
                          <w:divsChild>
                            <w:div w:id="1850826579">
                              <w:marLeft w:val="0"/>
                              <w:marRight w:val="0"/>
                              <w:marTop w:val="0"/>
                              <w:marBottom w:val="0"/>
                              <w:divBdr>
                                <w:top w:val="none" w:sz="0" w:space="0" w:color="auto"/>
                                <w:left w:val="none" w:sz="0" w:space="0" w:color="auto"/>
                                <w:bottom w:val="none" w:sz="0" w:space="0" w:color="auto"/>
                                <w:right w:val="none" w:sz="0" w:space="0" w:color="auto"/>
                              </w:divBdr>
                              <w:divsChild>
                                <w:div w:id="30258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767487">
          <w:marLeft w:val="0"/>
          <w:marRight w:val="0"/>
          <w:marTop w:val="0"/>
          <w:marBottom w:val="0"/>
          <w:divBdr>
            <w:top w:val="none" w:sz="0" w:space="0" w:color="auto"/>
            <w:left w:val="none" w:sz="0" w:space="0" w:color="auto"/>
            <w:bottom w:val="none" w:sz="0" w:space="0" w:color="auto"/>
            <w:right w:val="none" w:sz="0" w:space="0" w:color="auto"/>
          </w:divBdr>
          <w:divsChild>
            <w:div w:id="2096054939">
              <w:marLeft w:val="0"/>
              <w:marRight w:val="0"/>
              <w:marTop w:val="0"/>
              <w:marBottom w:val="0"/>
              <w:divBdr>
                <w:top w:val="none" w:sz="0" w:space="0" w:color="auto"/>
                <w:left w:val="none" w:sz="0" w:space="0" w:color="auto"/>
                <w:bottom w:val="none" w:sz="0" w:space="0" w:color="auto"/>
                <w:right w:val="none" w:sz="0" w:space="0" w:color="auto"/>
              </w:divBdr>
              <w:divsChild>
                <w:div w:id="281154578">
                  <w:marLeft w:val="0"/>
                  <w:marRight w:val="0"/>
                  <w:marTop w:val="0"/>
                  <w:marBottom w:val="0"/>
                  <w:divBdr>
                    <w:top w:val="none" w:sz="0" w:space="0" w:color="auto"/>
                    <w:left w:val="none" w:sz="0" w:space="0" w:color="auto"/>
                    <w:bottom w:val="none" w:sz="0" w:space="0" w:color="auto"/>
                    <w:right w:val="none" w:sz="0" w:space="0" w:color="auto"/>
                  </w:divBdr>
                  <w:divsChild>
                    <w:div w:id="1817061806">
                      <w:marLeft w:val="0"/>
                      <w:marRight w:val="0"/>
                      <w:marTop w:val="0"/>
                      <w:marBottom w:val="0"/>
                      <w:divBdr>
                        <w:top w:val="none" w:sz="0" w:space="0" w:color="auto"/>
                        <w:left w:val="none" w:sz="0" w:space="0" w:color="auto"/>
                        <w:bottom w:val="none" w:sz="0" w:space="0" w:color="auto"/>
                        <w:right w:val="none" w:sz="0" w:space="0" w:color="auto"/>
                      </w:divBdr>
                      <w:divsChild>
                        <w:div w:id="98768650">
                          <w:marLeft w:val="0"/>
                          <w:marRight w:val="0"/>
                          <w:marTop w:val="0"/>
                          <w:marBottom w:val="0"/>
                          <w:divBdr>
                            <w:top w:val="none" w:sz="0" w:space="0" w:color="auto"/>
                            <w:left w:val="none" w:sz="0" w:space="0" w:color="auto"/>
                            <w:bottom w:val="none" w:sz="0" w:space="0" w:color="auto"/>
                            <w:right w:val="none" w:sz="0" w:space="0" w:color="auto"/>
                          </w:divBdr>
                          <w:divsChild>
                            <w:div w:id="2069257002">
                              <w:marLeft w:val="0"/>
                              <w:marRight w:val="0"/>
                              <w:marTop w:val="0"/>
                              <w:marBottom w:val="0"/>
                              <w:divBdr>
                                <w:top w:val="none" w:sz="0" w:space="0" w:color="auto"/>
                                <w:left w:val="none" w:sz="0" w:space="0" w:color="auto"/>
                                <w:bottom w:val="none" w:sz="0" w:space="0" w:color="auto"/>
                                <w:right w:val="none" w:sz="0" w:space="0" w:color="auto"/>
                              </w:divBdr>
                              <w:divsChild>
                                <w:div w:id="163467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297567">
          <w:marLeft w:val="0"/>
          <w:marRight w:val="0"/>
          <w:marTop w:val="0"/>
          <w:marBottom w:val="0"/>
          <w:divBdr>
            <w:top w:val="none" w:sz="0" w:space="0" w:color="auto"/>
            <w:left w:val="none" w:sz="0" w:space="0" w:color="auto"/>
            <w:bottom w:val="none" w:sz="0" w:space="0" w:color="auto"/>
            <w:right w:val="none" w:sz="0" w:space="0" w:color="auto"/>
          </w:divBdr>
          <w:divsChild>
            <w:div w:id="2068988037">
              <w:marLeft w:val="0"/>
              <w:marRight w:val="0"/>
              <w:marTop w:val="0"/>
              <w:marBottom w:val="0"/>
              <w:divBdr>
                <w:top w:val="none" w:sz="0" w:space="0" w:color="auto"/>
                <w:left w:val="none" w:sz="0" w:space="0" w:color="auto"/>
                <w:bottom w:val="none" w:sz="0" w:space="0" w:color="auto"/>
                <w:right w:val="none" w:sz="0" w:space="0" w:color="auto"/>
              </w:divBdr>
              <w:divsChild>
                <w:div w:id="1978294595">
                  <w:marLeft w:val="0"/>
                  <w:marRight w:val="0"/>
                  <w:marTop w:val="0"/>
                  <w:marBottom w:val="0"/>
                  <w:divBdr>
                    <w:top w:val="none" w:sz="0" w:space="0" w:color="auto"/>
                    <w:left w:val="none" w:sz="0" w:space="0" w:color="auto"/>
                    <w:bottom w:val="none" w:sz="0" w:space="0" w:color="auto"/>
                    <w:right w:val="none" w:sz="0" w:space="0" w:color="auto"/>
                  </w:divBdr>
                  <w:divsChild>
                    <w:div w:id="1914661331">
                      <w:marLeft w:val="0"/>
                      <w:marRight w:val="0"/>
                      <w:marTop w:val="0"/>
                      <w:marBottom w:val="0"/>
                      <w:divBdr>
                        <w:top w:val="none" w:sz="0" w:space="0" w:color="auto"/>
                        <w:left w:val="none" w:sz="0" w:space="0" w:color="auto"/>
                        <w:bottom w:val="none" w:sz="0" w:space="0" w:color="auto"/>
                        <w:right w:val="none" w:sz="0" w:space="0" w:color="auto"/>
                      </w:divBdr>
                      <w:divsChild>
                        <w:div w:id="957225285">
                          <w:marLeft w:val="0"/>
                          <w:marRight w:val="0"/>
                          <w:marTop w:val="0"/>
                          <w:marBottom w:val="0"/>
                          <w:divBdr>
                            <w:top w:val="none" w:sz="0" w:space="0" w:color="auto"/>
                            <w:left w:val="none" w:sz="0" w:space="0" w:color="auto"/>
                            <w:bottom w:val="none" w:sz="0" w:space="0" w:color="auto"/>
                            <w:right w:val="none" w:sz="0" w:space="0" w:color="auto"/>
                          </w:divBdr>
                          <w:divsChild>
                            <w:div w:id="63577668">
                              <w:marLeft w:val="0"/>
                              <w:marRight w:val="0"/>
                              <w:marTop w:val="0"/>
                              <w:marBottom w:val="0"/>
                              <w:divBdr>
                                <w:top w:val="none" w:sz="0" w:space="0" w:color="auto"/>
                                <w:left w:val="none" w:sz="0" w:space="0" w:color="auto"/>
                                <w:bottom w:val="none" w:sz="0" w:space="0" w:color="auto"/>
                                <w:right w:val="none" w:sz="0" w:space="0" w:color="auto"/>
                              </w:divBdr>
                              <w:divsChild>
                                <w:div w:id="135580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325049">
          <w:marLeft w:val="0"/>
          <w:marRight w:val="0"/>
          <w:marTop w:val="0"/>
          <w:marBottom w:val="0"/>
          <w:divBdr>
            <w:top w:val="none" w:sz="0" w:space="0" w:color="auto"/>
            <w:left w:val="none" w:sz="0" w:space="0" w:color="auto"/>
            <w:bottom w:val="none" w:sz="0" w:space="0" w:color="auto"/>
            <w:right w:val="none" w:sz="0" w:space="0" w:color="auto"/>
          </w:divBdr>
          <w:divsChild>
            <w:div w:id="843087753">
              <w:marLeft w:val="0"/>
              <w:marRight w:val="0"/>
              <w:marTop w:val="0"/>
              <w:marBottom w:val="0"/>
              <w:divBdr>
                <w:top w:val="none" w:sz="0" w:space="0" w:color="auto"/>
                <w:left w:val="none" w:sz="0" w:space="0" w:color="auto"/>
                <w:bottom w:val="none" w:sz="0" w:space="0" w:color="auto"/>
                <w:right w:val="none" w:sz="0" w:space="0" w:color="auto"/>
              </w:divBdr>
              <w:divsChild>
                <w:div w:id="1018234014">
                  <w:marLeft w:val="0"/>
                  <w:marRight w:val="0"/>
                  <w:marTop w:val="0"/>
                  <w:marBottom w:val="0"/>
                  <w:divBdr>
                    <w:top w:val="none" w:sz="0" w:space="0" w:color="auto"/>
                    <w:left w:val="none" w:sz="0" w:space="0" w:color="auto"/>
                    <w:bottom w:val="none" w:sz="0" w:space="0" w:color="auto"/>
                    <w:right w:val="none" w:sz="0" w:space="0" w:color="auto"/>
                  </w:divBdr>
                  <w:divsChild>
                    <w:div w:id="73359558">
                      <w:marLeft w:val="0"/>
                      <w:marRight w:val="0"/>
                      <w:marTop w:val="0"/>
                      <w:marBottom w:val="0"/>
                      <w:divBdr>
                        <w:top w:val="none" w:sz="0" w:space="0" w:color="auto"/>
                        <w:left w:val="none" w:sz="0" w:space="0" w:color="auto"/>
                        <w:bottom w:val="none" w:sz="0" w:space="0" w:color="auto"/>
                        <w:right w:val="none" w:sz="0" w:space="0" w:color="auto"/>
                      </w:divBdr>
                      <w:divsChild>
                        <w:div w:id="2130464537">
                          <w:marLeft w:val="0"/>
                          <w:marRight w:val="0"/>
                          <w:marTop w:val="0"/>
                          <w:marBottom w:val="0"/>
                          <w:divBdr>
                            <w:top w:val="none" w:sz="0" w:space="0" w:color="auto"/>
                            <w:left w:val="none" w:sz="0" w:space="0" w:color="auto"/>
                            <w:bottom w:val="none" w:sz="0" w:space="0" w:color="auto"/>
                            <w:right w:val="none" w:sz="0" w:space="0" w:color="auto"/>
                          </w:divBdr>
                          <w:divsChild>
                            <w:div w:id="1449664030">
                              <w:marLeft w:val="0"/>
                              <w:marRight w:val="0"/>
                              <w:marTop w:val="0"/>
                              <w:marBottom w:val="0"/>
                              <w:divBdr>
                                <w:top w:val="none" w:sz="0" w:space="0" w:color="auto"/>
                                <w:left w:val="none" w:sz="0" w:space="0" w:color="auto"/>
                                <w:bottom w:val="none" w:sz="0" w:space="0" w:color="auto"/>
                                <w:right w:val="none" w:sz="0" w:space="0" w:color="auto"/>
                              </w:divBdr>
                              <w:divsChild>
                                <w:div w:id="141670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073683">
      <w:bodyDiv w:val="1"/>
      <w:marLeft w:val="0"/>
      <w:marRight w:val="0"/>
      <w:marTop w:val="0"/>
      <w:marBottom w:val="0"/>
      <w:divBdr>
        <w:top w:val="none" w:sz="0" w:space="0" w:color="auto"/>
        <w:left w:val="none" w:sz="0" w:space="0" w:color="auto"/>
        <w:bottom w:val="none" w:sz="0" w:space="0" w:color="auto"/>
        <w:right w:val="none" w:sz="0" w:space="0" w:color="auto"/>
      </w:divBdr>
      <w:divsChild>
        <w:div w:id="1298606338">
          <w:marLeft w:val="0"/>
          <w:marRight w:val="0"/>
          <w:marTop w:val="0"/>
          <w:marBottom w:val="0"/>
          <w:divBdr>
            <w:top w:val="none" w:sz="0" w:space="0" w:color="auto"/>
            <w:left w:val="none" w:sz="0" w:space="0" w:color="auto"/>
            <w:bottom w:val="none" w:sz="0" w:space="0" w:color="auto"/>
            <w:right w:val="none" w:sz="0" w:space="0" w:color="auto"/>
          </w:divBdr>
        </w:div>
        <w:div w:id="1095593891">
          <w:marLeft w:val="0"/>
          <w:marRight w:val="0"/>
          <w:marTop w:val="0"/>
          <w:marBottom w:val="0"/>
          <w:divBdr>
            <w:top w:val="none" w:sz="0" w:space="0" w:color="auto"/>
            <w:left w:val="none" w:sz="0" w:space="0" w:color="auto"/>
            <w:bottom w:val="none" w:sz="0" w:space="0" w:color="auto"/>
            <w:right w:val="none" w:sz="0" w:space="0" w:color="auto"/>
          </w:divBdr>
        </w:div>
        <w:div w:id="1875314684">
          <w:marLeft w:val="0"/>
          <w:marRight w:val="0"/>
          <w:marTop w:val="0"/>
          <w:marBottom w:val="0"/>
          <w:divBdr>
            <w:top w:val="none" w:sz="0" w:space="0" w:color="auto"/>
            <w:left w:val="none" w:sz="0" w:space="0" w:color="auto"/>
            <w:bottom w:val="none" w:sz="0" w:space="0" w:color="auto"/>
            <w:right w:val="none" w:sz="0" w:space="0" w:color="auto"/>
          </w:divBdr>
        </w:div>
      </w:divsChild>
    </w:div>
    <w:div w:id="2108963351">
      <w:bodyDiv w:val="1"/>
      <w:marLeft w:val="0"/>
      <w:marRight w:val="0"/>
      <w:marTop w:val="0"/>
      <w:marBottom w:val="0"/>
      <w:divBdr>
        <w:top w:val="none" w:sz="0" w:space="0" w:color="auto"/>
        <w:left w:val="none" w:sz="0" w:space="0" w:color="auto"/>
        <w:bottom w:val="none" w:sz="0" w:space="0" w:color="auto"/>
        <w:right w:val="none" w:sz="0" w:space="0" w:color="auto"/>
      </w:divBdr>
      <w:divsChild>
        <w:div w:id="1080761585">
          <w:marLeft w:val="0"/>
          <w:marRight w:val="0"/>
          <w:marTop w:val="0"/>
          <w:marBottom w:val="0"/>
          <w:divBdr>
            <w:top w:val="none" w:sz="0" w:space="0" w:color="auto"/>
            <w:left w:val="none" w:sz="0" w:space="0" w:color="auto"/>
            <w:bottom w:val="none" w:sz="0" w:space="0" w:color="auto"/>
            <w:right w:val="none" w:sz="0" w:space="0" w:color="auto"/>
          </w:divBdr>
          <w:divsChild>
            <w:div w:id="2041586582">
              <w:marLeft w:val="0"/>
              <w:marRight w:val="0"/>
              <w:marTop w:val="0"/>
              <w:marBottom w:val="0"/>
              <w:divBdr>
                <w:top w:val="none" w:sz="0" w:space="0" w:color="auto"/>
                <w:left w:val="none" w:sz="0" w:space="0" w:color="auto"/>
                <w:bottom w:val="none" w:sz="0" w:space="0" w:color="auto"/>
                <w:right w:val="none" w:sz="0" w:space="0" w:color="auto"/>
              </w:divBdr>
              <w:divsChild>
                <w:div w:id="1726180613">
                  <w:marLeft w:val="0"/>
                  <w:marRight w:val="0"/>
                  <w:marTop w:val="0"/>
                  <w:marBottom w:val="0"/>
                  <w:divBdr>
                    <w:top w:val="none" w:sz="0" w:space="0" w:color="auto"/>
                    <w:left w:val="none" w:sz="0" w:space="0" w:color="auto"/>
                    <w:bottom w:val="none" w:sz="0" w:space="0" w:color="auto"/>
                    <w:right w:val="none" w:sz="0" w:space="0" w:color="auto"/>
                  </w:divBdr>
                  <w:divsChild>
                    <w:div w:id="532034970">
                      <w:marLeft w:val="0"/>
                      <w:marRight w:val="0"/>
                      <w:marTop w:val="0"/>
                      <w:marBottom w:val="0"/>
                      <w:divBdr>
                        <w:top w:val="none" w:sz="0" w:space="0" w:color="auto"/>
                        <w:left w:val="none" w:sz="0" w:space="0" w:color="auto"/>
                        <w:bottom w:val="none" w:sz="0" w:space="0" w:color="auto"/>
                        <w:right w:val="none" w:sz="0" w:space="0" w:color="auto"/>
                      </w:divBdr>
                      <w:divsChild>
                        <w:div w:id="54622634">
                          <w:marLeft w:val="0"/>
                          <w:marRight w:val="0"/>
                          <w:marTop w:val="0"/>
                          <w:marBottom w:val="0"/>
                          <w:divBdr>
                            <w:top w:val="none" w:sz="0" w:space="0" w:color="auto"/>
                            <w:left w:val="none" w:sz="0" w:space="0" w:color="auto"/>
                            <w:bottom w:val="none" w:sz="0" w:space="0" w:color="auto"/>
                            <w:right w:val="none" w:sz="0" w:space="0" w:color="auto"/>
                          </w:divBdr>
                          <w:divsChild>
                            <w:div w:id="2070419494">
                              <w:marLeft w:val="0"/>
                              <w:marRight w:val="0"/>
                              <w:marTop w:val="0"/>
                              <w:marBottom w:val="0"/>
                              <w:divBdr>
                                <w:top w:val="none" w:sz="0" w:space="0" w:color="auto"/>
                                <w:left w:val="none" w:sz="0" w:space="0" w:color="auto"/>
                                <w:bottom w:val="none" w:sz="0" w:space="0" w:color="auto"/>
                                <w:right w:val="none" w:sz="0" w:space="0" w:color="auto"/>
                              </w:divBdr>
                              <w:divsChild>
                                <w:div w:id="119053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5382">
          <w:marLeft w:val="0"/>
          <w:marRight w:val="0"/>
          <w:marTop w:val="0"/>
          <w:marBottom w:val="0"/>
          <w:divBdr>
            <w:top w:val="none" w:sz="0" w:space="0" w:color="auto"/>
            <w:left w:val="none" w:sz="0" w:space="0" w:color="auto"/>
            <w:bottom w:val="none" w:sz="0" w:space="0" w:color="auto"/>
            <w:right w:val="none" w:sz="0" w:space="0" w:color="auto"/>
          </w:divBdr>
          <w:divsChild>
            <w:div w:id="27142984">
              <w:marLeft w:val="0"/>
              <w:marRight w:val="0"/>
              <w:marTop w:val="0"/>
              <w:marBottom w:val="0"/>
              <w:divBdr>
                <w:top w:val="none" w:sz="0" w:space="0" w:color="auto"/>
                <w:left w:val="none" w:sz="0" w:space="0" w:color="auto"/>
                <w:bottom w:val="none" w:sz="0" w:space="0" w:color="auto"/>
                <w:right w:val="none" w:sz="0" w:space="0" w:color="auto"/>
              </w:divBdr>
              <w:divsChild>
                <w:div w:id="1825316219">
                  <w:marLeft w:val="0"/>
                  <w:marRight w:val="0"/>
                  <w:marTop w:val="0"/>
                  <w:marBottom w:val="0"/>
                  <w:divBdr>
                    <w:top w:val="none" w:sz="0" w:space="0" w:color="auto"/>
                    <w:left w:val="none" w:sz="0" w:space="0" w:color="auto"/>
                    <w:bottom w:val="none" w:sz="0" w:space="0" w:color="auto"/>
                    <w:right w:val="none" w:sz="0" w:space="0" w:color="auto"/>
                  </w:divBdr>
                  <w:divsChild>
                    <w:div w:id="954753043">
                      <w:marLeft w:val="0"/>
                      <w:marRight w:val="0"/>
                      <w:marTop w:val="0"/>
                      <w:marBottom w:val="0"/>
                      <w:divBdr>
                        <w:top w:val="none" w:sz="0" w:space="0" w:color="auto"/>
                        <w:left w:val="none" w:sz="0" w:space="0" w:color="auto"/>
                        <w:bottom w:val="none" w:sz="0" w:space="0" w:color="auto"/>
                        <w:right w:val="none" w:sz="0" w:space="0" w:color="auto"/>
                      </w:divBdr>
                      <w:divsChild>
                        <w:div w:id="464813213">
                          <w:marLeft w:val="0"/>
                          <w:marRight w:val="0"/>
                          <w:marTop w:val="0"/>
                          <w:marBottom w:val="0"/>
                          <w:divBdr>
                            <w:top w:val="none" w:sz="0" w:space="0" w:color="auto"/>
                            <w:left w:val="none" w:sz="0" w:space="0" w:color="auto"/>
                            <w:bottom w:val="none" w:sz="0" w:space="0" w:color="auto"/>
                            <w:right w:val="none" w:sz="0" w:space="0" w:color="auto"/>
                          </w:divBdr>
                          <w:divsChild>
                            <w:div w:id="943807899">
                              <w:marLeft w:val="0"/>
                              <w:marRight w:val="0"/>
                              <w:marTop w:val="0"/>
                              <w:marBottom w:val="0"/>
                              <w:divBdr>
                                <w:top w:val="none" w:sz="0" w:space="0" w:color="auto"/>
                                <w:left w:val="none" w:sz="0" w:space="0" w:color="auto"/>
                                <w:bottom w:val="none" w:sz="0" w:space="0" w:color="auto"/>
                                <w:right w:val="none" w:sz="0" w:space="0" w:color="auto"/>
                              </w:divBdr>
                              <w:divsChild>
                                <w:div w:id="171156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132055">
          <w:marLeft w:val="0"/>
          <w:marRight w:val="0"/>
          <w:marTop w:val="0"/>
          <w:marBottom w:val="0"/>
          <w:divBdr>
            <w:top w:val="none" w:sz="0" w:space="0" w:color="auto"/>
            <w:left w:val="none" w:sz="0" w:space="0" w:color="auto"/>
            <w:bottom w:val="none" w:sz="0" w:space="0" w:color="auto"/>
            <w:right w:val="none" w:sz="0" w:space="0" w:color="auto"/>
          </w:divBdr>
          <w:divsChild>
            <w:div w:id="892278209">
              <w:marLeft w:val="0"/>
              <w:marRight w:val="0"/>
              <w:marTop w:val="0"/>
              <w:marBottom w:val="0"/>
              <w:divBdr>
                <w:top w:val="none" w:sz="0" w:space="0" w:color="auto"/>
                <w:left w:val="none" w:sz="0" w:space="0" w:color="auto"/>
                <w:bottom w:val="none" w:sz="0" w:space="0" w:color="auto"/>
                <w:right w:val="none" w:sz="0" w:space="0" w:color="auto"/>
              </w:divBdr>
              <w:divsChild>
                <w:div w:id="80418986">
                  <w:marLeft w:val="0"/>
                  <w:marRight w:val="0"/>
                  <w:marTop w:val="0"/>
                  <w:marBottom w:val="0"/>
                  <w:divBdr>
                    <w:top w:val="none" w:sz="0" w:space="0" w:color="auto"/>
                    <w:left w:val="none" w:sz="0" w:space="0" w:color="auto"/>
                    <w:bottom w:val="none" w:sz="0" w:space="0" w:color="auto"/>
                    <w:right w:val="none" w:sz="0" w:space="0" w:color="auto"/>
                  </w:divBdr>
                  <w:divsChild>
                    <w:div w:id="1583831854">
                      <w:marLeft w:val="0"/>
                      <w:marRight w:val="0"/>
                      <w:marTop w:val="0"/>
                      <w:marBottom w:val="0"/>
                      <w:divBdr>
                        <w:top w:val="none" w:sz="0" w:space="0" w:color="auto"/>
                        <w:left w:val="none" w:sz="0" w:space="0" w:color="auto"/>
                        <w:bottom w:val="none" w:sz="0" w:space="0" w:color="auto"/>
                        <w:right w:val="none" w:sz="0" w:space="0" w:color="auto"/>
                      </w:divBdr>
                      <w:divsChild>
                        <w:div w:id="615333491">
                          <w:marLeft w:val="0"/>
                          <w:marRight w:val="0"/>
                          <w:marTop w:val="0"/>
                          <w:marBottom w:val="0"/>
                          <w:divBdr>
                            <w:top w:val="none" w:sz="0" w:space="0" w:color="auto"/>
                            <w:left w:val="none" w:sz="0" w:space="0" w:color="auto"/>
                            <w:bottom w:val="none" w:sz="0" w:space="0" w:color="auto"/>
                            <w:right w:val="none" w:sz="0" w:space="0" w:color="auto"/>
                          </w:divBdr>
                          <w:divsChild>
                            <w:div w:id="507134214">
                              <w:marLeft w:val="0"/>
                              <w:marRight w:val="0"/>
                              <w:marTop w:val="0"/>
                              <w:marBottom w:val="0"/>
                              <w:divBdr>
                                <w:top w:val="none" w:sz="0" w:space="0" w:color="auto"/>
                                <w:left w:val="none" w:sz="0" w:space="0" w:color="auto"/>
                                <w:bottom w:val="none" w:sz="0" w:space="0" w:color="auto"/>
                                <w:right w:val="none" w:sz="0" w:space="0" w:color="auto"/>
                              </w:divBdr>
                              <w:divsChild>
                                <w:div w:id="47029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076170">
          <w:marLeft w:val="0"/>
          <w:marRight w:val="0"/>
          <w:marTop w:val="0"/>
          <w:marBottom w:val="0"/>
          <w:divBdr>
            <w:top w:val="none" w:sz="0" w:space="0" w:color="auto"/>
            <w:left w:val="none" w:sz="0" w:space="0" w:color="auto"/>
            <w:bottom w:val="none" w:sz="0" w:space="0" w:color="auto"/>
            <w:right w:val="none" w:sz="0" w:space="0" w:color="auto"/>
          </w:divBdr>
          <w:divsChild>
            <w:div w:id="1635134289">
              <w:marLeft w:val="0"/>
              <w:marRight w:val="0"/>
              <w:marTop w:val="0"/>
              <w:marBottom w:val="0"/>
              <w:divBdr>
                <w:top w:val="none" w:sz="0" w:space="0" w:color="auto"/>
                <w:left w:val="none" w:sz="0" w:space="0" w:color="auto"/>
                <w:bottom w:val="none" w:sz="0" w:space="0" w:color="auto"/>
                <w:right w:val="none" w:sz="0" w:space="0" w:color="auto"/>
              </w:divBdr>
              <w:divsChild>
                <w:div w:id="410154789">
                  <w:marLeft w:val="0"/>
                  <w:marRight w:val="0"/>
                  <w:marTop w:val="0"/>
                  <w:marBottom w:val="0"/>
                  <w:divBdr>
                    <w:top w:val="none" w:sz="0" w:space="0" w:color="auto"/>
                    <w:left w:val="none" w:sz="0" w:space="0" w:color="auto"/>
                    <w:bottom w:val="none" w:sz="0" w:space="0" w:color="auto"/>
                    <w:right w:val="none" w:sz="0" w:space="0" w:color="auto"/>
                  </w:divBdr>
                  <w:divsChild>
                    <w:div w:id="2105416750">
                      <w:marLeft w:val="0"/>
                      <w:marRight w:val="0"/>
                      <w:marTop w:val="0"/>
                      <w:marBottom w:val="0"/>
                      <w:divBdr>
                        <w:top w:val="none" w:sz="0" w:space="0" w:color="auto"/>
                        <w:left w:val="none" w:sz="0" w:space="0" w:color="auto"/>
                        <w:bottom w:val="none" w:sz="0" w:space="0" w:color="auto"/>
                        <w:right w:val="none" w:sz="0" w:space="0" w:color="auto"/>
                      </w:divBdr>
                      <w:divsChild>
                        <w:div w:id="1983273313">
                          <w:marLeft w:val="0"/>
                          <w:marRight w:val="0"/>
                          <w:marTop w:val="0"/>
                          <w:marBottom w:val="0"/>
                          <w:divBdr>
                            <w:top w:val="none" w:sz="0" w:space="0" w:color="auto"/>
                            <w:left w:val="none" w:sz="0" w:space="0" w:color="auto"/>
                            <w:bottom w:val="none" w:sz="0" w:space="0" w:color="auto"/>
                            <w:right w:val="none" w:sz="0" w:space="0" w:color="auto"/>
                          </w:divBdr>
                          <w:divsChild>
                            <w:div w:id="1649868913">
                              <w:marLeft w:val="0"/>
                              <w:marRight w:val="0"/>
                              <w:marTop w:val="0"/>
                              <w:marBottom w:val="0"/>
                              <w:divBdr>
                                <w:top w:val="none" w:sz="0" w:space="0" w:color="auto"/>
                                <w:left w:val="none" w:sz="0" w:space="0" w:color="auto"/>
                                <w:bottom w:val="none" w:sz="0" w:space="0" w:color="auto"/>
                                <w:right w:val="none" w:sz="0" w:space="0" w:color="auto"/>
                              </w:divBdr>
                              <w:divsChild>
                                <w:div w:id="20258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011751">
          <w:marLeft w:val="0"/>
          <w:marRight w:val="0"/>
          <w:marTop w:val="0"/>
          <w:marBottom w:val="0"/>
          <w:divBdr>
            <w:top w:val="none" w:sz="0" w:space="0" w:color="auto"/>
            <w:left w:val="none" w:sz="0" w:space="0" w:color="auto"/>
            <w:bottom w:val="none" w:sz="0" w:space="0" w:color="auto"/>
            <w:right w:val="none" w:sz="0" w:space="0" w:color="auto"/>
          </w:divBdr>
          <w:divsChild>
            <w:div w:id="884833081">
              <w:marLeft w:val="0"/>
              <w:marRight w:val="0"/>
              <w:marTop w:val="0"/>
              <w:marBottom w:val="0"/>
              <w:divBdr>
                <w:top w:val="none" w:sz="0" w:space="0" w:color="auto"/>
                <w:left w:val="none" w:sz="0" w:space="0" w:color="auto"/>
                <w:bottom w:val="none" w:sz="0" w:space="0" w:color="auto"/>
                <w:right w:val="none" w:sz="0" w:space="0" w:color="auto"/>
              </w:divBdr>
              <w:divsChild>
                <w:div w:id="923730742">
                  <w:marLeft w:val="0"/>
                  <w:marRight w:val="0"/>
                  <w:marTop w:val="0"/>
                  <w:marBottom w:val="0"/>
                  <w:divBdr>
                    <w:top w:val="none" w:sz="0" w:space="0" w:color="auto"/>
                    <w:left w:val="none" w:sz="0" w:space="0" w:color="auto"/>
                    <w:bottom w:val="none" w:sz="0" w:space="0" w:color="auto"/>
                    <w:right w:val="none" w:sz="0" w:space="0" w:color="auto"/>
                  </w:divBdr>
                  <w:divsChild>
                    <w:div w:id="1871337146">
                      <w:marLeft w:val="0"/>
                      <w:marRight w:val="0"/>
                      <w:marTop w:val="0"/>
                      <w:marBottom w:val="0"/>
                      <w:divBdr>
                        <w:top w:val="none" w:sz="0" w:space="0" w:color="auto"/>
                        <w:left w:val="none" w:sz="0" w:space="0" w:color="auto"/>
                        <w:bottom w:val="none" w:sz="0" w:space="0" w:color="auto"/>
                        <w:right w:val="none" w:sz="0" w:space="0" w:color="auto"/>
                      </w:divBdr>
                      <w:divsChild>
                        <w:div w:id="1079248262">
                          <w:marLeft w:val="0"/>
                          <w:marRight w:val="0"/>
                          <w:marTop w:val="0"/>
                          <w:marBottom w:val="0"/>
                          <w:divBdr>
                            <w:top w:val="none" w:sz="0" w:space="0" w:color="auto"/>
                            <w:left w:val="none" w:sz="0" w:space="0" w:color="auto"/>
                            <w:bottom w:val="none" w:sz="0" w:space="0" w:color="auto"/>
                            <w:right w:val="none" w:sz="0" w:space="0" w:color="auto"/>
                          </w:divBdr>
                          <w:divsChild>
                            <w:div w:id="1505171222">
                              <w:marLeft w:val="0"/>
                              <w:marRight w:val="0"/>
                              <w:marTop w:val="0"/>
                              <w:marBottom w:val="0"/>
                              <w:divBdr>
                                <w:top w:val="none" w:sz="0" w:space="0" w:color="auto"/>
                                <w:left w:val="none" w:sz="0" w:space="0" w:color="auto"/>
                                <w:bottom w:val="none" w:sz="0" w:space="0" w:color="auto"/>
                                <w:right w:val="none" w:sz="0" w:space="0" w:color="auto"/>
                              </w:divBdr>
                              <w:divsChild>
                                <w:div w:id="40510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800609">
          <w:marLeft w:val="0"/>
          <w:marRight w:val="0"/>
          <w:marTop w:val="0"/>
          <w:marBottom w:val="0"/>
          <w:divBdr>
            <w:top w:val="none" w:sz="0" w:space="0" w:color="auto"/>
            <w:left w:val="none" w:sz="0" w:space="0" w:color="auto"/>
            <w:bottom w:val="none" w:sz="0" w:space="0" w:color="auto"/>
            <w:right w:val="none" w:sz="0" w:space="0" w:color="auto"/>
          </w:divBdr>
          <w:divsChild>
            <w:div w:id="1052921949">
              <w:marLeft w:val="0"/>
              <w:marRight w:val="0"/>
              <w:marTop w:val="0"/>
              <w:marBottom w:val="0"/>
              <w:divBdr>
                <w:top w:val="none" w:sz="0" w:space="0" w:color="auto"/>
                <w:left w:val="none" w:sz="0" w:space="0" w:color="auto"/>
                <w:bottom w:val="none" w:sz="0" w:space="0" w:color="auto"/>
                <w:right w:val="none" w:sz="0" w:space="0" w:color="auto"/>
              </w:divBdr>
              <w:divsChild>
                <w:div w:id="1189106448">
                  <w:marLeft w:val="0"/>
                  <w:marRight w:val="0"/>
                  <w:marTop w:val="0"/>
                  <w:marBottom w:val="0"/>
                  <w:divBdr>
                    <w:top w:val="none" w:sz="0" w:space="0" w:color="auto"/>
                    <w:left w:val="none" w:sz="0" w:space="0" w:color="auto"/>
                    <w:bottom w:val="none" w:sz="0" w:space="0" w:color="auto"/>
                    <w:right w:val="none" w:sz="0" w:space="0" w:color="auto"/>
                  </w:divBdr>
                  <w:divsChild>
                    <w:div w:id="527838820">
                      <w:marLeft w:val="0"/>
                      <w:marRight w:val="0"/>
                      <w:marTop w:val="0"/>
                      <w:marBottom w:val="0"/>
                      <w:divBdr>
                        <w:top w:val="none" w:sz="0" w:space="0" w:color="auto"/>
                        <w:left w:val="none" w:sz="0" w:space="0" w:color="auto"/>
                        <w:bottom w:val="none" w:sz="0" w:space="0" w:color="auto"/>
                        <w:right w:val="none" w:sz="0" w:space="0" w:color="auto"/>
                      </w:divBdr>
                      <w:divsChild>
                        <w:div w:id="1935161445">
                          <w:marLeft w:val="0"/>
                          <w:marRight w:val="0"/>
                          <w:marTop w:val="0"/>
                          <w:marBottom w:val="0"/>
                          <w:divBdr>
                            <w:top w:val="none" w:sz="0" w:space="0" w:color="auto"/>
                            <w:left w:val="none" w:sz="0" w:space="0" w:color="auto"/>
                            <w:bottom w:val="none" w:sz="0" w:space="0" w:color="auto"/>
                            <w:right w:val="none" w:sz="0" w:space="0" w:color="auto"/>
                          </w:divBdr>
                          <w:divsChild>
                            <w:div w:id="1676957508">
                              <w:marLeft w:val="0"/>
                              <w:marRight w:val="0"/>
                              <w:marTop w:val="0"/>
                              <w:marBottom w:val="0"/>
                              <w:divBdr>
                                <w:top w:val="none" w:sz="0" w:space="0" w:color="auto"/>
                                <w:left w:val="none" w:sz="0" w:space="0" w:color="auto"/>
                                <w:bottom w:val="none" w:sz="0" w:space="0" w:color="auto"/>
                                <w:right w:val="none" w:sz="0" w:space="0" w:color="auto"/>
                              </w:divBdr>
                              <w:divsChild>
                                <w:div w:id="206244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095657">
          <w:marLeft w:val="0"/>
          <w:marRight w:val="0"/>
          <w:marTop w:val="0"/>
          <w:marBottom w:val="0"/>
          <w:divBdr>
            <w:top w:val="none" w:sz="0" w:space="0" w:color="auto"/>
            <w:left w:val="none" w:sz="0" w:space="0" w:color="auto"/>
            <w:bottom w:val="none" w:sz="0" w:space="0" w:color="auto"/>
            <w:right w:val="none" w:sz="0" w:space="0" w:color="auto"/>
          </w:divBdr>
          <w:divsChild>
            <w:div w:id="1756978293">
              <w:marLeft w:val="0"/>
              <w:marRight w:val="0"/>
              <w:marTop w:val="0"/>
              <w:marBottom w:val="0"/>
              <w:divBdr>
                <w:top w:val="none" w:sz="0" w:space="0" w:color="auto"/>
                <w:left w:val="none" w:sz="0" w:space="0" w:color="auto"/>
                <w:bottom w:val="none" w:sz="0" w:space="0" w:color="auto"/>
                <w:right w:val="none" w:sz="0" w:space="0" w:color="auto"/>
              </w:divBdr>
              <w:divsChild>
                <w:div w:id="1577279691">
                  <w:marLeft w:val="0"/>
                  <w:marRight w:val="0"/>
                  <w:marTop w:val="0"/>
                  <w:marBottom w:val="0"/>
                  <w:divBdr>
                    <w:top w:val="none" w:sz="0" w:space="0" w:color="auto"/>
                    <w:left w:val="none" w:sz="0" w:space="0" w:color="auto"/>
                    <w:bottom w:val="none" w:sz="0" w:space="0" w:color="auto"/>
                    <w:right w:val="none" w:sz="0" w:space="0" w:color="auto"/>
                  </w:divBdr>
                  <w:divsChild>
                    <w:div w:id="1179614002">
                      <w:marLeft w:val="0"/>
                      <w:marRight w:val="0"/>
                      <w:marTop w:val="0"/>
                      <w:marBottom w:val="0"/>
                      <w:divBdr>
                        <w:top w:val="none" w:sz="0" w:space="0" w:color="auto"/>
                        <w:left w:val="none" w:sz="0" w:space="0" w:color="auto"/>
                        <w:bottom w:val="none" w:sz="0" w:space="0" w:color="auto"/>
                        <w:right w:val="none" w:sz="0" w:space="0" w:color="auto"/>
                      </w:divBdr>
                      <w:divsChild>
                        <w:div w:id="925384427">
                          <w:marLeft w:val="0"/>
                          <w:marRight w:val="0"/>
                          <w:marTop w:val="0"/>
                          <w:marBottom w:val="0"/>
                          <w:divBdr>
                            <w:top w:val="none" w:sz="0" w:space="0" w:color="auto"/>
                            <w:left w:val="none" w:sz="0" w:space="0" w:color="auto"/>
                            <w:bottom w:val="none" w:sz="0" w:space="0" w:color="auto"/>
                            <w:right w:val="none" w:sz="0" w:space="0" w:color="auto"/>
                          </w:divBdr>
                          <w:divsChild>
                            <w:div w:id="1981112388">
                              <w:marLeft w:val="0"/>
                              <w:marRight w:val="0"/>
                              <w:marTop w:val="0"/>
                              <w:marBottom w:val="0"/>
                              <w:divBdr>
                                <w:top w:val="none" w:sz="0" w:space="0" w:color="auto"/>
                                <w:left w:val="none" w:sz="0" w:space="0" w:color="auto"/>
                                <w:bottom w:val="none" w:sz="0" w:space="0" w:color="auto"/>
                                <w:right w:val="none" w:sz="0" w:space="0" w:color="auto"/>
                              </w:divBdr>
                              <w:divsChild>
                                <w:div w:id="113783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922310">
          <w:marLeft w:val="0"/>
          <w:marRight w:val="0"/>
          <w:marTop w:val="0"/>
          <w:marBottom w:val="0"/>
          <w:divBdr>
            <w:top w:val="none" w:sz="0" w:space="0" w:color="auto"/>
            <w:left w:val="none" w:sz="0" w:space="0" w:color="auto"/>
            <w:bottom w:val="none" w:sz="0" w:space="0" w:color="auto"/>
            <w:right w:val="none" w:sz="0" w:space="0" w:color="auto"/>
          </w:divBdr>
          <w:divsChild>
            <w:div w:id="1645311219">
              <w:marLeft w:val="0"/>
              <w:marRight w:val="0"/>
              <w:marTop w:val="0"/>
              <w:marBottom w:val="0"/>
              <w:divBdr>
                <w:top w:val="none" w:sz="0" w:space="0" w:color="auto"/>
                <w:left w:val="none" w:sz="0" w:space="0" w:color="auto"/>
                <w:bottom w:val="none" w:sz="0" w:space="0" w:color="auto"/>
                <w:right w:val="none" w:sz="0" w:space="0" w:color="auto"/>
              </w:divBdr>
              <w:divsChild>
                <w:div w:id="801574772">
                  <w:marLeft w:val="0"/>
                  <w:marRight w:val="0"/>
                  <w:marTop w:val="0"/>
                  <w:marBottom w:val="0"/>
                  <w:divBdr>
                    <w:top w:val="none" w:sz="0" w:space="0" w:color="auto"/>
                    <w:left w:val="none" w:sz="0" w:space="0" w:color="auto"/>
                    <w:bottom w:val="none" w:sz="0" w:space="0" w:color="auto"/>
                    <w:right w:val="none" w:sz="0" w:space="0" w:color="auto"/>
                  </w:divBdr>
                  <w:divsChild>
                    <w:div w:id="757557623">
                      <w:marLeft w:val="0"/>
                      <w:marRight w:val="0"/>
                      <w:marTop w:val="0"/>
                      <w:marBottom w:val="0"/>
                      <w:divBdr>
                        <w:top w:val="none" w:sz="0" w:space="0" w:color="auto"/>
                        <w:left w:val="none" w:sz="0" w:space="0" w:color="auto"/>
                        <w:bottom w:val="none" w:sz="0" w:space="0" w:color="auto"/>
                        <w:right w:val="none" w:sz="0" w:space="0" w:color="auto"/>
                      </w:divBdr>
                      <w:divsChild>
                        <w:div w:id="337924646">
                          <w:marLeft w:val="0"/>
                          <w:marRight w:val="0"/>
                          <w:marTop w:val="0"/>
                          <w:marBottom w:val="0"/>
                          <w:divBdr>
                            <w:top w:val="none" w:sz="0" w:space="0" w:color="auto"/>
                            <w:left w:val="none" w:sz="0" w:space="0" w:color="auto"/>
                            <w:bottom w:val="none" w:sz="0" w:space="0" w:color="auto"/>
                            <w:right w:val="none" w:sz="0" w:space="0" w:color="auto"/>
                          </w:divBdr>
                          <w:divsChild>
                            <w:div w:id="1683627127">
                              <w:marLeft w:val="0"/>
                              <w:marRight w:val="0"/>
                              <w:marTop w:val="0"/>
                              <w:marBottom w:val="0"/>
                              <w:divBdr>
                                <w:top w:val="none" w:sz="0" w:space="0" w:color="auto"/>
                                <w:left w:val="none" w:sz="0" w:space="0" w:color="auto"/>
                                <w:bottom w:val="none" w:sz="0" w:space="0" w:color="auto"/>
                                <w:right w:val="none" w:sz="0" w:space="0" w:color="auto"/>
                              </w:divBdr>
                              <w:divsChild>
                                <w:div w:id="103102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ffordablelearninggeorgia.org/grants/apply-for-a-gran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fulle40@kennesaw.ed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lee159@kennesaw.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04.safelinks.protection.outlook.com/?url=https%3A%2F%2Fwww.kennesaw.edu%2Fdigital-learning-innovations%2F&amp;data=05%7C02%7Ccdutcher%40kennesaw.edu%7Cf91e081eabac470ee1cc08dcc6c493d9%7C45f26ee5f134439ebc93e6c7e33d61c2%7C1%7C0%7C638603794808402301%7CUnknown%7CTWFpbGZsb3d8eyJWIjoiMC4wLjAwMDAiLCJQIjoiV2luMzIiLCJBTiI6Ik1haWwiLCJXVCI6Mn0%3D%7C0%7C%7C%7C&amp;sdata=ZG1jMKUQsFlXmo%2Fn1V%2F6RqJPUadhE2kGyHx3ea%2BPEn4%3D&amp;reserved=0" TargetMode="External"/><Relationship Id="rId5" Type="http://schemas.openxmlformats.org/officeDocument/2006/relationships/numbering" Target="numbering.xml"/><Relationship Id="rId15" Type="http://schemas.openxmlformats.org/officeDocument/2006/relationships/hyperlink" Target="https://kennesaw.curriculog.com/proposal:17116/for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esaw.curriculog.com/proposal:17411/for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salimbo@kennesaw.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5E7FED060D2E49A28F64FEF685A0E3" ma:contentTypeVersion="8" ma:contentTypeDescription="Create a new document." ma:contentTypeScope="" ma:versionID="11dc9deb3328b13b803b29825afbcf55">
  <xsd:schema xmlns:xsd="http://www.w3.org/2001/XMLSchema" xmlns:xs="http://www.w3.org/2001/XMLSchema" xmlns:p="http://schemas.microsoft.com/office/2006/metadata/properties" xmlns:ns2="283cbcaa-479e-4078-98be-603b05ee8f59" xmlns:ns3="7793b438-6ae6-4717-85eb-eaa19b9a8fdb" targetNamespace="http://schemas.microsoft.com/office/2006/metadata/properties" ma:root="true" ma:fieldsID="92c9c7fd303fbe700aac64cef5252595" ns2:_="" ns3:_="">
    <xsd:import namespace="283cbcaa-479e-4078-98be-603b05ee8f59"/>
    <xsd:import namespace="7793b438-6ae6-4717-85eb-eaa19b9a8f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bcaa-479e-4078-98be-603b05ee8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93b438-6ae6-4717-85eb-eaa19b9a8f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B14A80-DA59-451B-81EF-ABE9DB918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cbcaa-479e-4078-98be-603b05ee8f59"/>
    <ds:schemaRef ds:uri="7793b438-6ae6-4717-85eb-eaa19b9a8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CF549D-D824-45E4-AEB4-30AB48A8CA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58E9EC-3C64-4344-859D-2EA838E85008}">
  <ds:schemaRefs>
    <ds:schemaRef ds:uri="http://schemas.openxmlformats.org/officeDocument/2006/bibliography"/>
  </ds:schemaRefs>
</ds:datastoreItem>
</file>

<file path=customXml/itemProps4.xml><?xml version="1.0" encoding="utf-8"?>
<ds:datastoreItem xmlns:ds="http://schemas.openxmlformats.org/officeDocument/2006/customXml" ds:itemID="{816CBC85-5A1E-4F20-97A4-4B36D022BD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6</Pages>
  <Words>1763</Words>
  <Characters>10051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DuRocher</dc:creator>
  <cp:keywords/>
  <dc:description/>
  <cp:lastModifiedBy>Cristen Dutcher</cp:lastModifiedBy>
  <cp:revision>81</cp:revision>
  <cp:lastPrinted>2021-08-19T14:44:00Z</cp:lastPrinted>
  <dcterms:created xsi:type="dcterms:W3CDTF">2024-08-26T13:40:00Z</dcterms:created>
  <dcterms:modified xsi:type="dcterms:W3CDTF">2024-08-27T20:30:00Z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0x010100005E7FED060D2E49A28F64FEF685A0E3</vt:lpwstr>
  </property>
</Properties>
</file>