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400" w:type="dxa"/>
        <w:tblInd w:w="-635" w:type="dxa"/>
        <w:tblLook w:val="04A0" w:firstRow="1" w:lastRow="0" w:firstColumn="1" w:lastColumn="0" w:noHBand="0" w:noVBand="1"/>
      </w:tblPr>
      <w:tblGrid>
        <w:gridCol w:w="4140"/>
        <w:gridCol w:w="10260"/>
      </w:tblGrid>
      <w:tr w:rsidR="00DA03F7" w14:paraId="5F7FCD09" w14:textId="77777777" w:rsidTr="00D04E18">
        <w:tc>
          <w:tcPr>
            <w:tcW w:w="4140" w:type="dxa"/>
          </w:tcPr>
          <w:p w14:paraId="459519FD" w14:textId="374FBE49" w:rsidR="00DA03F7" w:rsidRPr="008058FF" w:rsidRDefault="00CE21B7" w:rsidP="00DA03F7">
            <w:pPr>
              <w:pStyle w:val="ListParagraph"/>
              <w:ind w:left="0" w:right="2220"/>
              <w:rPr>
                <w:b/>
                <w:bCs/>
                <w:sz w:val="32"/>
                <w:szCs w:val="32"/>
              </w:rPr>
            </w:pPr>
            <w:r>
              <w:rPr>
                <w:b/>
                <w:bCs/>
                <w:sz w:val="32"/>
                <w:szCs w:val="32"/>
              </w:rPr>
              <w:t>Important Dates</w:t>
            </w:r>
          </w:p>
        </w:tc>
        <w:tc>
          <w:tcPr>
            <w:tcW w:w="10260" w:type="dxa"/>
          </w:tcPr>
          <w:p w14:paraId="0412C798" w14:textId="7E786F08" w:rsidR="00DA03F7" w:rsidRPr="00DA03F7" w:rsidRDefault="00DA03F7" w:rsidP="00DA03F7">
            <w:pPr>
              <w:rPr>
                <w:b/>
                <w:bCs/>
                <w:sz w:val="36"/>
                <w:szCs w:val="36"/>
              </w:rPr>
            </w:pPr>
            <w:r w:rsidRPr="00DA03F7">
              <w:rPr>
                <w:b/>
                <w:bCs/>
                <w:sz w:val="36"/>
                <w:szCs w:val="36"/>
              </w:rPr>
              <w:t>Details</w:t>
            </w:r>
          </w:p>
        </w:tc>
      </w:tr>
      <w:tr w:rsidR="002E50FB" w14:paraId="438D2378" w14:textId="77777777" w:rsidTr="00D04E18">
        <w:tc>
          <w:tcPr>
            <w:tcW w:w="4140" w:type="dxa"/>
          </w:tcPr>
          <w:p w14:paraId="75AB82C7" w14:textId="61B85930" w:rsidR="002E50FB" w:rsidRPr="006B2577" w:rsidRDefault="002E50FB" w:rsidP="002E50FB">
            <w:pPr>
              <w:widowControl w:val="0"/>
              <w:kinsoku w:val="0"/>
              <w:overflowPunct w:val="0"/>
              <w:autoSpaceDE w:val="0"/>
              <w:autoSpaceDN w:val="0"/>
              <w:adjustRightInd w:val="0"/>
              <w:spacing w:before="5"/>
              <w:rPr>
                <w:rFonts w:ascii="Times New Roman" w:eastAsiaTheme="minorEastAsia" w:hAnsi="Times New Roman" w:cs="Times New Roman"/>
                <w:b/>
                <w:bCs/>
                <w:color w:val="FF0000"/>
                <w:sz w:val="32"/>
                <w:szCs w:val="32"/>
              </w:rPr>
            </w:pPr>
            <w:r>
              <w:rPr>
                <w:rFonts w:ascii="Times New Roman" w:eastAsiaTheme="minorEastAsia" w:hAnsi="Times New Roman" w:cs="Times New Roman"/>
                <w:b/>
                <w:bCs/>
                <w:color w:val="FF0000"/>
                <w:sz w:val="32"/>
                <w:szCs w:val="32"/>
              </w:rPr>
              <w:t>FRIDAY, January 17</w:t>
            </w:r>
          </w:p>
          <w:p w14:paraId="26E63712" w14:textId="77777777" w:rsidR="002E50FB" w:rsidRDefault="002E50FB" w:rsidP="002E50FB">
            <w:pPr>
              <w:pStyle w:val="ListParagraph"/>
              <w:ind w:left="0"/>
              <w:rPr>
                <w:rFonts w:ascii="Times New Roman" w:eastAsiaTheme="minorEastAsia" w:hAnsi="Times New Roman" w:cs="Times New Roman"/>
                <w:b/>
                <w:bCs/>
                <w:color w:val="FF0000"/>
                <w:sz w:val="32"/>
                <w:szCs w:val="32"/>
              </w:rPr>
            </w:pPr>
          </w:p>
        </w:tc>
        <w:tc>
          <w:tcPr>
            <w:tcW w:w="10260" w:type="dxa"/>
          </w:tcPr>
          <w:p w14:paraId="68DB63B6" w14:textId="1868A533" w:rsidR="002E50FB" w:rsidRPr="00151CE8" w:rsidRDefault="002E50FB" w:rsidP="002E50FB">
            <w:pPr>
              <w:rPr>
                <w:rFonts w:ascii="Times New Roman" w:hAnsi="Times New Roman" w:cs="Times New Roman"/>
                <w:sz w:val="32"/>
                <w:szCs w:val="32"/>
              </w:rPr>
            </w:pPr>
            <w:r w:rsidRPr="5D41A93D">
              <w:rPr>
                <w:rFonts w:ascii="Times New Roman" w:eastAsia="Times New Roman" w:hAnsi="Times New Roman" w:cs="Times New Roman"/>
                <w:color w:val="000000" w:themeColor="text1"/>
                <w:sz w:val="32"/>
                <w:szCs w:val="32"/>
              </w:rPr>
              <w:t xml:space="preserve">Deadline for </w:t>
            </w:r>
            <w:r>
              <w:rPr>
                <w:rFonts w:ascii="Times New Roman" w:eastAsia="Times New Roman" w:hAnsi="Times New Roman" w:cs="Times New Roman"/>
                <w:color w:val="000000" w:themeColor="text1"/>
                <w:sz w:val="32"/>
                <w:szCs w:val="32"/>
              </w:rPr>
              <w:t xml:space="preserve">Spring 2025 and </w:t>
            </w:r>
            <w:r w:rsidRPr="5D41A93D">
              <w:rPr>
                <w:rFonts w:ascii="Times New Roman" w:eastAsia="Times New Roman" w:hAnsi="Times New Roman" w:cs="Times New Roman"/>
                <w:color w:val="000000" w:themeColor="text1"/>
                <w:sz w:val="32"/>
                <w:szCs w:val="32"/>
              </w:rPr>
              <w:t>Summer 202</w:t>
            </w:r>
            <w:r>
              <w:rPr>
                <w:rFonts w:ascii="Times New Roman" w:eastAsia="Times New Roman" w:hAnsi="Times New Roman" w:cs="Times New Roman"/>
                <w:color w:val="000000" w:themeColor="text1"/>
                <w:sz w:val="32"/>
                <w:szCs w:val="32"/>
              </w:rPr>
              <w:t>5</w:t>
            </w:r>
            <w:r w:rsidRPr="5D41A93D">
              <w:rPr>
                <w:rFonts w:ascii="Times New Roman" w:eastAsia="Times New Roman" w:hAnsi="Times New Roman" w:cs="Times New Roman"/>
                <w:color w:val="000000" w:themeColor="text1"/>
                <w:sz w:val="32"/>
                <w:szCs w:val="32"/>
              </w:rPr>
              <w:t xml:space="preserve"> </w:t>
            </w:r>
            <w:r w:rsidR="006A2C43">
              <w:rPr>
                <w:rFonts w:ascii="Times New Roman" w:eastAsia="Times New Roman" w:hAnsi="Times New Roman" w:cs="Times New Roman"/>
                <w:color w:val="000000" w:themeColor="text1"/>
                <w:sz w:val="32"/>
                <w:szCs w:val="32"/>
              </w:rPr>
              <w:t>to submit the application for graduation and to be i</w:t>
            </w:r>
            <w:r w:rsidRPr="5D41A93D">
              <w:rPr>
                <w:rFonts w:ascii="Times New Roman" w:eastAsia="Times New Roman" w:hAnsi="Times New Roman" w:cs="Times New Roman"/>
                <w:color w:val="000000" w:themeColor="text1"/>
                <w:sz w:val="32"/>
                <w:szCs w:val="32"/>
              </w:rPr>
              <w:t xml:space="preserve">ncluded in </w:t>
            </w:r>
            <w:r w:rsidR="006A2C43">
              <w:rPr>
                <w:rFonts w:ascii="Times New Roman" w:eastAsia="Times New Roman" w:hAnsi="Times New Roman" w:cs="Times New Roman"/>
                <w:color w:val="000000" w:themeColor="text1"/>
                <w:sz w:val="32"/>
                <w:szCs w:val="32"/>
              </w:rPr>
              <w:t xml:space="preserve">the </w:t>
            </w:r>
            <w:r w:rsidRPr="5D41A93D">
              <w:rPr>
                <w:rFonts w:ascii="Times New Roman" w:eastAsia="Times New Roman" w:hAnsi="Times New Roman" w:cs="Times New Roman"/>
                <w:color w:val="000000" w:themeColor="text1"/>
                <w:sz w:val="32"/>
                <w:szCs w:val="32"/>
              </w:rPr>
              <w:t>Spring 202</w:t>
            </w:r>
            <w:r>
              <w:rPr>
                <w:rFonts w:ascii="Times New Roman" w:eastAsia="Times New Roman" w:hAnsi="Times New Roman" w:cs="Times New Roman"/>
                <w:color w:val="000000" w:themeColor="text1"/>
                <w:sz w:val="32"/>
                <w:szCs w:val="32"/>
              </w:rPr>
              <w:t>5</w:t>
            </w:r>
            <w:r w:rsidRPr="5D41A93D">
              <w:rPr>
                <w:rFonts w:ascii="Times New Roman" w:eastAsia="Times New Roman" w:hAnsi="Times New Roman" w:cs="Times New Roman"/>
                <w:color w:val="000000" w:themeColor="text1"/>
                <w:sz w:val="32"/>
                <w:szCs w:val="32"/>
              </w:rPr>
              <w:t xml:space="preserve"> ceremonies. </w:t>
            </w:r>
            <w:r w:rsidR="00736C2B">
              <w:rPr>
                <w:rFonts w:ascii="Times New Roman" w:eastAsia="Times New Roman" w:hAnsi="Times New Roman" w:cs="Times New Roman"/>
                <w:color w:val="000000" w:themeColor="text1"/>
                <w:sz w:val="32"/>
                <w:szCs w:val="32"/>
              </w:rPr>
              <w:t>S</w:t>
            </w:r>
            <w:r w:rsidRPr="5D41A93D">
              <w:rPr>
                <w:rFonts w:ascii="Times New Roman" w:eastAsia="Times New Roman" w:hAnsi="Times New Roman" w:cs="Times New Roman"/>
                <w:color w:val="000000" w:themeColor="text1"/>
                <w:sz w:val="32"/>
                <w:szCs w:val="32"/>
              </w:rPr>
              <w:t>tudents who petition to graduate for Summer 202</w:t>
            </w:r>
            <w:r w:rsidR="00736C2B">
              <w:rPr>
                <w:rFonts w:ascii="Times New Roman" w:eastAsia="Times New Roman" w:hAnsi="Times New Roman" w:cs="Times New Roman"/>
                <w:color w:val="000000" w:themeColor="text1"/>
                <w:sz w:val="32"/>
                <w:szCs w:val="32"/>
              </w:rPr>
              <w:t>5</w:t>
            </w:r>
            <w:r w:rsidRPr="5D41A93D">
              <w:rPr>
                <w:rFonts w:ascii="Times New Roman" w:eastAsia="Times New Roman" w:hAnsi="Times New Roman" w:cs="Times New Roman"/>
                <w:color w:val="000000" w:themeColor="text1"/>
                <w:sz w:val="32"/>
                <w:szCs w:val="32"/>
              </w:rPr>
              <w:t xml:space="preserve"> past </w:t>
            </w:r>
            <w:r w:rsidR="00736C2B">
              <w:rPr>
                <w:rFonts w:ascii="Times New Roman" w:eastAsia="Times New Roman" w:hAnsi="Times New Roman" w:cs="Times New Roman"/>
                <w:color w:val="000000" w:themeColor="text1"/>
                <w:sz w:val="32"/>
                <w:szCs w:val="32"/>
              </w:rPr>
              <w:t>January 17, 2025</w:t>
            </w:r>
            <w:r w:rsidRPr="5D41A93D">
              <w:rPr>
                <w:rFonts w:ascii="Times New Roman" w:eastAsia="Times New Roman" w:hAnsi="Times New Roman" w:cs="Times New Roman"/>
                <w:color w:val="000000" w:themeColor="text1"/>
                <w:sz w:val="32"/>
                <w:szCs w:val="32"/>
              </w:rPr>
              <w:t xml:space="preserve"> will only be allowed to attend Fall 202</w:t>
            </w:r>
            <w:r w:rsidR="00736C2B">
              <w:rPr>
                <w:rFonts w:ascii="Times New Roman" w:eastAsia="Times New Roman" w:hAnsi="Times New Roman" w:cs="Times New Roman"/>
                <w:color w:val="000000" w:themeColor="text1"/>
                <w:sz w:val="32"/>
                <w:szCs w:val="32"/>
              </w:rPr>
              <w:t>5</w:t>
            </w:r>
            <w:r w:rsidRPr="5D41A93D">
              <w:rPr>
                <w:rFonts w:ascii="Times New Roman" w:eastAsia="Times New Roman" w:hAnsi="Times New Roman" w:cs="Times New Roman"/>
                <w:color w:val="000000" w:themeColor="text1"/>
                <w:sz w:val="32"/>
                <w:szCs w:val="32"/>
              </w:rPr>
              <w:t xml:space="preserve"> commencement ceremonies. There are no exceptions to this date.</w:t>
            </w:r>
          </w:p>
        </w:tc>
      </w:tr>
      <w:tr w:rsidR="002E50FB" w14:paraId="130BDBF3" w14:textId="77777777" w:rsidTr="00D04E18">
        <w:tc>
          <w:tcPr>
            <w:tcW w:w="4140" w:type="dxa"/>
          </w:tcPr>
          <w:p w14:paraId="44E9C2A9" w14:textId="2E1CBBB7" w:rsidR="002E50FB" w:rsidRPr="00151CE8" w:rsidRDefault="002E50FB" w:rsidP="002E50FB">
            <w:pPr>
              <w:pStyle w:val="ListParagraph"/>
              <w:ind w:left="0"/>
              <w:rPr>
                <w:rFonts w:ascii="Times New Roman" w:hAnsi="Times New Roman" w:cs="Times New Roman"/>
                <w:sz w:val="32"/>
                <w:szCs w:val="32"/>
              </w:rPr>
            </w:pPr>
            <w:r>
              <w:rPr>
                <w:rFonts w:ascii="Times New Roman" w:eastAsiaTheme="minorEastAsia" w:hAnsi="Times New Roman" w:cs="Times New Roman"/>
                <w:b/>
                <w:bCs/>
                <w:color w:val="FF0000"/>
                <w:sz w:val="32"/>
                <w:szCs w:val="32"/>
              </w:rPr>
              <w:t>WEDNESDAY, January 22</w:t>
            </w:r>
          </w:p>
        </w:tc>
        <w:tc>
          <w:tcPr>
            <w:tcW w:w="10260" w:type="dxa"/>
          </w:tcPr>
          <w:p w14:paraId="545DADD7" w14:textId="20506DAF" w:rsidR="002E50FB" w:rsidRPr="00151CE8" w:rsidRDefault="002E50FB" w:rsidP="002E50FB">
            <w:pPr>
              <w:rPr>
                <w:rFonts w:ascii="Times New Roman" w:hAnsi="Times New Roman" w:cs="Times New Roman"/>
                <w:sz w:val="32"/>
                <w:szCs w:val="32"/>
              </w:rPr>
            </w:pPr>
            <w:r w:rsidRPr="00151CE8">
              <w:rPr>
                <w:rFonts w:ascii="Times New Roman" w:hAnsi="Times New Roman" w:cs="Times New Roman"/>
                <w:sz w:val="32"/>
                <w:szCs w:val="32"/>
              </w:rPr>
              <w:t xml:space="preserve">Commencement Attendance (Marching Order) will open for students to RSVP their attendance, update their name and provide pronunciation of their names for the commencement cards. </w:t>
            </w:r>
          </w:p>
          <w:p w14:paraId="79C4A2B8" w14:textId="77777777" w:rsidR="002E50FB" w:rsidRPr="00151CE8" w:rsidRDefault="002E50FB" w:rsidP="002E50FB">
            <w:pPr>
              <w:rPr>
                <w:rFonts w:ascii="Times New Roman" w:hAnsi="Times New Roman" w:cs="Times New Roman"/>
                <w:sz w:val="32"/>
                <w:szCs w:val="32"/>
              </w:rPr>
            </w:pPr>
          </w:p>
          <w:p w14:paraId="1EBD4F93" w14:textId="5258491F" w:rsidR="002E50FB" w:rsidRPr="00151CE8" w:rsidRDefault="002E50FB" w:rsidP="002E50FB">
            <w:pPr>
              <w:rPr>
                <w:rFonts w:ascii="Times New Roman" w:hAnsi="Times New Roman" w:cs="Times New Roman"/>
                <w:sz w:val="32"/>
                <w:szCs w:val="32"/>
              </w:rPr>
            </w:pPr>
            <w:r w:rsidRPr="00151CE8">
              <w:rPr>
                <w:rFonts w:ascii="Aptos" w:eastAsia="Times New Roman" w:hAnsi="Aptos"/>
                <w:b/>
                <w:bCs/>
                <w:i/>
                <w:iCs/>
                <w:color w:val="000000"/>
                <w:sz w:val="32"/>
                <w:szCs w:val="32"/>
              </w:rPr>
              <w:t xml:space="preserve">Students will receive an email from Marching Order on </w:t>
            </w:r>
            <w:r>
              <w:rPr>
                <w:rFonts w:ascii="Aptos" w:eastAsia="Times New Roman" w:hAnsi="Aptos"/>
                <w:b/>
                <w:bCs/>
                <w:i/>
                <w:iCs/>
                <w:color w:val="000000"/>
                <w:sz w:val="32"/>
                <w:szCs w:val="32"/>
              </w:rPr>
              <w:t>Wednesday, January 22</w:t>
            </w:r>
            <w:r w:rsidRPr="00151CE8">
              <w:rPr>
                <w:rFonts w:ascii="Aptos" w:eastAsia="Times New Roman" w:hAnsi="Aptos"/>
                <w:b/>
                <w:bCs/>
                <w:i/>
                <w:iCs/>
                <w:color w:val="000000"/>
                <w:sz w:val="32"/>
                <w:szCs w:val="32"/>
              </w:rPr>
              <w:t xml:space="preserve"> when the portal is open and ready to accept reservations. </w:t>
            </w:r>
          </w:p>
          <w:p w14:paraId="54D3D1CE" w14:textId="77777777" w:rsidR="002E50FB" w:rsidRPr="00151CE8" w:rsidRDefault="002E50FB" w:rsidP="002E50FB">
            <w:pPr>
              <w:rPr>
                <w:rFonts w:ascii="Times New Roman" w:hAnsi="Times New Roman" w:cs="Times New Roman"/>
                <w:color w:val="FF0000"/>
                <w:sz w:val="32"/>
                <w:szCs w:val="32"/>
              </w:rPr>
            </w:pPr>
          </w:p>
          <w:p w14:paraId="56DDB8EA" w14:textId="7B61F093" w:rsidR="002E50FB" w:rsidRPr="00151CE8" w:rsidRDefault="002E50FB" w:rsidP="002E50FB">
            <w:pPr>
              <w:rPr>
                <w:rFonts w:ascii="Times New Roman" w:hAnsi="Times New Roman" w:cs="Times New Roman"/>
                <w:b/>
                <w:bCs/>
                <w:sz w:val="32"/>
                <w:szCs w:val="32"/>
              </w:rPr>
            </w:pPr>
            <w:r w:rsidRPr="00151CE8">
              <w:rPr>
                <w:rFonts w:ascii="Times New Roman" w:hAnsi="Times New Roman" w:cs="Times New Roman"/>
                <w:b/>
                <w:bCs/>
                <w:color w:val="FF0000"/>
                <w:sz w:val="32"/>
                <w:szCs w:val="32"/>
              </w:rPr>
              <w:t>Students MUST RSVP to walk in the ceremony and to receive their four guest tickets. Students who do not RSVP may not be able to participate in the commencement ceremony and will not be issued guest tickets.</w:t>
            </w:r>
          </w:p>
        </w:tc>
      </w:tr>
      <w:tr w:rsidR="002E50FB" w14:paraId="0A026720" w14:textId="77777777" w:rsidTr="00D04E18">
        <w:tc>
          <w:tcPr>
            <w:tcW w:w="4140" w:type="dxa"/>
          </w:tcPr>
          <w:p w14:paraId="43989335" w14:textId="7EBF81AF" w:rsidR="002E50FB" w:rsidRPr="006B2577" w:rsidRDefault="00C37AA7" w:rsidP="002E50FB">
            <w:pPr>
              <w:widowControl w:val="0"/>
              <w:kinsoku w:val="0"/>
              <w:overflowPunct w:val="0"/>
              <w:autoSpaceDE w:val="0"/>
              <w:autoSpaceDN w:val="0"/>
              <w:adjustRightInd w:val="0"/>
              <w:spacing w:before="5"/>
              <w:rPr>
                <w:rFonts w:ascii="Times New Roman" w:eastAsiaTheme="minorEastAsia" w:hAnsi="Times New Roman" w:cs="Times New Roman"/>
                <w:b/>
                <w:bCs/>
                <w:color w:val="FF0000"/>
                <w:sz w:val="32"/>
                <w:szCs w:val="32"/>
              </w:rPr>
            </w:pPr>
            <w:r>
              <w:rPr>
                <w:rFonts w:ascii="Times New Roman" w:eastAsiaTheme="minorEastAsia" w:hAnsi="Times New Roman" w:cs="Times New Roman"/>
                <w:b/>
                <w:bCs/>
                <w:color w:val="FF0000"/>
                <w:sz w:val="32"/>
                <w:szCs w:val="32"/>
              </w:rPr>
              <w:t>SUNDAY, February 23</w:t>
            </w:r>
          </w:p>
          <w:p w14:paraId="4ED29AAF" w14:textId="77777777" w:rsidR="002E50FB" w:rsidRPr="006B2577" w:rsidRDefault="002E50FB" w:rsidP="002E50FB">
            <w:pPr>
              <w:widowControl w:val="0"/>
              <w:kinsoku w:val="0"/>
              <w:overflowPunct w:val="0"/>
              <w:autoSpaceDE w:val="0"/>
              <w:autoSpaceDN w:val="0"/>
              <w:adjustRightInd w:val="0"/>
              <w:spacing w:before="5"/>
              <w:rPr>
                <w:rFonts w:ascii="Times New Roman" w:eastAsiaTheme="minorEastAsia" w:hAnsi="Times New Roman" w:cs="Times New Roman"/>
                <w:b/>
                <w:bCs/>
                <w:color w:val="FF0000"/>
                <w:sz w:val="32"/>
                <w:szCs w:val="32"/>
              </w:rPr>
            </w:pPr>
          </w:p>
        </w:tc>
        <w:tc>
          <w:tcPr>
            <w:tcW w:w="10260" w:type="dxa"/>
          </w:tcPr>
          <w:p w14:paraId="0085044B" w14:textId="709A58CA" w:rsidR="002E50FB" w:rsidRPr="00DD09A8" w:rsidRDefault="002E50FB" w:rsidP="002E50FB">
            <w:pPr>
              <w:pStyle w:val="ListParagraph"/>
              <w:ind w:left="0"/>
              <w:rPr>
                <w:sz w:val="32"/>
                <w:szCs w:val="32"/>
              </w:rPr>
            </w:pPr>
            <w:r w:rsidRPr="00DD09A8">
              <w:rPr>
                <w:sz w:val="32"/>
                <w:szCs w:val="32"/>
              </w:rPr>
              <w:t xml:space="preserve">Commencement Attendance (Marching Order) </w:t>
            </w:r>
            <w:r>
              <w:rPr>
                <w:sz w:val="32"/>
                <w:szCs w:val="32"/>
              </w:rPr>
              <w:t>Portal closes</w:t>
            </w:r>
            <w:r w:rsidRPr="00DD09A8">
              <w:rPr>
                <w:sz w:val="32"/>
                <w:szCs w:val="32"/>
              </w:rPr>
              <w:t xml:space="preserve"> for </w:t>
            </w:r>
            <w:r w:rsidRPr="00D94D28">
              <w:rPr>
                <w:rFonts w:ascii="Times New Roman" w:hAnsi="Times New Roman" w:cs="Times New Roman"/>
                <w:sz w:val="32"/>
                <w:szCs w:val="32"/>
              </w:rPr>
              <w:t>students</w:t>
            </w:r>
            <w:r w:rsidRPr="00DD09A8">
              <w:rPr>
                <w:sz w:val="32"/>
                <w:szCs w:val="32"/>
              </w:rPr>
              <w:t xml:space="preserve"> to RSVP their attendance, </w:t>
            </w:r>
            <w:r>
              <w:rPr>
                <w:sz w:val="32"/>
                <w:szCs w:val="32"/>
              </w:rPr>
              <w:t xml:space="preserve">receive their four guest tickets, </w:t>
            </w:r>
            <w:r w:rsidRPr="00DD09A8">
              <w:rPr>
                <w:sz w:val="32"/>
                <w:szCs w:val="32"/>
              </w:rPr>
              <w:t>update their name, and provide pronunciation of their name for the commencement cards.</w:t>
            </w:r>
            <w:r w:rsidRPr="7E516237">
              <w:rPr>
                <w:sz w:val="32"/>
                <w:szCs w:val="32"/>
              </w:rPr>
              <w:t xml:space="preserve"> </w:t>
            </w:r>
            <w:r>
              <w:rPr>
                <w:sz w:val="32"/>
                <w:szCs w:val="32"/>
              </w:rPr>
              <w:t xml:space="preserve"> </w:t>
            </w:r>
            <w:r w:rsidRPr="00CE24CA">
              <w:rPr>
                <w:rFonts w:eastAsia="Times New Roman"/>
                <w:b/>
                <w:bCs/>
                <w:color w:val="000000"/>
                <w:sz w:val="32"/>
                <w:szCs w:val="32"/>
              </w:rPr>
              <w:t xml:space="preserve">After this date, students </w:t>
            </w:r>
            <w:r>
              <w:rPr>
                <w:rFonts w:eastAsia="Times New Roman"/>
                <w:b/>
                <w:bCs/>
                <w:color w:val="000000"/>
                <w:sz w:val="32"/>
                <w:szCs w:val="32"/>
              </w:rPr>
              <w:t>WILL NOT be able</w:t>
            </w:r>
            <w:r w:rsidRPr="00CE24CA">
              <w:rPr>
                <w:rFonts w:eastAsia="Times New Roman"/>
                <w:b/>
                <w:bCs/>
                <w:color w:val="000000"/>
                <w:sz w:val="32"/>
                <w:szCs w:val="32"/>
              </w:rPr>
              <w:t xml:space="preserve"> to change their name submission to be announced during the ceremony</w:t>
            </w:r>
            <w:r>
              <w:rPr>
                <w:rFonts w:eastAsia="Times New Roman"/>
                <w:b/>
                <w:bCs/>
                <w:color w:val="000000"/>
                <w:sz w:val="32"/>
                <w:szCs w:val="32"/>
              </w:rPr>
              <w:t>, as the data has been downloaded by Marching Order to begin the name recording process.</w:t>
            </w:r>
            <w:r w:rsidR="006E0C68">
              <w:rPr>
                <w:rFonts w:eastAsia="Times New Roman"/>
                <w:b/>
                <w:bCs/>
                <w:color w:val="000000"/>
                <w:sz w:val="32"/>
                <w:szCs w:val="32"/>
              </w:rPr>
              <w:t xml:space="preserve"> Students who do not RSVP by the deadline may be placed on a waiting list but the</w:t>
            </w:r>
            <w:r w:rsidR="00DC5DD4">
              <w:rPr>
                <w:rFonts w:eastAsia="Times New Roman"/>
                <w:b/>
                <w:bCs/>
                <w:color w:val="000000"/>
                <w:sz w:val="32"/>
                <w:szCs w:val="32"/>
              </w:rPr>
              <w:t>y</w:t>
            </w:r>
            <w:r w:rsidR="006E0C68">
              <w:rPr>
                <w:rFonts w:eastAsia="Times New Roman"/>
                <w:b/>
                <w:bCs/>
                <w:color w:val="000000"/>
                <w:sz w:val="32"/>
                <w:szCs w:val="32"/>
              </w:rPr>
              <w:t xml:space="preserve"> </w:t>
            </w:r>
            <w:r w:rsidR="00DC5DD4">
              <w:rPr>
                <w:rFonts w:eastAsia="Times New Roman"/>
                <w:b/>
                <w:bCs/>
                <w:color w:val="000000"/>
                <w:sz w:val="32"/>
                <w:szCs w:val="32"/>
              </w:rPr>
              <w:t>may</w:t>
            </w:r>
            <w:r w:rsidR="006E0C68">
              <w:rPr>
                <w:rFonts w:eastAsia="Times New Roman"/>
                <w:b/>
                <w:bCs/>
                <w:color w:val="000000"/>
                <w:sz w:val="32"/>
                <w:szCs w:val="32"/>
              </w:rPr>
              <w:t xml:space="preserve"> </w:t>
            </w:r>
            <w:r w:rsidR="00DC5DD4">
              <w:rPr>
                <w:rFonts w:eastAsia="Times New Roman"/>
                <w:b/>
                <w:bCs/>
                <w:color w:val="000000"/>
                <w:sz w:val="32"/>
                <w:szCs w:val="32"/>
              </w:rPr>
              <w:t>not receive</w:t>
            </w:r>
            <w:r w:rsidR="00903DC4">
              <w:rPr>
                <w:rFonts w:eastAsia="Times New Roman"/>
                <w:b/>
                <w:bCs/>
                <w:color w:val="000000"/>
                <w:sz w:val="32"/>
                <w:szCs w:val="32"/>
              </w:rPr>
              <w:t xml:space="preserve"> guest tickets.</w:t>
            </w:r>
          </w:p>
        </w:tc>
      </w:tr>
      <w:tr w:rsidR="002E50FB" w14:paraId="4D3392EC" w14:textId="77777777" w:rsidTr="00D04E18">
        <w:tc>
          <w:tcPr>
            <w:tcW w:w="4140" w:type="dxa"/>
          </w:tcPr>
          <w:p w14:paraId="21C55CCB" w14:textId="6E7703E8" w:rsidR="002E50FB" w:rsidRPr="009E37B5" w:rsidRDefault="002E50FB" w:rsidP="002E50FB">
            <w:pPr>
              <w:rPr>
                <w:rFonts w:ascii="Times New Roman" w:hAnsi="Times New Roman" w:cs="Times New Roman"/>
                <w:b/>
                <w:bCs/>
                <w:color w:val="FF0000"/>
                <w:sz w:val="32"/>
                <w:szCs w:val="32"/>
              </w:rPr>
            </w:pPr>
            <w:r>
              <w:rPr>
                <w:rFonts w:ascii="Times New Roman" w:hAnsi="Times New Roman" w:cs="Times New Roman"/>
                <w:b/>
                <w:bCs/>
                <w:color w:val="FF0000"/>
                <w:sz w:val="32"/>
                <w:szCs w:val="32"/>
              </w:rPr>
              <w:t>T</w:t>
            </w:r>
            <w:r w:rsidR="001803CE">
              <w:rPr>
                <w:rFonts w:ascii="Times New Roman" w:hAnsi="Times New Roman" w:cs="Times New Roman"/>
                <w:b/>
                <w:bCs/>
                <w:color w:val="FF0000"/>
                <w:sz w:val="32"/>
                <w:szCs w:val="32"/>
              </w:rPr>
              <w:t>UESDAY</w:t>
            </w:r>
            <w:r w:rsidRPr="009E37B5">
              <w:rPr>
                <w:rFonts w:ascii="Times New Roman" w:hAnsi="Times New Roman" w:cs="Times New Roman"/>
                <w:b/>
                <w:bCs/>
                <w:color w:val="FF0000"/>
                <w:sz w:val="32"/>
                <w:szCs w:val="32"/>
              </w:rPr>
              <w:t>,</w:t>
            </w:r>
          </w:p>
          <w:p w14:paraId="346D8579" w14:textId="5BE1986E" w:rsidR="002E50FB" w:rsidRPr="009E37B5" w:rsidRDefault="001A312C" w:rsidP="002E50FB">
            <w:pPr>
              <w:rPr>
                <w:rFonts w:ascii="Times New Roman" w:hAnsi="Times New Roman" w:cs="Times New Roman"/>
                <w:color w:val="FF0000"/>
                <w:sz w:val="32"/>
                <w:szCs w:val="32"/>
              </w:rPr>
            </w:pPr>
            <w:r>
              <w:rPr>
                <w:rFonts w:ascii="Times New Roman" w:hAnsi="Times New Roman" w:cs="Times New Roman"/>
                <w:b/>
                <w:bCs/>
                <w:color w:val="FF0000"/>
                <w:sz w:val="32"/>
                <w:szCs w:val="32"/>
              </w:rPr>
              <w:t>April 1</w:t>
            </w:r>
            <w:r w:rsidR="00082465">
              <w:rPr>
                <w:rFonts w:ascii="Times New Roman" w:hAnsi="Times New Roman" w:cs="Times New Roman"/>
                <w:b/>
                <w:bCs/>
                <w:color w:val="FF0000"/>
                <w:sz w:val="32"/>
                <w:szCs w:val="32"/>
              </w:rPr>
              <w:t>, at 10AM</w:t>
            </w:r>
          </w:p>
        </w:tc>
        <w:tc>
          <w:tcPr>
            <w:tcW w:w="10260" w:type="dxa"/>
          </w:tcPr>
          <w:p w14:paraId="68A641B4" w14:textId="405FB05D" w:rsidR="002E50FB" w:rsidRPr="00DA03F7" w:rsidRDefault="2167A07C" w:rsidP="3CBC7EB8">
            <w:pPr>
              <w:pStyle w:val="ListParagraph"/>
              <w:ind w:left="0"/>
              <w:rPr>
                <w:rFonts w:eastAsiaTheme="minorEastAsia"/>
                <w:sz w:val="32"/>
                <w:szCs w:val="32"/>
              </w:rPr>
            </w:pPr>
            <w:r w:rsidRPr="3CBC7EB8">
              <w:rPr>
                <w:rFonts w:eastAsiaTheme="minorEastAsia"/>
                <w:color w:val="2D2926"/>
                <w:sz w:val="32"/>
                <w:szCs w:val="32"/>
              </w:rPr>
              <w:t xml:space="preserve">Four (4) guest tickets will be issued via the </w:t>
            </w:r>
            <w:hyperlink r:id="rId7">
              <w:r w:rsidRPr="3CBC7EB8">
                <w:rPr>
                  <w:rStyle w:val="Hyperlink"/>
                  <w:rFonts w:eastAsiaTheme="minorEastAsia"/>
                  <w:sz w:val="32"/>
                  <w:szCs w:val="32"/>
                </w:rPr>
                <w:t>KSU ticket portal</w:t>
              </w:r>
            </w:hyperlink>
            <w:r w:rsidR="3C1F2554" w:rsidRPr="3CBC7EB8">
              <w:rPr>
                <w:rFonts w:eastAsiaTheme="minorEastAsia"/>
                <w:color w:val="2D2926"/>
                <w:sz w:val="32"/>
                <w:szCs w:val="32"/>
              </w:rPr>
              <w:t xml:space="preserve"> </w:t>
            </w:r>
            <w:bookmarkStart w:id="0" w:name="_Int_ezdF5jIe"/>
            <w:r w:rsidR="3C1F2554" w:rsidRPr="3CBC7EB8">
              <w:rPr>
                <w:rFonts w:eastAsiaTheme="minorEastAsia"/>
                <w:color w:val="2D2926"/>
                <w:sz w:val="32"/>
                <w:szCs w:val="32"/>
              </w:rPr>
              <w:t>to</w:t>
            </w:r>
            <w:bookmarkEnd w:id="0"/>
            <w:r w:rsidR="3C1F2554" w:rsidRPr="3CBC7EB8">
              <w:rPr>
                <w:rFonts w:eastAsiaTheme="minorEastAsia"/>
                <w:color w:val="2D2926"/>
                <w:sz w:val="32"/>
                <w:szCs w:val="32"/>
              </w:rPr>
              <w:t xml:space="preserve"> every student</w:t>
            </w:r>
            <w:r w:rsidRPr="3CBC7EB8">
              <w:rPr>
                <w:rFonts w:eastAsiaTheme="minorEastAsia"/>
                <w:color w:val="2D2926"/>
                <w:sz w:val="32"/>
                <w:szCs w:val="32"/>
              </w:rPr>
              <w:t xml:space="preserve"> who has RSVP’d to participate in the commencement ceremonies.  Students who do not RSVP by the deadline are NOT GUARANTEED to receive their four guest tickets. </w:t>
            </w:r>
            <w:r w:rsidRPr="3CBC7EB8">
              <w:rPr>
                <w:rFonts w:eastAsiaTheme="minorEastAsia"/>
                <w:sz w:val="32"/>
                <w:szCs w:val="32"/>
              </w:rPr>
              <w:t xml:space="preserve"> </w:t>
            </w:r>
          </w:p>
        </w:tc>
      </w:tr>
      <w:tr w:rsidR="002E50FB" w14:paraId="438292A2" w14:textId="77777777" w:rsidTr="00D04E18">
        <w:tc>
          <w:tcPr>
            <w:tcW w:w="4140" w:type="dxa"/>
          </w:tcPr>
          <w:p w14:paraId="2D703BA9" w14:textId="5A3C17AB" w:rsidR="002E50FB" w:rsidRPr="009E37B5" w:rsidRDefault="002E50FB" w:rsidP="002E50FB">
            <w:pPr>
              <w:rPr>
                <w:rFonts w:ascii="Times New Roman" w:hAnsi="Times New Roman" w:cs="Times New Roman"/>
                <w:b/>
                <w:bCs/>
                <w:color w:val="FF0000"/>
                <w:sz w:val="32"/>
                <w:szCs w:val="32"/>
              </w:rPr>
            </w:pPr>
            <w:r>
              <w:rPr>
                <w:rFonts w:ascii="Times New Roman" w:hAnsi="Times New Roman" w:cs="Times New Roman"/>
                <w:b/>
                <w:bCs/>
                <w:color w:val="FF0000"/>
                <w:sz w:val="32"/>
                <w:szCs w:val="32"/>
              </w:rPr>
              <w:t>T</w:t>
            </w:r>
            <w:r w:rsidR="005373EB">
              <w:rPr>
                <w:rFonts w:ascii="Times New Roman" w:hAnsi="Times New Roman" w:cs="Times New Roman"/>
                <w:b/>
                <w:bCs/>
                <w:color w:val="FF0000"/>
                <w:sz w:val="32"/>
                <w:szCs w:val="32"/>
              </w:rPr>
              <w:t>UESDAY</w:t>
            </w:r>
            <w:r w:rsidRPr="009E37B5">
              <w:rPr>
                <w:rFonts w:ascii="Times New Roman" w:hAnsi="Times New Roman" w:cs="Times New Roman"/>
                <w:b/>
                <w:bCs/>
                <w:color w:val="FF0000"/>
                <w:sz w:val="32"/>
                <w:szCs w:val="32"/>
              </w:rPr>
              <w:t>,</w:t>
            </w:r>
          </w:p>
          <w:p w14:paraId="4E983D3A" w14:textId="3938D999" w:rsidR="002E50FB" w:rsidRPr="00A62EAF" w:rsidRDefault="001A312C" w:rsidP="002E50FB">
            <w:pPr>
              <w:rPr>
                <w:rFonts w:ascii="Times New Roman" w:hAnsi="Times New Roman" w:cs="Times New Roman"/>
                <w:b/>
                <w:bCs/>
                <w:color w:val="FF0000"/>
                <w:sz w:val="32"/>
                <w:szCs w:val="32"/>
              </w:rPr>
            </w:pPr>
            <w:r>
              <w:rPr>
                <w:rFonts w:ascii="Times New Roman" w:hAnsi="Times New Roman" w:cs="Times New Roman"/>
                <w:b/>
                <w:bCs/>
                <w:color w:val="FF0000"/>
                <w:sz w:val="32"/>
                <w:szCs w:val="32"/>
              </w:rPr>
              <w:t>April 8</w:t>
            </w:r>
            <w:r w:rsidR="002E50FB">
              <w:rPr>
                <w:rFonts w:ascii="Times New Roman" w:hAnsi="Times New Roman" w:cs="Times New Roman"/>
                <w:b/>
                <w:bCs/>
                <w:color w:val="FF0000"/>
                <w:sz w:val="32"/>
                <w:szCs w:val="32"/>
              </w:rPr>
              <w:t>, at 10AM</w:t>
            </w:r>
          </w:p>
        </w:tc>
        <w:tc>
          <w:tcPr>
            <w:tcW w:w="10260" w:type="dxa"/>
          </w:tcPr>
          <w:p w14:paraId="66A2EF0C" w14:textId="3619414B" w:rsidR="002E50FB" w:rsidRDefault="002E50FB" w:rsidP="002E50FB">
            <w:pPr>
              <w:rPr>
                <w:sz w:val="32"/>
                <w:szCs w:val="32"/>
              </w:rPr>
            </w:pPr>
            <w:r w:rsidRPr="3CBC7EB8">
              <w:rPr>
                <w:sz w:val="32"/>
                <w:szCs w:val="32"/>
              </w:rPr>
              <w:t>Students who RSVP their attendance will be able to log into the</w:t>
            </w:r>
            <w:r w:rsidR="55DD26B8" w:rsidRPr="3CBC7EB8">
              <w:rPr>
                <w:sz w:val="32"/>
                <w:szCs w:val="32"/>
              </w:rPr>
              <w:t xml:space="preserve"> K</w:t>
            </w:r>
            <w:hyperlink r:id="rId8">
              <w:r w:rsidR="55DD26B8" w:rsidRPr="3CBC7EB8">
                <w:rPr>
                  <w:rStyle w:val="Hyperlink"/>
                  <w:sz w:val="32"/>
                  <w:szCs w:val="32"/>
                </w:rPr>
                <w:t>SU</w:t>
              </w:r>
              <w:r w:rsidRPr="3CBC7EB8">
                <w:rPr>
                  <w:rStyle w:val="Hyperlink"/>
                  <w:sz w:val="32"/>
                  <w:szCs w:val="32"/>
                </w:rPr>
                <w:t xml:space="preserve"> ticket portal</w:t>
              </w:r>
            </w:hyperlink>
            <w:r w:rsidRPr="3CBC7EB8">
              <w:rPr>
                <w:sz w:val="32"/>
                <w:szCs w:val="32"/>
              </w:rPr>
              <w:t xml:space="preserve"> to purchase two additional tickets, on a first come first served basis, as available.  No additional tickets will be </w:t>
            </w:r>
            <w:r w:rsidR="00D4553C" w:rsidRPr="3CBC7EB8">
              <w:rPr>
                <w:sz w:val="32"/>
                <w:szCs w:val="32"/>
              </w:rPr>
              <w:t>sold</w:t>
            </w:r>
            <w:r w:rsidR="29144F5E" w:rsidRPr="3CBC7EB8">
              <w:rPr>
                <w:sz w:val="32"/>
                <w:szCs w:val="32"/>
              </w:rPr>
              <w:t>. Us</w:t>
            </w:r>
            <w:r w:rsidRPr="3CBC7EB8">
              <w:rPr>
                <w:sz w:val="32"/>
                <w:szCs w:val="32"/>
              </w:rPr>
              <w:t xml:space="preserve">ing the ticket portal will be the only way to purchase additional tickets. </w:t>
            </w:r>
          </w:p>
          <w:p w14:paraId="5084C781" w14:textId="473C6602" w:rsidR="002E50FB" w:rsidRDefault="002E50FB" w:rsidP="002E50FB">
            <w:pPr>
              <w:rPr>
                <w:sz w:val="32"/>
                <w:szCs w:val="32"/>
              </w:rPr>
            </w:pPr>
          </w:p>
          <w:p w14:paraId="21FA2759" w14:textId="77777777" w:rsidR="002E50FB" w:rsidRPr="000D376E" w:rsidRDefault="002E50FB" w:rsidP="002E50FB">
            <w:pPr>
              <w:rPr>
                <w:sz w:val="32"/>
                <w:szCs w:val="32"/>
              </w:rPr>
            </w:pPr>
            <w:r w:rsidRPr="000D376E">
              <w:rPr>
                <w:b/>
                <w:bCs/>
                <w:sz w:val="32"/>
                <w:szCs w:val="32"/>
              </w:rPr>
              <w:t xml:space="preserve">Please email all ticketing questions to </w:t>
            </w:r>
            <w:hyperlink r:id="rId9" w:history="1">
              <w:r w:rsidRPr="000D376E">
                <w:rPr>
                  <w:rStyle w:val="Hyperlink"/>
                  <w:b/>
                  <w:bCs/>
                  <w:sz w:val="32"/>
                  <w:szCs w:val="32"/>
                </w:rPr>
                <w:t>stadium@kennesaw.edu</w:t>
              </w:r>
            </w:hyperlink>
            <w:r w:rsidRPr="000D376E">
              <w:rPr>
                <w:b/>
                <w:bCs/>
                <w:sz w:val="32"/>
                <w:szCs w:val="32"/>
              </w:rPr>
              <w:t xml:space="preserve"> or call 470-578-4849.</w:t>
            </w:r>
          </w:p>
          <w:p w14:paraId="27702B5C" w14:textId="77777777" w:rsidR="002E50FB" w:rsidRDefault="002E50FB" w:rsidP="002E50FB">
            <w:pPr>
              <w:rPr>
                <w:sz w:val="32"/>
                <w:szCs w:val="32"/>
              </w:rPr>
            </w:pPr>
          </w:p>
          <w:p w14:paraId="4171BD93" w14:textId="341D14D4" w:rsidR="002E50FB" w:rsidRPr="005B21AA" w:rsidRDefault="002E50FB" w:rsidP="002E50FB">
            <w:pPr>
              <w:rPr>
                <w:rFonts w:ascii="Times New Roman" w:hAnsi="Times New Roman" w:cs="Times New Roman"/>
                <w:b/>
                <w:bCs/>
                <w:sz w:val="52"/>
                <w:szCs w:val="52"/>
              </w:rPr>
            </w:pPr>
            <w:r w:rsidRPr="2B66A369">
              <w:rPr>
                <w:b/>
                <w:bCs/>
                <w:color w:val="FF0000"/>
                <w:sz w:val="32"/>
                <w:szCs w:val="32"/>
              </w:rPr>
              <w:t>Additional t</w:t>
            </w:r>
            <w:r w:rsidRPr="005B21AA">
              <w:rPr>
                <w:b/>
                <w:bCs/>
                <w:color w:val="FF0000"/>
                <w:sz w:val="32"/>
                <w:szCs w:val="32"/>
              </w:rPr>
              <w:t xml:space="preserve">ickets will not be </w:t>
            </w:r>
            <w:r w:rsidRPr="784AB599">
              <w:rPr>
                <w:b/>
                <w:bCs/>
                <w:color w:val="FF0000"/>
                <w:sz w:val="32"/>
                <w:szCs w:val="32"/>
              </w:rPr>
              <w:t>available</w:t>
            </w:r>
            <w:r w:rsidRPr="005B21AA">
              <w:rPr>
                <w:b/>
                <w:bCs/>
                <w:color w:val="FF0000"/>
                <w:sz w:val="32"/>
                <w:szCs w:val="32"/>
              </w:rPr>
              <w:t xml:space="preserve"> on the days of </w:t>
            </w:r>
            <w:r>
              <w:rPr>
                <w:b/>
                <w:bCs/>
                <w:color w:val="FF0000"/>
                <w:sz w:val="32"/>
                <w:szCs w:val="32"/>
              </w:rPr>
              <w:t>commencement.</w:t>
            </w:r>
          </w:p>
        </w:tc>
      </w:tr>
      <w:tr w:rsidR="002E50FB" w14:paraId="57257763" w14:textId="77777777" w:rsidTr="00D04E18">
        <w:tc>
          <w:tcPr>
            <w:tcW w:w="4140" w:type="dxa"/>
          </w:tcPr>
          <w:p w14:paraId="23D8E833" w14:textId="713C2C67" w:rsidR="002E50FB" w:rsidRPr="00A93E2E" w:rsidRDefault="0056426C" w:rsidP="3CBC7EB8">
            <w:pPr>
              <w:rPr>
                <w:b/>
                <w:bCs/>
                <w:sz w:val="32"/>
                <w:szCs w:val="32"/>
              </w:rPr>
            </w:pPr>
            <w:r w:rsidRPr="00A93E2E">
              <w:rPr>
                <w:b/>
                <w:bCs/>
                <w:sz w:val="32"/>
                <w:szCs w:val="32"/>
              </w:rPr>
              <w:t>January 22</w:t>
            </w:r>
            <w:r w:rsidR="002E50FB" w:rsidRPr="00A93E2E">
              <w:rPr>
                <w:b/>
                <w:bCs/>
                <w:sz w:val="32"/>
                <w:szCs w:val="32"/>
              </w:rPr>
              <w:t xml:space="preserve"> through </w:t>
            </w:r>
            <w:r w:rsidR="00C1121E" w:rsidRPr="00A93E2E">
              <w:rPr>
                <w:b/>
                <w:bCs/>
                <w:sz w:val="32"/>
                <w:szCs w:val="32"/>
              </w:rPr>
              <w:t>M</w:t>
            </w:r>
            <w:r w:rsidR="7AB7544D" w:rsidRPr="00A93E2E">
              <w:rPr>
                <w:b/>
                <w:bCs/>
                <w:sz w:val="32"/>
                <w:szCs w:val="32"/>
              </w:rPr>
              <w:t>ay 9</w:t>
            </w:r>
          </w:p>
        </w:tc>
        <w:tc>
          <w:tcPr>
            <w:tcW w:w="10260" w:type="dxa"/>
          </w:tcPr>
          <w:p w14:paraId="5350A060" w14:textId="43EE51E1" w:rsidR="002E50FB" w:rsidRDefault="002E50FB" w:rsidP="002E50FB">
            <w:pPr>
              <w:pStyle w:val="ListParagraph"/>
              <w:ind w:left="0"/>
              <w:rPr>
                <w:sz w:val="32"/>
                <w:szCs w:val="32"/>
              </w:rPr>
            </w:pPr>
            <w:r>
              <w:rPr>
                <w:sz w:val="32"/>
                <w:szCs w:val="32"/>
              </w:rPr>
              <w:t>Emails and text messages will be sent to students regarding the information related to commencement and tickets. Students must be checking their KSU student email for important commencement and ticketing information.</w:t>
            </w:r>
          </w:p>
        </w:tc>
      </w:tr>
    </w:tbl>
    <w:p w14:paraId="2A58E5EA" w14:textId="77777777" w:rsidR="005B21AA" w:rsidRDefault="005B21AA" w:rsidP="00E3038D">
      <w:pPr>
        <w:pStyle w:val="ListParagraph"/>
        <w:rPr>
          <w:sz w:val="32"/>
          <w:szCs w:val="32"/>
        </w:rPr>
      </w:pPr>
    </w:p>
    <w:p w14:paraId="498ED67D" w14:textId="573533FC" w:rsidR="00447B11" w:rsidRPr="00447B11" w:rsidRDefault="00447B11" w:rsidP="00447B11">
      <w:pPr>
        <w:pStyle w:val="ListParagraph"/>
        <w:numPr>
          <w:ilvl w:val="0"/>
          <w:numId w:val="1"/>
        </w:numPr>
        <w:rPr>
          <w:rFonts w:cstheme="minorHAnsi"/>
          <w:sz w:val="32"/>
          <w:szCs w:val="32"/>
        </w:rPr>
      </w:pPr>
      <w:r w:rsidRPr="00447B11">
        <w:rPr>
          <w:rFonts w:eastAsia="Times New Roman" w:cstheme="minorHAnsi"/>
          <w:b/>
          <w:bCs/>
          <w:color w:val="000000"/>
          <w:sz w:val="32"/>
          <w:szCs w:val="32"/>
        </w:rPr>
        <w:t xml:space="preserve">Only students who RSVP to attend the May 2025 Commencement Ceremonies by Sunday, February 23, 2025, will be eligible to participate in the commencement ceremonies. Students who petition to graduate in May 2025 before January 17, </w:t>
      </w:r>
      <w:r w:rsidR="001520D4" w:rsidRPr="00447B11">
        <w:rPr>
          <w:rFonts w:eastAsia="Times New Roman" w:cstheme="minorHAnsi"/>
          <w:b/>
          <w:bCs/>
          <w:color w:val="000000"/>
          <w:sz w:val="32"/>
          <w:szCs w:val="32"/>
        </w:rPr>
        <w:t>2025,</w:t>
      </w:r>
      <w:r w:rsidRPr="00447B11">
        <w:rPr>
          <w:rFonts w:eastAsia="Times New Roman" w:cstheme="minorHAnsi"/>
          <w:b/>
          <w:bCs/>
          <w:color w:val="000000"/>
          <w:sz w:val="32"/>
          <w:szCs w:val="32"/>
        </w:rPr>
        <w:t xml:space="preserve"> will receive an email to RSVP via the "Commencement" platform to attend the ceremonies.   Students who missed the deadline may be placed on a waiting list with no guarantees for participation and guests’ tickets. Students are responsible for checking their KSU student email for information regarding commencement, Marching Order and ticketing information.  For more information, contact the Registrar office at diploma@kennesaw.edu.</w:t>
      </w:r>
    </w:p>
    <w:p w14:paraId="24826E9D" w14:textId="0B192480" w:rsidR="00C12322" w:rsidRPr="00744705" w:rsidRDefault="005373EB">
      <w:pPr>
        <w:pStyle w:val="ListParagraph"/>
        <w:numPr>
          <w:ilvl w:val="0"/>
          <w:numId w:val="1"/>
        </w:numPr>
        <w:rPr>
          <w:sz w:val="32"/>
          <w:szCs w:val="32"/>
        </w:rPr>
      </w:pPr>
      <w:r w:rsidRPr="00A93E2E">
        <w:rPr>
          <w:b/>
          <w:bCs/>
          <w:sz w:val="32"/>
          <w:szCs w:val="32"/>
        </w:rPr>
        <w:t>Wednesday, January 22</w:t>
      </w:r>
      <w:r w:rsidR="00C12322" w:rsidRPr="3CBC7EB8">
        <w:rPr>
          <w:sz w:val="32"/>
          <w:szCs w:val="32"/>
        </w:rPr>
        <w:t xml:space="preserve">, </w:t>
      </w:r>
      <w:r w:rsidR="00744705" w:rsidRPr="3CBC7EB8">
        <w:rPr>
          <w:rFonts w:ascii="Aptos" w:eastAsia="Times New Roman" w:hAnsi="Aptos"/>
          <w:b/>
          <w:bCs/>
          <w:i/>
          <w:iCs/>
          <w:color w:val="000000" w:themeColor="text1"/>
          <w:sz w:val="32"/>
          <w:szCs w:val="32"/>
        </w:rPr>
        <w:t xml:space="preserve">Students will receive an email from Marching Order on </w:t>
      </w:r>
      <w:r w:rsidRPr="3CBC7EB8">
        <w:rPr>
          <w:rFonts w:ascii="Aptos" w:eastAsia="Times New Roman" w:hAnsi="Aptos"/>
          <w:b/>
          <w:bCs/>
          <w:i/>
          <w:iCs/>
          <w:color w:val="000000" w:themeColor="text1"/>
          <w:sz w:val="32"/>
          <w:szCs w:val="32"/>
        </w:rPr>
        <w:t>Wednesday, January 22</w:t>
      </w:r>
      <w:r w:rsidR="00744705" w:rsidRPr="3CBC7EB8">
        <w:rPr>
          <w:rFonts w:ascii="Aptos" w:eastAsia="Times New Roman" w:hAnsi="Aptos"/>
          <w:b/>
          <w:bCs/>
          <w:i/>
          <w:iCs/>
          <w:color w:val="000000" w:themeColor="text1"/>
          <w:sz w:val="32"/>
          <w:szCs w:val="32"/>
        </w:rPr>
        <w:t xml:space="preserve"> when the portal is open and ready to accept reservations. </w:t>
      </w:r>
      <w:r w:rsidR="000C2D1A" w:rsidRPr="3CBC7EB8">
        <w:rPr>
          <w:rFonts w:ascii="Aptos" w:eastAsia="Times New Roman" w:hAnsi="Aptos"/>
          <w:color w:val="000000" w:themeColor="text1"/>
          <w:sz w:val="32"/>
          <w:szCs w:val="32"/>
        </w:rPr>
        <w:t>T</w:t>
      </w:r>
      <w:r w:rsidR="00C12322" w:rsidRPr="3CBC7EB8">
        <w:rPr>
          <w:sz w:val="32"/>
          <w:szCs w:val="32"/>
        </w:rPr>
        <w:t xml:space="preserve">he Commencement Attendance (Marching Order) will open for students to RSVP their attendance, update their name and provide pronunciation of their names for the commencement cards. Students MUST RSVP to receive their four </w:t>
      </w:r>
      <w:r w:rsidR="55E7967E" w:rsidRPr="3CBC7EB8">
        <w:rPr>
          <w:sz w:val="32"/>
          <w:szCs w:val="32"/>
        </w:rPr>
        <w:t xml:space="preserve">guest </w:t>
      </w:r>
      <w:r w:rsidR="00C12322" w:rsidRPr="3CBC7EB8">
        <w:rPr>
          <w:sz w:val="32"/>
          <w:szCs w:val="32"/>
        </w:rPr>
        <w:t>tickets.</w:t>
      </w:r>
    </w:p>
    <w:p w14:paraId="2672C272" w14:textId="5AD744B7" w:rsidR="005373EB" w:rsidRDefault="005373EB" w:rsidP="3CBC7EB8">
      <w:pPr>
        <w:pStyle w:val="ListParagraph"/>
        <w:numPr>
          <w:ilvl w:val="0"/>
          <w:numId w:val="1"/>
        </w:numPr>
        <w:rPr>
          <w:sz w:val="32"/>
          <w:szCs w:val="32"/>
        </w:rPr>
      </w:pPr>
      <w:r w:rsidRPr="00A93E2E">
        <w:rPr>
          <w:b/>
          <w:bCs/>
          <w:sz w:val="32"/>
          <w:szCs w:val="32"/>
        </w:rPr>
        <w:t>Sunday, February 23</w:t>
      </w:r>
      <w:r w:rsidR="00C12322" w:rsidRPr="00A93E2E">
        <w:rPr>
          <w:b/>
          <w:bCs/>
          <w:sz w:val="32"/>
          <w:szCs w:val="32"/>
        </w:rPr>
        <w:t>,</w:t>
      </w:r>
      <w:r w:rsidR="5D79D9AD" w:rsidRPr="00A93E2E">
        <w:rPr>
          <w:b/>
          <w:bCs/>
          <w:sz w:val="32"/>
          <w:szCs w:val="32"/>
        </w:rPr>
        <w:t xml:space="preserve"> at 11:59PM</w:t>
      </w:r>
      <w:r w:rsidR="00C12322" w:rsidRPr="3CBC7EB8">
        <w:rPr>
          <w:sz w:val="32"/>
          <w:szCs w:val="32"/>
        </w:rPr>
        <w:t xml:space="preserve"> the Commencement Attendance (Marching Order) Portal closes for students to RSVP their attendance, update their name and provide pronunciation of their names for the commencement cards.</w:t>
      </w:r>
      <w:r w:rsidR="000C2D1A" w:rsidRPr="3CBC7EB8">
        <w:rPr>
          <w:sz w:val="32"/>
          <w:szCs w:val="32"/>
        </w:rPr>
        <w:t xml:space="preserve"> </w:t>
      </w:r>
      <w:r w:rsidR="000C2D1A" w:rsidRPr="3CBC7EB8">
        <w:rPr>
          <w:rFonts w:eastAsia="Times New Roman"/>
          <w:b/>
          <w:bCs/>
          <w:color w:val="000000" w:themeColor="text1"/>
          <w:sz w:val="32"/>
          <w:szCs w:val="32"/>
        </w:rPr>
        <w:t xml:space="preserve">After this date, students WILL NOT </w:t>
      </w:r>
      <w:r w:rsidR="595663B0" w:rsidRPr="3CBC7EB8">
        <w:rPr>
          <w:rFonts w:eastAsia="Times New Roman"/>
          <w:b/>
          <w:bCs/>
          <w:color w:val="000000" w:themeColor="text1"/>
          <w:sz w:val="32"/>
          <w:szCs w:val="32"/>
        </w:rPr>
        <w:t>have access to Marching Order to</w:t>
      </w:r>
      <w:r w:rsidR="000C2D1A" w:rsidRPr="3CBC7EB8">
        <w:rPr>
          <w:rFonts w:eastAsia="Times New Roman"/>
          <w:b/>
          <w:bCs/>
          <w:color w:val="000000" w:themeColor="text1"/>
          <w:sz w:val="32"/>
          <w:szCs w:val="32"/>
        </w:rPr>
        <w:t xml:space="preserve"> change their name submission to be announced during the ceremony</w:t>
      </w:r>
      <w:r w:rsidR="740141A3" w:rsidRPr="3CBC7EB8">
        <w:rPr>
          <w:rFonts w:eastAsia="Times New Roman"/>
          <w:b/>
          <w:bCs/>
          <w:color w:val="000000" w:themeColor="text1"/>
          <w:sz w:val="32"/>
          <w:szCs w:val="32"/>
        </w:rPr>
        <w:t>.</w:t>
      </w:r>
      <w:r w:rsidR="001F5DB9">
        <w:rPr>
          <w:rFonts w:eastAsia="Times New Roman"/>
          <w:b/>
          <w:bCs/>
          <w:color w:val="000000" w:themeColor="text1"/>
          <w:sz w:val="32"/>
          <w:szCs w:val="32"/>
        </w:rPr>
        <w:t xml:space="preserve"> </w:t>
      </w:r>
      <w:r w:rsidR="00B73335">
        <w:rPr>
          <w:rFonts w:eastAsia="Times New Roman"/>
          <w:b/>
          <w:bCs/>
          <w:color w:val="000000"/>
          <w:sz w:val="32"/>
          <w:szCs w:val="32"/>
        </w:rPr>
        <w:t xml:space="preserve">Students who do not RSVP by the deadline may be placed on a waiting </w:t>
      </w:r>
      <w:r w:rsidR="001520D4">
        <w:rPr>
          <w:rFonts w:eastAsia="Times New Roman"/>
          <w:b/>
          <w:bCs/>
          <w:color w:val="000000"/>
          <w:sz w:val="32"/>
          <w:szCs w:val="32"/>
        </w:rPr>
        <w:t>list,</w:t>
      </w:r>
      <w:r w:rsidR="00B73335">
        <w:rPr>
          <w:rFonts w:eastAsia="Times New Roman"/>
          <w:b/>
          <w:bCs/>
          <w:color w:val="000000"/>
          <w:sz w:val="32"/>
          <w:szCs w:val="32"/>
        </w:rPr>
        <w:t xml:space="preserve"> but they may not receive guest tickets.</w:t>
      </w:r>
    </w:p>
    <w:p w14:paraId="5B6CDB4C" w14:textId="2F20AC81" w:rsidR="00163400" w:rsidRDefault="00C12322" w:rsidP="00A42201">
      <w:pPr>
        <w:pStyle w:val="ListParagraph"/>
        <w:numPr>
          <w:ilvl w:val="0"/>
          <w:numId w:val="1"/>
        </w:numPr>
        <w:rPr>
          <w:sz w:val="32"/>
          <w:szCs w:val="32"/>
        </w:rPr>
      </w:pPr>
      <w:r w:rsidRPr="3CBC7EB8">
        <w:rPr>
          <w:sz w:val="32"/>
          <w:szCs w:val="32"/>
        </w:rPr>
        <w:t xml:space="preserve">On </w:t>
      </w:r>
      <w:r w:rsidR="00D65764" w:rsidRPr="00A93E2E">
        <w:rPr>
          <w:b/>
          <w:bCs/>
          <w:sz w:val="32"/>
          <w:szCs w:val="32"/>
        </w:rPr>
        <w:t>T</w:t>
      </w:r>
      <w:r w:rsidR="005373EB" w:rsidRPr="00A93E2E">
        <w:rPr>
          <w:b/>
          <w:bCs/>
          <w:sz w:val="32"/>
          <w:szCs w:val="32"/>
        </w:rPr>
        <w:t>uesday</w:t>
      </w:r>
      <w:r w:rsidR="00D65764" w:rsidRPr="00A93E2E">
        <w:rPr>
          <w:b/>
          <w:bCs/>
          <w:sz w:val="32"/>
          <w:szCs w:val="32"/>
        </w:rPr>
        <w:t xml:space="preserve">, </w:t>
      </w:r>
      <w:r w:rsidR="00781345" w:rsidRPr="00A93E2E">
        <w:rPr>
          <w:b/>
          <w:bCs/>
          <w:sz w:val="32"/>
          <w:szCs w:val="32"/>
        </w:rPr>
        <w:t>April 1</w:t>
      </w:r>
      <w:r w:rsidRPr="00A93E2E">
        <w:rPr>
          <w:b/>
          <w:bCs/>
          <w:sz w:val="32"/>
          <w:szCs w:val="32"/>
        </w:rPr>
        <w:t xml:space="preserve"> at 10AM</w:t>
      </w:r>
      <w:r w:rsidRPr="3CBC7EB8">
        <w:rPr>
          <w:sz w:val="32"/>
          <w:szCs w:val="32"/>
        </w:rPr>
        <w:t xml:space="preserve">, four (4) tickets will be issued </w:t>
      </w:r>
      <w:r w:rsidR="155DD5EC" w:rsidRPr="3CBC7EB8">
        <w:rPr>
          <w:sz w:val="32"/>
          <w:szCs w:val="32"/>
        </w:rPr>
        <w:t xml:space="preserve">via the </w:t>
      </w:r>
      <w:hyperlink r:id="rId10">
        <w:r w:rsidR="155DD5EC" w:rsidRPr="3CBC7EB8">
          <w:rPr>
            <w:rStyle w:val="Hyperlink"/>
            <w:sz w:val="32"/>
            <w:szCs w:val="32"/>
          </w:rPr>
          <w:t>KSU ticket portal</w:t>
        </w:r>
      </w:hyperlink>
      <w:r w:rsidR="155DD5EC" w:rsidRPr="3CBC7EB8">
        <w:rPr>
          <w:sz w:val="32"/>
          <w:szCs w:val="32"/>
        </w:rPr>
        <w:t xml:space="preserve"> </w:t>
      </w:r>
      <w:r w:rsidRPr="3CBC7EB8">
        <w:rPr>
          <w:sz w:val="32"/>
          <w:szCs w:val="32"/>
        </w:rPr>
        <w:t>to every student who has RSVP</w:t>
      </w:r>
      <w:r w:rsidR="6A9BCEC1" w:rsidRPr="3CBC7EB8">
        <w:rPr>
          <w:sz w:val="32"/>
          <w:szCs w:val="32"/>
        </w:rPr>
        <w:t>’d</w:t>
      </w:r>
      <w:r w:rsidRPr="3CBC7EB8">
        <w:rPr>
          <w:sz w:val="32"/>
          <w:szCs w:val="32"/>
        </w:rPr>
        <w:t xml:space="preserve"> to participate in the commencement ceremonies.</w:t>
      </w:r>
    </w:p>
    <w:p w14:paraId="7C6A3438" w14:textId="4B8500F3" w:rsidR="00A42201" w:rsidRPr="00163400" w:rsidRDefault="00C12322" w:rsidP="00A42201">
      <w:pPr>
        <w:pStyle w:val="ListParagraph"/>
        <w:numPr>
          <w:ilvl w:val="0"/>
          <w:numId w:val="1"/>
        </w:numPr>
        <w:rPr>
          <w:sz w:val="32"/>
          <w:szCs w:val="32"/>
        </w:rPr>
      </w:pPr>
      <w:r w:rsidRPr="3CBC7EB8">
        <w:rPr>
          <w:sz w:val="32"/>
          <w:szCs w:val="32"/>
        </w:rPr>
        <w:t xml:space="preserve">On </w:t>
      </w:r>
      <w:r w:rsidR="001A2F91" w:rsidRPr="00A93E2E">
        <w:rPr>
          <w:b/>
          <w:bCs/>
          <w:sz w:val="32"/>
          <w:szCs w:val="32"/>
        </w:rPr>
        <w:t>T</w:t>
      </w:r>
      <w:r w:rsidR="005373EB" w:rsidRPr="00A93E2E">
        <w:rPr>
          <w:b/>
          <w:bCs/>
          <w:sz w:val="32"/>
          <w:szCs w:val="32"/>
        </w:rPr>
        <w:t>uesday</w:t>
      </w:r>
      <w:r w:rsidR="001A2F91" w:rsidRPr="00A93E2E">
        <w:rPr>
          <w:b/>
          <w:bCs/>
          <w:sz w:val="32"/>
          <w:szCs w:val="32"/>
        </w:rPr>
        <w:t xml:space="preserve">, </w:t>
      </w:r>
      <w:r w:rsidR="00082ADA" w:rsidRPr="00A93E2E">
        <w:rPr>
          <w:b/>
          <w:bCs/>
          <w:sz w:val="32"/>
          <w:szCs w:val="32"/>
        </w:rPr>
        <w:t>April 8</w:t>
      </w:r>
      <w:r w:rsidRPr="00A93E2E">
        <w:rPr>
          <w:b/>
          <w:bCs/>
          <w:sz w:val="32"/>
          <w:szCs w:val="32"/>
        </w:rPr>
        <w:t xml:space="preserve"> at 10AM</w:t>
      </w:r>
      <w:r w:rsidRPr="3CBC7EB8">
        <w:rPr>
          <w:sz w:val="32"/>
          <w:szCs w:val="32"/>
        </w:rPr>
        <w:t xml:space="preserve">, students will be able to log into the </w:t>
      </w:r>
      <w:hyperlink r:id="rId11">
        <w:r w:rsidR="07B686A4" w:rsidRPr="3CBC7EB8">
          <w:rPr>
            <w:rStyle w:val="Hyperlink"/>
            <w:sz w:val="32"/>
            <w:szCs w:val="32"/>
          </w:rPr>
          <w:t xml:space="preserve">KSU </w:t>
        </w:r>
        <w:r w:rsidRPr="3CBC7EB8">
          <w:rPr>
            <w:rStyle w:val="Hyperlink"/>
            <w:sz w:val="32"/>
            <w:szCs w:val="32"/>
          </w:rPr>
          <w:t>ticket portal</w:t>
        </w:r>
      </w:hyperlink>
      <w:r w:rsidRPr="3CBC7EB8">
        <w:rPr>
          <w:sz w:val="32"/>
          <w:szCs w:val="32"/>
        </w:rPr>
        <w:t xml:space="preserve"> to purchase </w:t>
      </w:r>
      <w:r w:rsidR="00D62A8F" w:rsidRPr="3CBC7EB8">
        <w:rPr>
          <w:sz w:val="32"/>
          <w:szCs w:val="32"/>
        </w:rPr>
        <w:t>additional tickets</w:t>
      </w:r>
      <w:r w:rsidRPr="3CBC7EB8">
        <w:rPr>
          <w:sz w:val="32"/>
          <w:szCs w:val="32"/>
        </w:rPr>
        <w:t xml:space="preserve">, on a first come, first </w:t>
      </w:r>
      <w:r w:rsidR="00B966D9" w:rsidRPr="3CBC7EB8">
        <w:rPr>
          <w:sz w:val="32"/>
          <w:szCs w:val="32"/>
        </w:rPr>
        <w:t>served</w:t>
      </w:r>
      <w:r w:rsidRPr="3CBC7EB8">
        <w:rPr>
          <w:sz w:val="32"/>
          <w:szCs w:val="32"/>
        </w:rPr>
        <w:t xml:space="preserve"> basis. This will be the only way to purchase additional tickets, as tickets will not be available on site for purchase.</w:t>
      </w:r>
      <w:r w:rsidR="00A42201" w:rsidRPr="3CBC7EB8">
        <w:rPr>
          <w:sz w:val="32"/>
          <w:szCs w:val="32"/>
        </w:rPr>
        <w:t xml:space="preserve">  </w:t>
      </w:r>
      <w:r w:rsidR="000758F9" w:rsidRPr="3CBC7EB8">
        <w:rPr>
          <w:b/>
          <w:bCs/>
          <w:sz w:val="32"/>
          <w:szCs w:val="32"/>
        </w:rPr>
        <w:t xml:space="preserve">Please email </w:t>
      </w:r>
      <w:r w:rsidR="000D376E" w:rsidRPr="3CBC7EB8">
        <w:rPr>
          <w:b/>
          <w:bCs/>
          <w:sz w:val="32"/>
          <w:szCs w:val="32"/>
        </w:rPr>
        <w:t xml:space="preserve">all ticketing </w:t>
      </w:r>
      <w:r w:rsidR="00C820F4" w:rsidRPr="3CBC7EB8">
        <w:rPr>
          <w:b/>
          <w:bCs/>
          <w:sz w:val="32"/>
          <w:szCs w:val="32"/>
        </w:rPr>
        <w:t>q</w:t>
      </w:r>
      <w:r w:rsidR="00A42201" w:rsidRPr="3CBC7EB8">
        <w:rPr>
          <w:b/>
          <w:bCs/>
          <w:sz w:val="32"/>
          <w:szCs w:val="32"/>
        </w:rPr>
        <w:t xml:space="preserve">uestions to </w:t>
      </w:r>
      <w:hyperlink r:id="rId12">
        <w:r w:rsidR="00F219CD" w:rsidRPr="3CBC7EB8">
          <w:rPr>
            <w:rStyle w:val="Hyperlink"/>
            <w:b/>
            <w:bCs/>
            <w:sz w:val="32"/>
            <w:szCs w:val="32"/>
          </w:rPr>
          <w:t>stadium@kennesaw.edu</w:t>
        </w:r>
      </w:hyperlink>
      <w:r w:rsidR="00A42201" w:rsidRPr="3CBC7EB8">
        <w:rPr>
          <w:b/>
          <w:bCs/>
          <w:sz w:val="32"/>
          <w:szCs w:val="32"/>
        </w:rPr>
        <w:t xml:space="preserve"> </w:t>
      </w:r>
      <w:r w:rsidR="005A09FE" w:rsidRPr="3CBC7EB8">
        <w:rPr>
          <w:b/>
          <w:bCs/>
          <w:sz w:val="32"/>
          <w:szCs w:val="32"/>
        </w:rPr>
        <w:t>and/</w:t>
      </w:r>
      <w:r w:rsidR="00A42201" w:rsidRPr="3CBC7EB8">
        <w:rPr>
          <w:b/>
          <w:bCs/>
          <w:sz w:val="32"/>
          <w:szCs w:val="32"/>
        </w:rPr>
        <w:t>or call 470-578-4849.</w:t>
      </w:r>
    </w:p>
    <w:p w14:paraId="7AF1ACE3" w14:textId="493C38DE" w:rsidR="00C12322" w:rsidRDefault="00C12322" w:rsidP="00AC2C10">
      <w:pPr>
        <w:pStyle w:val="ListParagraph"/>
        <w:numPr>
          <w:ilvl w:val="0"/>
          <w:numId w:val="1"/>
        </w:numPr>
        <w:rPr>
          <w:sz w:val="32"/>
          <w:szCs w:val="32"/>
        </w:rPr>
      </w:pPr>
      <w:r w:rsidRPr="3CBC7EB8">
        <w:rPr>
          <w:sz w:val="32"/>
          <w:szCs w:val="32"/>
        </w:rPr>
        <w:t xml:space="preserve">Emails and text messages will be sent to </w:t>
      </w:r>
      <w:r w:rsidR="10089190" w:rsidRPr="3CBC7EB8">
        <w:rPr>
          <w:sz w:val="32"/>
          <w:szCs w:val="32"/>
        </w:rPr>
        <w:t>students at</w:t>
      </w:r>
      <w:r w:rsidRPr="3CBC7EB8">
        <w:rPr>
          <w:sz w:val="32"/>
          <w:szCs w:val="32"/>
        </w:rPr>
        <w:t xml:space="preserve"> </w:t>
      </w:r>
      <w:r w:rsidR="48458B5C" w:rsidRPr="3CBC7EB8">
        <w:rPr>
          <w:sz w:val="32"/>
          <w:szCs w:val="32"/>
        </w:rPr>
        <w:t xml:space="preserve">the </w:t>
      </w:r>
      <w:r w:rsidR="17B83789" w:rsidRPr="3CBC7EB8">
        <w:rPr>
          <w:sz w:val="32"/>
          <w:szCs w:val="32"/>
        </w:rPr>
        <w:t xml:space="preserve">KSU student email address </w:t>
      </w:r>
      <w:r w:rsidRPr="3CBC7EB8">
        <w:rPr>
          <w:sz w:val="32"/>
          <w:szCs w:val="32"/>
        </w:rPr>
        <w:t xml:space="preserve">regarding the information related to commencement and tickets from </w:t>
      </w:r>
      <w:r w:rsidR="00A71D01" w:rsidRPr="3CBC7EB8">
        <w:rPr>
          <w:sz w:val="32"/>
          <w:szCs w:val="32"/>
        </w:rPr>
        <w:t>January 22</w:t>
      </w:r>
      <w:r w:rsidR="001A2F91" w:rsidRPr="3CBC7EB8">
        <w:rPr>
          <w:sz w:val="32"/>
          <w:szCs w:val="32"/>
        </w:rPr>
        <w:t xml:space="preserve"> through </w:t>
      </w:r>
      <w:r w:rsidR="00C1121E" w:rsidRPr="3CBC7EB8">
        <w:rPr>
          <w:sz w:val="32"/>
          <w:szCs w:val="32"/>
        </w:rPr>
        <w:t>Ma</w:t>
      </w:r>
      <w:r w:rsidR="62402769" w:rsidRPr="3CBC7EB8">
        <w:rPr>
          <w:sz w:val="32"/>
          <w:szCs w:val="32"/>
        </w:rPr>
        <w:t>y 9</w:t>
      </w:r>
      <w:r w:rsidR="00AC2C10" w:rsidRPr="3CBC7EB8">
        <w:rPr>
          <w:sz w:val="32"/>
          <w:szCs w:val="32"/>
        </w:rPr>
        <w:t>.</w:t>
      </w:r>
      <w:r w:rsidR="006C27D4" w:rsidRPr="3CBC7EB8">
        <w:rPr>
          <w:sz w:val="32"/>
          <w:szCs w:val="32"/>
        </w:rPr>
        <w:t xml:space="preserve"> It is each student's responsibility to review their KSU student email and follow the instructions related to </w:t>
      </w:r>
      <w:r w:rsidR="00341BCC" w:rsidRPr="3CBC7EB8">
        <w:rPr>
          <w:sz w:val="32"/>
          <w:szCs w:val="32"/>
        </w:rPr>
        <w:t>petitioning to graduate and to RSVP to participate in the assigned commencement ceremony.</w:t>
      </w:r>
    </w:p>
    <w:sectPr w:rsidR="00C12322" w:rsidSect="00A35CE8">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DC53D" w14:textId="77777777" w:rsidR="004B4ACE" w:rsidRDefault="004B4ACE" w:rsidP="00E33D3F">
      <w:pPr>
        <w:spacing w:after="0" w:line="240" w:lineRule="auto"/>
      </w:pPr>
      <w:r>
        <w:separator/>
      </w:r>
    </w:p>
  </w:endnote>
  <w:endnote w:type="continuationSeparator" w:id="0">
    <w:p w14:paraId="3A945F0E" w14:textId="77777777" w:rsidR="004B4ACE" w:rsidRDefault="004B4ACE" w:rsidP="00E33D3F">
      <w:pPr>
        <w:spacing w:after="0" w:line="240" w:lineRule="auto"/>
      </w:pPr>
      <w:r>
        <w:continuationSeparator/>
      </w:r>
    </w:p>
  </w:endnote>
  <w:endnote w:type="continuationNotice" w:id="1">
    <w:p w14:paraId="109C1D3D" w14:textId="77777777" w:rsidR="004B4ACE" w:rsidRDefault="004B4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2B12" w14:textId="77777777" w:rsidR="001925A4" w:rsidRDefault="00192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DAE0" w14:textId="77777777" w:rsidR="001925A4" w:rsidRDefault="00192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135B" w14:textId="77777777" w:rsidR="001925A4" w:rsidRDefault="0019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24FD4" w14:textId="77777777" w:rsidR="004B4ACE" w:rsidRDefault="004B4ACE" w:rsidP="00E33D3F">
      <w:pPr>
        <w:spacing w:after="0" w:line="240" w:lineRule="auto"/>
      </w:pPr>
      <w:r>
        <w:separator/>
      </w:r>
    </w:p>
  </w:footnote>
  <w:footnote w:type="continuationSeparator" w:id="0">
    <w:p w14:paraId="004BA23A" w14:textId="77777777" w:rsidR="004B4ACE" w:rsidRDefault="004B4ACE" w:rsidP="00E33D3F">
      <w:pPr>
        <w:spacing w:after="0" w:line="240" w:lineRule="auto"/>
      </w:pPr>
      <w:r>
        <w:continuationSeparator/>
      </w:r>
    </w:p>
  </w:footnote>
  <w:footnote w:type="continuationNotice" w:id="1">
    <w:p w14:paraId="0F454C54" w14:textId="77777777" w:rsidR="004B4ACE" w:rsidRDefault="004B4A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2311" w14:textId="77777777" w:rsidR="001925A4" w:rsidRDefault="00192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EE4B" w14:textId="0A9C709A" w:rsidR="00E33D3F" w:rsidRPr="00E33D3F" w:rsidRDefault="00E33D3F" w:rsidP="00E33D3F">
    <w:pPr>
      <w:pStyle w:val="Header"/>
      <w:jc w:val="center"/>
      <w:rPr>
        <w:b/>
        <w:bCs/>
        <w:sz w:val="40"/>
        <w:szCs w:val="40"/>
      </w:rPr>
    </w:pPr>
    <w:r w:rsidRPr="00E33D3F">
      <w:rPr>
        <w:b/>
        <w:bCs/>
        <w:sz w:val="40"/>
        <w:szCs w:val="40"/>
      </w:rPr>
      <w:t xml:space="preserve">Commencement </w:t>
    </w:r>
    <w:r w:rsidR="001925A4">
      <w:rPr>
        <w:b/>
        <w:bCs/>
        <w:sz w:val="40"/>
        <w:szCs w:val="40"/>
      </w:rPr>
      <w:t xml:space="preserve">RSVP and </w:t>
    </w:r>
    <w:r w:rsidRPr="00E33D3F">
      <w:rPr>
        <w:b/>
        <w:bCs/>
        <w:sz w:val="40"/>
        <w:szCs w:val="40"/>
      </w:rPr>
      <w:t xml:space="preserve">Ticketing Process </w:t>
    </w:r>
    <w:r w:rsidR="00B759CC">
      <w:rPr>
        <w:b/>
        <w:bCs/>
        <w:sz w:val="40"/>
        <w:szCs w:val="40"/>
      </w:rPr>
      <w:t>Spring 202</w:t>
    </w:r>
    <w:r w:rsidR="0087182D">
      <w:rPr>
        <w:b/>
        <w:bCs/>
        <w:sz w:val="40"/>
        <w:szCs w:val="40"/>
      </w:rPr>
      <w:t>5</w:t>
    </w:r>
  </w:p>
  <w:p w14:paraId="0E9428F4" w14:textId="77777777" w:rsidR="00E33D3F" w:rsidRDefault="00E33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60D29" w14:textId="77777777" w:rsidR="001925A4" w:rsidRDefault="001925A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zdF5jIe" int2:invalidationBookmarkName="" int2:hashCode="Q3Sq7iR/sjfObJ" int2:id="xKuczai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63368"/>
    <w:multiLevelType w:val="hybridMultilevel"/>
    <w:tmpl w:val="F5F44A82"/>
    <w:lvl w:ilvl="0" w:tplc="D3A4C2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C7B38"/>
    <w:multiLevelType w:val="hybridMultilevel"/>
    <w:tmpl w:val="AB0C5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014B7C"/>
    <w:multiLevelType w:val="hybridMultilevel"/>
    <w:tmpl w:val="29B67D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9E57B3"/>
    <w:multiLevelType w:val="hybridMultilevel"/>
    <w:tmpl w:val="B7F607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8F02C1"/>
    <w:multiLevelType w:val="hybridMultilevel"/>
    <w:tmpl w:val="0BE83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276522"/>
    <w:multiLevelType w:val="hybridMultilevel"/>
    <w:tmpl w:val="6D4EAF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7151552">
    <w:abstractNumId w:val="0"/>
  </w:num>
  <w:num w:numId="2" w16cid:durableId="1900897811">
    <w:abstractNumId w:val="1"/>
  </w:num>
  <w:num w:numId="3" w16cid:durableId="1287657649">
    <w:abstractNumId w:val="4"/>
  </w:num>
  <w:num w:numId="4" w16cid:durableId="90901622">
    <w:abstractNumId w:val="5"/>
  </w:num>
  <w:num w:numId="5" w16cid:durableId="1144200342">
    <w:abstractNumId w:val="3"/>
  </w:num>
  <w:num w:numId="6" w16cid:durableId="21315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77"/>
    <w:rsid w:val="00021BC2"/>
    <w:rsid w:val="000339EF"/>
    <w:rsid w:val="00040C02"/>
    <w:rsid w:val="000500E0"/>
    <w:rsid w:val="00054574"/>
    <w:rsid w:val="00064D65"/>
    <w:rsid w:val="000758F9"/>
    <w:rsid w:val="00082465"/>
    <w:rsid w:val="00082ADA"/>
    <w:rsid w:val="000B046A"/>
    <w:rsid w:val="000C2D1A"/>
    <w:rsid w:val="000C2EBD"/>
    <w:rsid w:val="000D376E"/>
    <w:rsid w:val="000E06BC"/>
    <w:rsid w:val="000F2C53"/>
    <w:rsid w:val="001124C9"/>
    <w:rsid w:val="00151CE8"/>
    <w:rsid w:val="001520D4"/>
    <w:rsid w:val="00163400"/>
    <w:rsid w:val="001676A8"/>
    <w:rsid w:val="001803CE"/>
    <w:rsid w:val="001923AF"/>
    <w:rsid w:val="001925A4"/>
    <w:rsid w:val="001967D5"/>
    <w:rsid w:val="00197F68"/>
    <w:rsid w:val="001A2F91"/>
    <w:rsid w:val="001A312C"/>
    <w:rsid w:val="001B136B"/>
    <w:rsid w:val="001B36DF"/>
    <w:rsid w:val="001C448A"/>
    <w:rsid w:val="001C6F64"/>
    <w:rsid w:val="001C7A71"/>
    <w:rsid w:val="001D5FC4"/>
    <w:rsid w:val="001E3828"/>
    <w:rsid w:val="001F1F46"/>
    <w:rsid w:val="001F5DB9"/>
    <w:rsid w:val="001F5F62"/>
    <w:rsid w:val="0020068B"/>
    <w:rsid w:val="00215446"/>
    <w:rsid w:val="002267E7"/>
    <w:rsid w:val="00245205"/>
    <w:rsid w:val="002507F6"/>
    <w:rsid w:val="002611C9"/>
    <w:rsid w:val="0026697D"/>
    <w:rsid w:val="002860CA"/>
    <w:rsid w:val="0029139F"/>
    <w:rsid w:val="00295264"/>
    <w:rsid w:val="002B1C91"/>
    <w:rsid w:val="002B3ABA"/>
    <w:rsid w:val="002C09CF"/>
    <w:rsid w:val="002D1EED"/>
    <w:rsid w:val="002D30C9"/>
    <w:rsid w:val="002E289A"/>
    <w:rsid w:val="002E3321"/>
    <w:rsid w:val="002E4D0F"/>
    <w:rsid w:val="002E50FB"/>
    <w:rsid w:val="00307383"/>
    <w:rsid w:val="00311722"/>
    <w:rsid w:val="00332424"/>
    <w:rsid w:val="003331F2"/>
    <w:rsid w:val="00333415"/>
    <w:rsid w:val="00333BBC"/>
    <w:rsid w:val="00341BCC"/>
    <w:rsid w:val="00371E3A"/>
    <w:rsid w:val="0037574E"/>
    <w:rsid w:val="003774F7"/>
    <w:rsid w:val="00381A91"/>
    <w:rsid w:val="00392736"/>
    <w:rsid w:val="003A3A11"/>
    <w:rsid w:val="003B5B47"/>
    <w:rsid w:val="003C24BA"/>
    <w:rsid w:val="003D6777"/>
    <w:rsid w:val="00423E31"/>
    <w:rsid w:val="0043208D"/>
    <w:rsid w:val="004415F2"/>
    <w:rsid w:val="0044283C"/>
    <w:rsid w:val="00447B11"/>
    <w:rsid w:val="0048717A"/>
    <w:rsid w:val="00494B1B"/>
    <w:rsid w:val="004B4ACE"/>
    <w:rsid w:val="004F3894"/>
    <w:rsid w:val="00502E14"/>
    <w:rsid w:val="005103C5"/>
    <w:rsid w:val="00512282"/>
    <w:rsid w:val="00513A04"/>
    <w:rsid w:val="00533C8B"/>
    <w:rsid w:val="005373EB"/>
    <w:rsid w:val="00545DE3"/>
    <w:rsid w:val="00561DB6"/>
    <w:rsid w:val="0056383A"/>
    <w:rsid w:val="0056426C"/>
    <w:rsid w:val="005A09FE"/>
    <w:rsid w:val="005B21AA"/>
    <w:rsid w:val="005B74B3"/>
    <w:rsid w:val="005E4948"/>
    <w:rsid w:val="005F7497"/>
    <w:rsid w:val="006576DE"/>
    <w:rsid w:val="00666E17"/>
    <w:rsid w:val="006701B2"/>
    <w:rsid w:val="00687701"/>
    <w:rsid w:val="006945AF"/>
    <w:rsid w:val="006A2C43"/>
    <w:rsid w:val="006A66F8"/>
    <w:rsid w:val="006B2577"/>
    <w:rsid w:val="006B2A35"/>
    <w:rsid w:val="006C0C5C"/>
    <w:rsid w:val="006C27D4"/>
    <w:rsid w:val="006C4442"/>
    <w:rsid w:val="006D07C2"/>
    <w:rsid w:val="006E0C68"/>
    <w:rsid w:val="006E5014"/>
    <w:rsid w:val="00705282"/>
    <w:rsid w:val="0071329F"/>
    <w:rsid w:val="007173C1"/>
    <w:rsid w:val="007244AC"/>
    <w:rsid w:val="00730608"/>
    <w:rsid w:val="00736C2B"/>
    <w:rsid w:val="0074025A"/>
    <w:rsid w:val="00744705"/>
    <w:rsid w:val="00756790"/>
    <w:rsid w:val="007753AA"/>
    <w:rsid w:val="00781345"/>
    <w:rsid w:val="007A0C47"/>
    <w:rsid w:val="007D7E86"/>
    <w:rsid w:val="007F5345"/>
    <w:rsid w:val="007F7C1A"/>
    <w:rsid w:val="008058FF"/>
    <w:rsid w:val="00815F45"/>
    <w:rsid w:val="00845B69"/>
    <w:rsid w:val="008512F4"/>
    <w:rsid w:val="00864355"/>
    <w:rsid w:val="0087182D"/>
    <w:rsid w:val="0087292F"/>
    <w:rsid w:val="00882114"/>
    <w:rsid w:val="00894D07"/>
    <w:rsid w:val="008A3D4F"/>
    <w:rsid w:val="008A6476"/>
    <w:rsid w:val="008C5C02"/>
    <w:rsid w:val="008F3B1B"/>
    <w:rsid w:val="008F63D7"/>
    <w:rsid w:val="00903DC4"/>
    <w:rsid w:val="00923862"/>
    <w:rsid w:val="009305B6"/>
    <w:rsid w:val="00953CB9"/>
    <w:rsid w:val="00956939"/>
    <w:rsid w:val="00970461"/>
    <w:rsid w:val="009A565C"/>
    <w:rsid w:val="009B36FB"/>
    <w:rsid w:val="009C2139"/>
    <w:rsid w:val="009E37B5"/>
    <w:rsid w:val="009F0D98"/>
    <w:rsid w:val="00A01B53"/>
    <w:rsid w:val="00A128EB"/>
    <w:rsid w:val="00A35CE8"/>
    <w:rsid w:val="00A42201"/>
    <w:rsid w:val="00A5099A"/>
    <w:rsid w:val="00A53035"/>
    <w:rsid w:val="00A62EAF"/>
    <w:rsid w:val="00A654E0"/>
    <w:rsid w:val="00A66636"/>
    <w:rsid w:val="00A71D01"/>
    <w:rsid w:val="00A929CD"/>
    <w:rsid w:val="00A93E2E"/>
    <w:rsid w:val="00AC2C10"/>
    <w:rsid w:val="00AD045A"/>
    <w:rsid w:val="00B00939"/>
    <w:rsid w:val="00B21E2D"/>
    <w:rsid w:val="00B23570"/>
    <w:rsid w:val="00B26369"/>
    <w:rsid w:val="00B41F82"/>
    <w:rsid w:val="00B50C77"/>
    <w:rsid w:val="00B55236"/>
    <w:rsid w:val="00B700C2"/>
    <w:rsid w:val="00B73335"/>
    <w:rsid w:val="00B759CC"/>
    <w:rsid w:val="00B762F5"/>
    <w:rsid w:val="00B81F14"/>
    <w:rsid w:val="00B85826"/>
    <w:rsid w:val="00B966D9"/>
    <w:rsid w:val="00B97ED5"/>
    <w:rsid w:val="00BB33E7"/>
    <w:rsid w:val="00BB48A6"/>
    <w:rsid w:val="00BD75DF"/>
    <w:rsid w:val="00BF4F34"/>
    <w:rsid w:val="00BF5114"/>
    <w:rsid w:val="00C0107D"/>
    <w:rsid w:val="00C1121E"/>
    <w:rsid w:val="00C12322"/>
    <w:rsid w:val="00C12340"/>
    <w:rsid w:val="00C14785"/>
    <w:rsid w:val="00C2430E"/>
    <w:rsid w:val="00C27531"/>
    <w:rsid w:val="00C35F04"/>
    <w:rsid w:val="00C37AA7"/>
    <w:rsid w:val="00C53926"/>
    <w:rsid w:val="00C547C4"/>
    <w:rsid w:val="00C60452"/>
    <w:rsid w:val="00C820F4"/>
    <w:rsid w:val="00CA65A8"/>
    <w:rsid w:val="00CB5DDD"/>
    <w:rsid w:val="00CE21B7"/>
    <w:rsid w:val="00CE23DA"/>
    <w:rsid w:val="00CE24CA"/>
    <w:rsid w:val="00D014B2"/>
    <w:rsid w:val="00D037B2"/>
    <w:rsid w:val="00D042AA"/>
    <w:rsid w:val="00D04E18"/>
    <w:rsid w:val="00D165D4"/>
    <w:rsid w:val="00D4553C"/>
    <w:rsid w:val="00D54D15"/>
    <w:rsid w:val="00D62A8F"/>
    <w:rsid w:val="00D62DCF"/>
    <w:rsid w:val="00D62F0F"/>
    <w:rsid w:val="00D65764"/>
    <w:rsid w:val="00D65AD1"/>
    <w:rsid w:val="00D70C26"/>
    <w:rsid w:val="00D94D28"/>
    <w:rsid w:val="00DA03F7"/>
    <w:rsid w:val="00DC5DD4"/>
    <w:rsid w:val="00DD09A8"/>
    <w:rsid w:val="00DD332F"/>
    <w:rsid w:val="00DF5506"/>
    <w:rsid w:val="00E12E12"/>
    <w:rsid w:val="00E21E67"/>
    <w:rsid w:val="00E3038D"/>
    <w:rsid w:val="00E33D3F"/>
    <w:rsid w:val="00E813B4"/>
    <w:rsid w:val="00E8288F"/>
    <w:rsid w:val="00E87633"/>
    <w:rsid w:val="00E94C3E"/>
    <w:rsid w:val="00E94EC6"/>
    <w:rsid w:val="00EB4581"/>
    <w:rsid w:val="00EC1979"/>
    <w:rsid w:val="00ED1033"/>
    <w:rsid w:val="00ED313D"/>
    <w:rsid w:val="00EE3C61"/>
    <w:rsid w:val="00F10934"/>
    <w:rsid w:val="00F219CD"/>
    <w:rsid w:val="00F21CDA"/>
    <w:rsid w:val="00F23946"/>
    <w:rsid w:val="00F2620C"/>
    <w:rsid w:val="00F307F1"/>
    <w:rsid w:val="00F321D9"/>
    <w:rsid w:val="00F55EA2"/>
    <w:rsid w:val="00F77A3B"/>
    <w:rsid w:val="00F83300"/>
    <w:rsid w:val="00F90FD2"/>
    <w:rsid w:val="00FB23BD"/>
    <w:rsid w:val="00FE0D63"/>
    <w:rsid w:val="0496EE43"/>
    <w:rsid w:val="07B686A4"/>
    <w:rsid w:val="08148D62"/>
    <w:rsid w:val="10089190"/>
    <w:rsid w:val="155DD5EC"/>
    <w:rsid w:val="17B83789"/>
    <w:rsid w:val="1882E5C8"/>
    <w:rsid w:val="1C2FCC03"/>
    <w:rsid w:val="1D1771B5"/>
    <w:rsid w:val="2078AD64"/>
    <w:rsid w:val="2167A07C"/>
    <w:rsid w:val="220A46BD"/>
    <w:rsid w:val="231E2279"/>
    <w:rsid w:val="29144F5E"/>
    <w:rsid w:val="2B049B67"/>
    <w:rsid w:val="2B66A369"/>
    <w:rsid w:val="2E5E847D"/>
    <w:rsid w:val="313C5EC3"/>
    <w:rsid w:val="31D665C5"/>
    <w:rsid w:val="3225D073"/>
    <w:rsid w:val="33820955"/>
    <w:rsid w:val="35A8534D"/>
    <w:rsid w:val="37049ED1"/>
    <w:rsid w:val="3C1F2554"/>
    <w:rsid w:val="3CBC7EB8"/>
    <w:rsid w:val="3E9C8AFC"/>
    <w:rsid w:val="4011756C"/>
    <w:rsid w:val="40667C70"/>
    <w:rsid w:val="48458B5C"/>
    <w:rsid w:val="4E9CFDEC"/>
    <w:rsid w:val="50599AF7"/>
    <w:rsid w:val="54F89F92"/>
    <w:rsid w:val="55DD26B8"/>
    <w:rsid w:val="55E7967E"/>
    <w:rsid w:val="57F9F486"/>
    <w:rsid w:val="595663B0"/>
    <w:rsid w:val="5A4DDF37"/>
    <w:rsid w:val="5A58AE4D"/>
    <w:rsid w:val="5D41A93D"/>
    <w:rsid w:val="5D79D9AD"/>
    <w:rsid w:val="62402769"/>
    <w:rsid w:val="6448C305"/>
    <w:rsid w:val="64A63BCB"/>
    <w:rsid w:val="6792EDE7"/>
    <w:rsid w:val="6A9BCEC1"/>
    <w:rsid w:val="6EF1470C"/>
    <w:rsid w:val="740141A3"/>
    <w:rsid w:val="77A8E478"/>
    <w:rsid w:val="784AB599"/>
    <w:rsid w:val="7AB7544D"/>
    <w:rsid w:val="7B91017C"/>
    <w:rsid w:val="7E51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1450"/>
  <w15:chartTrackingRefBased/>
  <w15:docId w15:val="{4C005AF0-71F2-4C63-94A9-29CD62A2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D3F"/>
  </w:style>
  <w:style w:type="paragraph" w:styleId="Footer">
    <w:name w:val="footer"/>
    <w:basedOn w:val="Normal"/>
    <w:link w:val="FooterChar"/>
    <w:uiPriority w:val="99"/>
    <w:unhideWhenUsed/>
    <w:rsid w:val="00E33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D3F"/>
  </w:style>
  <w:style w:type="paragraph" w:styleId="ListParagraph">
    <w:name w:val="List Paragraph"/>
    <w:basedOn w:val="Normal"/>
    <w:uiPriority w:val="34"/>
    <w:qFormat/>
    <w:rsid w:val="00E33D3F"/>
    <w:pPr>
      <w:ind w:left="720"/>
      <w:contextualSpacing/>
    </w:pPr>
  </w:style>
  <w:style w:type="table" w:styleId="TableGrid">
    <w:name w:val="Table Grid"/>
    <w:basedOn w:val="TableNormal"/>
    <w:uiPriority w:val="39"/>
    <w:rsid w:val="00DA0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74E"/>
    <w:rPr>
      <w:color w:val="0563C1" w:themeColor="hyperlink"/>
      <w:u w:val="single"/>
    </w:rPr>
  </w:style>
  <w:style w:type="character" w:styleId="UnresolvedMention">
    <w:name w:val="Unresolved Mention"/>
    <w:basedOn w:val="DefaultParagraphFont"/>
    <w:uiPriority w:val="99"/>
    <w:semiHidden/>
    <w:unhideWhenUsed/>
    <w:rsid w:val="0037574E"/>
    <w:rPr>
      <w:color w:val="605E5C"/>
      <w:shd w:val="clear" w:color="auto" w:fill="E1DFDD"/>
    </w:rPr>
  </w:style>
  <w:style w:type="paragraph" w:styleId="Revision">
    <w:name w:val="Revision"/>
    <w:hidden/>
    <w:uiPriority w:val="99"/>
    <w:semiHidden/>
    <w:rsid w:val="00197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926256">
      <w:bodyDiv w:val="1"/>
      <w:marLeft w:val="0"/>
      <w:marRight w:val="0"/>
      <w:marTop w:val="0"/>
      <w:marBottom w:val="0"/>
      <w:divBdr>
        <w:top w:val="none" w:sz="0" w:space="0" w:color="auto"/>
        <w:left w:val="none" w:sz="0" w:space="0" w:color="auto"/>
        <w:bottom w:val="none" w:sz="0" w:space="0" w:color="auto"/>
        <w:right w:val="none" w:sz="0" w:space="0" w:color="auto"/>
      </w:divBdr>
    </w:div>
    <w:div w:id="12114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nesawstate.evenue.net/signin?uf=ST&amp;continue=%2Fcgi-bin%2Fncommerce3%2FSEGetGroupList%3FlinkID%3Dta-usa10%26groupCode%3D%26RSRC%3D%26RDAT%3D%26shopperContext%3D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hyperlink" Target="https://kennesawstate.evenue.net/signin?uf=ST&amp;continue=%2Fcgi-bin%2Fncommerce3%2FSEGetGroupList%3FlinkID%3Dta-usa10%26groupCode%3D%26RSRC%3D%26RDAT%3D%26shopperContext%3DST" TargetMode="External"/><Relationship Id="rId12" Type="http://schemas.openxmlformats.org/officeDocument/2006/relationships/hyperlink" Target="mailto:stadium@kennesaw.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nesawstate.evenue.net/signin?uf=ST&amp;continue=%2Fcgi-bin%2Fncommerce3%2FSEGetGroupList%3FlinkID%3Dta-usa10%26groupCode%3D%26RSRC%3D%26RDAT%3D%26shopperContext%3D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nesawstate.evenue.net/signin?uf=ST&amp;continue=%2Fcgi-bin%2Fncommerce3%2FSEGetGroupList%3FlinkID%3Dta-usa10%26groupCode%3D%26RSRC%3D%26RDAT%3D%26shopperContext%3D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dium@kennesaw.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Parker</dc:creator>
  <cp:keywords/>
  <dc:description/>
  <cp:lastModifiedBy>Paul Parker</cp:lastModifiedBy>
  <cp:revision>40</cp:revision>
  <dcterms:created xsi:type="dcterms:W3CDTF">2024-10-21T21:01:00Z</dcterms:created>
  <dcterms:modified xsi:type="dcterms:W3CDTF">2024-12-18T18:45:00Z</dcterms:modified>
</cp:coreProperties>
</file>